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7" w:rsidRPr="00B50847" w:rsidRDefault="00F330A7" w:rsidP="00765D35">
      <w:pPr>
        <w:bidi/>
        <w:spacing w:line="360" w:lineRule="auto"/>
        <w:jc w:val="center"/>
        <w:rPr>
          <w:rFonts w:ascii="IranNastaliq" w:hAnsi="IranNastaliq" w:cs="B Titr"/>
          <w:sz w:val="28"/>
          <w:lang w:bidi="fa-IR"/>
        </w:rPr>
      </w:pPr>
      <w:r w:rsidRPr="00B50847">
        <w:rPr>
          <w:rFonts w:ascii="IranNastaliq" w:hAnsi="IranNastaliq" w:cs="B Titr" w:hint="cs"/>
          <w:sz w:val="28"/>
          <w:rtl/>
          <w:lang w:bidi="fa-IR"/>
        </w:rPr>
        <w:t>بسمه تعالی</w:t>
      </w:r>
    </w:p>
    <w:p w:rsidR="007734B0" w:rsidRDefault="007734B0" w:rsidP="007734B0">
      <w:pPr>
        <w:bidi/>
        <w:spacing w:line="360" w:lineRule="auto"/>
        <w:jc w:val="both"/>
        <w:rPr>
          <w:rFonts w:ascii="IranNastaliq" w:hAnsi="IranNastaliq" w:cs="B Titr"/>
          <w:sz w:val="28"/>
          <w:rtl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>فاطمه بدوی</w:t>
      </w:r>
    </w:p>
    <w:p w:rsidR="007734B0" w:rsidRDefault="007734B0" w:rsidP="007734B0">
      <w:pPr>
        <w:bidi/>
        <w:spacing w:line="360" w:lineRule="auto"/>
        <w:jc w:val="both"/>
        <w:rPr>
          <w:rFonts w:ascii="IranNastaliq" w:hAnsi="IranNastaliq" w:cs="B Titr"/>
          <w:sz w:val="28"/>
          <w:rtl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>رشته تحصیلی مطالعات زنان (حقوق زن در اسلام)</w:t>
      </w:r>
    </w:p>
    <w:p w:rsidR="007734B0" w:rsidRPr="00B50847" w:rsidRDefault="007734B0" w:rsidP="007734B0">
      <w:pPr>
        <w:bidi/>
        <w:spacing w:line="360" w:lineRule="auto"/>
        <w:jc w:val="both"/>
        <w:rPr>
          <w:rFonts w:ascii="IranNastaliq" w:hAnsi="IranNastaliq" w:cs="B Titr"/>
          <w:sz w:val="28"/>
          <w:lang w:bidi="fa-IR"/>
        </w:rPr>
      </w:pPr>
      <w:r>
        <w:rPr>
          <w:rFonts w:ascii="IranNastaliq" w:hAnsi="IranNastaliq" w:cs="B Titr" w:hint="cs"/>
          <w:sz w:val="28"/>
          <w:rtl/>
          <w:lang w:bidi="fa-IR"/>
        </w:rPr>
        <w:t xml:space="preserve">مقطع: دانشجوی دکتری </w:t>
      </w:r>
      <w:r w:rsidR="005012D7">
        <w:rPr>
          <w:rFonts w:ascii="IranNastaliq" w:hAnsi="IranNastaliq" w:cs="B Titr" w:hint="cs"/>
          <w:sz w:val="28"/>
          <w:rtl/>
          <w:lang w:bidi="fa-IR"/>
        </w:rPr>
        <w:t>دانشگاه علوم تحقیقات تهران</w:t>
      </w:r>
    </w:p>
    <w:p w:rsidR="00F330A7" w:rsidRPr="00B50847" w:rsidRDefault="00F330A7" w:rsidP="00765D35">
      <w:pPr>
        <w:bidi/>
        <w:spacing w:line="360" w:lineRule="auto"/>
        <w:jc w:val="both"/>
        <w:rPr>
          <w:rFonts w:ascii="IranNastaliq" w:hAnsi="IranNastaliq"/>
          <w:sz w:val="28"/>
          <w:rtl/>
          <w:lang w:bidi="fa-IR"/>
        </w:rPr>
      </w:pPr>
      <w:r w:rsidRPr="00B50847">
        <w:rPr>
          <w:rFonts w:ascii="IranNastaliq" w:hAnsi="IranNastaliq" w:hint="cs"/>
          <w:sz w:val="28"/>
          <w:rtl/>
          <w:lang w:bidi="fa-IR"/>
        </w:rPr>
        <w:t xml:space="preserve">ایمیل: </w:t>
      </w:r>
      <w:hyperlink r:id="rId5" w:history="1">
        <w:r w:rsidRPr="00B50847">
          <w:rPr>
            <w:rStyle w:val="Hyperlink"/>
            <w:rFonts w:asciiTheme="majorBidi" w:hAnsiTheme="majorBidi"/>
            <w:color w:val="auto"/>
            <w:sz w:val="28"/>
            <w:lang w:bidi="fa-IR"/>
          </w:rPr>
          <w:t>f.badvi@yahoo.com</w:t>
        </w:r>
      </w:hyperlink>
    </w:p>
    <w:p w:rsidR="00F330A7" w:rsidRPr="00B50847" w:rsidRDefault="00F330A7" w:rsidP="00765D35">
      <w:pPr>
        <w:bidi/>
        <w:spacing w:line="360" w:lineRule="auto"/>
        <w:ind w:firstLine="0"/>
        <w:jc w:val="both"/>
        <w:rPr>
          <w:rFonts w:cs="B Titr"/>
          <w:b/>
          <w:bCs/>
          <w:sz w:val="28"/>
          <w:lang w:bidi="fa-IR"/>
        </w:rPr>
      </w:pPr>
      <w:r w:rsidRPr="00B50847">
        <w:rPr>
          <w:rFonts w:cs="B Titr" w:hint="cs"/>
          <w:b/>
          <w:bCs/>
          <w:sz w:val="28"/>
          <w:rtl/>
          <w:lang w:bidi="fa-IR"/>
        </w:rPr>
        <w:t>سوابق تحصيلي:</w:t>
      </w:r>
    </w:p>
    <w:p w:rsidR="00F330A7" w:rsidRPr="00B50847" w:rsidRDefault="00F330A7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 xml:space="preserve">ديپلم رشته رياضي و فيزيك از </w:t>
      </w:r>
      <w:r w:rsidR="00365AE7">
        <w:rPr>
          <w:rFonts w:hint="cs"/>
          <w:sz w:val="28"/>
          <w:rtl/>
          <w:lang w:bidi="fa-IR"/>
        </w:rPr>
        <w:t xml:space="preserve">دبیرستان حضرت فاطمه (س) </w:t>
      </w:r>
      <w:r w:rsidRPr="00B50847">
        <w:rPr>
          <w:rFonts w:hint="cs"/>
          <w:sz w:val="28"/>
          <w:rtl/>
          <w:lang w:bidi="fa-IR"/>
        </w:rPr>
        <w:t>شهرستان اهواز</w:t>
      </w:r>
    </w:p>
    <w:p w:rsidR="00F330A7" w:rsidRPr="00B50847" w:rsidRDefault="00F330A7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 xml:space="preserve">كارشناس رشته علوم اجتماعي گرايش خدمات اجتماعي از دانشگاه تربيت معلم تهران </w:t>
      </w:r>
      <w:r w:rsidR="00AD42F3">
        <w:rPr>
          <w:rFonts w:hint="cs"/>
          <w:sz w:val="28"/>
          <w:rtl/>
          <w:lang w:bidi="fa-IR"/>
        </w:rPr>
        <w:t>با معدل 19/15</w:t>
      </w:r>
    </w:p>
    <w:p w:rsidR="00F330A7" w:rsidRPr="00B50847" w:rsidRDefault="00F330A7" w:rsidP="00365AE7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 xml:space="preserve">كسب رتبه 12 در آزمون كارشناسي ارشد رشته مطالعات زنان </w:t>
      </w:r>
    </w:p>
    <w:p w:rsidR="002979FC" w:rsidRDefault="00F330A7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lang w:bidi="fa-IR"/>
        </w:rPr>
      </w:pPr>
      <w:r w:rsidRPr="00B50847">
        <w:rPr>
          <w:rFonts w:hint="cs"/>
          <w:sz w:val="28"/>
          <w:rtl/>
          <w:lang w:bidi="fa-IR"/>
        </w:rPr>
        <w:t>كارشناس ارشد رشته مطالعات زنان گرايش حقوق زن در اسلام از دانشگاه تربيت مدرس</w:t>
      </w:r>
      <w:r w:rsidR="00AD42F3">
        <w:rPr>
          <w:rFonts w:hint="cs"/>
          <w:sz w:val="28"/>
          <w:rtl/>
          <w:lang w:bidi="fa-IR"/>
        </w:rPr>
        <w:t xml:space="preserve"> با معدل 57/18</w:t>
      </w:r>
    </w:p>
    <w:p w:rsidR="009C0121" w:rsidRDefault="00AD42F3" w:rsidP="009C0121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قبولی</w:t>
      </w:r>
      <w:r w:rsidR="009C0121">
        <w:rPr>
          <w:rFonts w:hint="cs"/>
          <w:sz w:val="28"/>
          <w:rtl/>
          <w:lang w:bidi="fa-IR"/>
        </w:rPr>
        <w:t xml:space="preserve"> دکترای جامعه شناسی فرهنگی دانشگاه آزاد اسلامی </w:t>
      </w:r>
      <w:r>
        <w:rPr>
          <w:rFonts w:hint="cs"/>
          <w:sz w:val="28"/>
          <w:rtl/>
          <w:lang w:bidi="fa-IR"/>
        </w:rPr>
        <w:t xml:space="preserve">واحد </w:t>
      </w:r>
      <w:r w:rsidR="009C0121">
        <w:rPr>
          <w:rFonts w:hint="cs"/>
          <w:sz w:val="28"/>
          <w:rtl/>
          <w:lang w:bidi="fa-IR"/>
        </w:rPr>
        <w:t>علوم تحقیقات تهران</w:t>
      </w:r>
      <w:r>
        <w:rPr>
          <w:rFonts w:hint="cs"/>
          <w:sz w:val="28"/>
          <w:rtl/>
          <w:lang w:bidi="fa-IR"/>
        </w:rPr>
        <w:t xml:space="preserve"> در سال 139</w:t>
      </w:r>
      <w:r w:rsidR="007734B0">
        <w:rPr>
          <w:rFonts w:hint="cs"/>
          <w:sz w:val="28"/>
          <w:rtl/>
          <w:lang w:bidi="fa-IR"/>
        </w:rPr>
        <w:t>3</w:t>
      </w:r>
    </w:p>
    <w:p w:rsidR="00AD42F3" w:rsidRDefault="00AD42F3" w:rsidP="00AD42F3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دانشجوی دکتری مطالعات زنان گرایش حقوق زن در اسلام دانشگاه آزاد اسلامی واحد علوم تحقیقات تهران در سال 1401 با رتبه 1</w:t>
      </w:r>
    </w:p>
    <w:p w:rsidR="00743EA7" w:rsidRDefault="00743EA7" w:rsidP="00743EA7">
      <w:pPr>
        <w:bidi/>
        <w:spacing w:line="360" w:lineRule="auto"/>
        <w:jc w:val="both"/>
        <w:rPr>
          <w:sz w:val="28"/>
          <w:rtl/>
          <w:lang w:bidi="fa-IR"/>
        </w:rPr>
      </w:pPr>
    </w:p>
    <w:p w:rsidR="006B6404" w:rsidRPr="00F869C3" w:rsidRDefault="006B6404" w:rsidP="00F869C3">
      <w:pPr>
        <w:bidi/>
        <w:spacing w:line="360" w:lineRule="auto"/>
        <w:ind w:firstLine="0"/>
        <w:jc w:val="both"/>
        <w:rPr>
          <w:rFonts w:cs="B Titr"/>
          <w:sz w:val="28"/>
          <w:rtl/>
          <w:lang w:bidi="fa-IR"/>
        </w:rPr>
      </w:pPr>
      <w:r w:rsidRPr="00F869C3">
        <w:rPr>
          <w:rFonts w:cs="B Titr" w:hint="cs"/>
          <w:sz w:val="28"/>
          <w:rtl/>
          <w:lang w:bidi="fa-IR"/>
        </w:rPr>
        <w:t xml:space="preserve">شرکت در </w:t>
      </w:r>
      <w:r w:rsidR="00743EA7" w:rsidRPr="00F869C3">
        <w:rPr>
          <w:rFonts w:cs="B Titr" w:hint="cs"/>
          <w:sz w:val="28"/>
          <w:rtl/>
          <w:lang w:bidi="fa-IR"/>
        </w:rPr>
        <w:t>دوره های آموزشی تخصصی:</w:t>
      </w:r>
    </w:p>
    <w:p w:rsidR="008569DE" w:rsidRPr="008569DE" w:rsidRDefault="008569DE" w:rsidP="008569DE">
      <w:pPr>
        <w:pStyle w:val="ListParagraph"/>
        <w:numPr>
          <w:ilvl w:val="0"/>
          <w:numId w:val="4"/>
        </w:numPr>
        <w:bidi/>
        <w:spacing w:line="360" w:lineRule="auto"/>
        <w:rPr>
          <w:rFonts w:ascii="Tahoma" w:hAnsi="Tahoma"/>
          <w:sz w:val="28"/>
          <w:rtl/>
        </w:rPr>
      </w:pPr>
      <w:r w:rsidRPr="008569DE">
        <w:rPr>
          <w:rFonts w:ascii="Tahoma" w:hAnsi="Tahoma"/>
          <w:sz w:val="28"/>
          <w:rtl/>
        </w:rPr>
        <w:t>دروه آموزش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فتوشاپ به مدت 52 ساعت در موسسه فرهنگ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هنر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قلم، سال 1388</w:t>
      </w:r>
    </w:p>
    <w:p w:rsidR="008569DE" w:rsidRPr="008569DE" w:rsidRDefault="008569DE" w:rsidP="008569DE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lang w:bidi="fa-IR"/>
        </w:rPr>
      </w:pPr>
      <w:r w:rsidRPr="008569DE">
        <w:rPr>
          <w:rFonts w:ascii="Tahoma" w:hAnsi="Tahoma"/>
          <w:sz w:val="28"/>
          <w:rtl/>
        </w:rPr>
        <w:t>دوره آموزش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را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 w:hint="eastAsia"/>
          <w:sz w:val="28"/>
          <w:rtl/>
        </w:rPr>
        <w:t>انه</w:t>
      </w:r>
      <w:r w:rsidRPr="008569DE">
        <w:rPr>
          <w:rFonts w:ascii="Tahoma" w:hAnsi="Tahoma"/>
          <w:sz w:val="28"/>
          <w:rtl/>
        </w:rPr>
        <w:t xml:space="preserve"> کار مقدمات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به مدت 60 ساعت در موسسه فرهنگ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هنر</w:t>
      </w:r>
      <w:r w:rsidRPr="008569DE">
        <w:rPr>
          <w:rFonts w:ascii="Tahoma" w:hAnsi="Tahoma" w:hint="cs"/>
          <w:sz w:val="28"/>
          <w:rtl/>
        </w:rPr>
        <w:t>ی</w:t>
      </w:r>
      <w:r w:rsidRPr="008569DE">
        <w:rPr>
          <w:rFonts w:ascii="Tahoma" w:hAnsi="Tahoma"/>
          <w:sz w:val="28"/>
          <w:rtl/>
        </w:rPr>
        <w:t xml:space="preserve"> قلم، سال 1388</w:t>
      </w:r>
    </w:p>
    <w:p w:rsidR="00F330A7" w:rsidRPr="008569DE" w:rsidRDefault="00F330A7" w:rsidP="008569DE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sz w:val="28"/>
          <w:lang w:bidi="fa-IR"/>
        </w:rPr>
      </w:pPr>
      <w:r w:rsidRPr="00B50847">
        <w:rPr>
          <w:rFonts w:ascii="Tahoma" w:hAnsi="Tahoma" w:hint="cs"/>
          <w:sz w:val="28"/>
          <w:rtl/>
        </w:rPr>
        <w:lastRenderedPageBreak/>
        <w:t>دوره آموزشی کوتاه مدت «</w:t>
      </w:r>
      <w:r w:rsidR="000F57C4" w:rsidRPr="00B50847">
        <w:rPr>
          <w:rFonts w:ascii="Tahoma" w:hAnsi="Tahoma" w:hint="cs"/>
          <w:sz w:val="28"/>
          <w:rtl/>
        </w:rPr>
        <w:t xml:space="preserve">خانواده، امنيت و اخلاق </w:t>
      </w:r>
      <w:r w:rsidRPr="00B50847">
        <w:rPr>
          <w:rFonts w:ascii="Tahoma" w:hAnsi="Tahoma" w:hint="cs"/>
          <w:sz w:val="28"/>
          <w:rtl/>
        </w:rPr>
        <w:t xml:space="preserve">در فضاي مجازي»، پژوهشگاه علوم انسانی و مطالعات فرهنگی، اسفندماه 1390. </w:t>
      </w:r>
    </w:p>
    <w:p w:rsidR="008569DE" w:rsidRPr="008569DE" w:rsidRDefault="008569DE" w:rsidP="008569DE">
      <w:pPr>
        <w:pStyle w:val="ListParagraph"/>
        <w:numPr>
          <w:ilvl w:val="0"/>
          <w:numId w:val="4"/>
        </w:numPr>
        <w:bidi/>
        <w:rPr>
          <w:sz w:val="28"/>
          <w:rtl/>
          <w:lang w:bidi="fa-IR"/>
        </w:rPr>
      </w:pPr>
      <w:r w:rsidRPr="008569DE">
        <w:rPr>
          <w:sz w:val="28"/>
          <w:rtl/>
          <w:lang w:bidi="fa-IR"/>
        </w:rPr>
        <w:t>دوره آموزش</w:t>
      </w:r>
      <w:r w:rsidRPr="008569DE">
        <w:rPr>
          <w:rFonts w:hint="cs"/>
          <w:sz w:val="28"/>
          <w:rtl/>
          <w:lang w:bidi="fa-IR"/>
        </w:rPr>
        <w:t>ی</w:t>
      </w:r>
      <w:r w:rsidRPr="008569DE">
        <w:rPr>
          <w:sz w:val="28"/>
          <w:rtl/>
          <w:lang w:bidi="fa-IR"/>
        </w:rPr>
        <w:t xml:space="preserve"> کوتاه مدت «زنان، تعدد نقش ها و مد</w:t>
      </w:r>
      <w:r w:rsidRPr="008569DE">
        <w:rPr>
          <w:rFonts w:hint="cs"/>
          <w:sz w:val="28"/>
          <w:rtl/>
          <w:lang w:bidi="fa-IR"/>
        </w:rPr>
        <w:t>ی</w:t>
      </w:r>
      <w:r w:rsidRPr="008569DE">
        <w:rPr>
          <w:rFonts w:hint="eastAsia"/>
          <w:sz w:val="28"/>
          <w:rtl/>
          <w:lang w:bidi="fa-IR"/>
        </w:rPr>
        <w:t>ر</w:t>
      </w:r>
      <w:r w:rsidRPr="008569DE">
        <w:rPr>
          <w:rFonts w:hint="cs"/>
          <w:sz w:val="28"/>
          <w:rtl/>
          <w:lang w:bidi="fa-IR"/>
        </w:rPr>
        <w:t>ی</w:t>
      </w:r>
      <w:r w:rsidRPr="008569DE">
        <w:rPr>
          <w:rFonts w:hint="eastAsia"/>
          <w:sz w:val="28"/>
          <w:rtl/>
          <w:lang w:bidi="fa-IR"/>
        </w:rPr>
        <w:t>ت</w:t>
      </w:r>
      <w:r w:rsidRPr="008569DE">
        <w:rPr>
          <w:sz w:val="28"/>
          <w:rtl/>
          <w:lang w:bidi="fa-IR"/>
        </w:rPr>
        <w:t xml:space="preserve"> زمان»، پژوهشگاه علوم انسان</w:t>
      </w:r>
      <w:r w:rsidRPr="008569DE">
        <w:rPr>
          <w:rFonts w:hint="cs"/>
          <w:sz w:val="28"/>
          <w:rtl/>
          <w:lang w:bidi="fa-IR"/>
        </w:rPr>
        <w:t>ی</w:t>
      </w:r>
      <w:r w:rsidRPr="008569DE">
        <w:rPr>
          <w:sz w:val="28"/>
          <w:rtl/>
          <w:lang w:bidi="fa-IR"/>
        </w:rPr>
        <w:t xml:space="preserve"> و مطالعات فرهنگ</w:t>
      </w:r>
      <w:r w:rsidRPr="008569DE">
        <w:rPr>
          <w:rFonts w:hint="cs"/>
          <w:sz w:val="28"/>
          <w:rtl/>
          <w:lang w:bidi="fa-IR"/>
        </w:rPr>
        <w:t>ی</w:t>
      </w:r>
      <w:r w:rsidRPr="008569DE">
        <w:rPr>
          <w:rFonts w:hint="eastAsia"/>
          <w:sz w:val="28"/>
          <w:rtl/>
          <w:lang w:bidi="fa-IR"/>
        </w:rPr>
        <w:t>،</w:t>
      </w:r>
      <w:r w:rsidRPr="008569DE">
        <w:rPr>
          <w:sz w:val="28"/>
          <w:rtl/>
          <w:lang w:bidi="fa-IR"/>
        </w:rPr>
        <w:t xml:space="preserve"> مرداد 1390</w:t>
      </w:r>
    </w:p>
    <w:p w:rsidR="00F330A7" w:rsidRDefault="00F330A7" w:rsidP="00765D35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</w:rPr>
      </w:pPr>
      <w:r w:rsidRPr="00B50847">
        <w:rPr>
          <w:rFonts w:ascii="Tahoma" w:hAnsi="Tahoma" w:hint="cs"/>
          <w:sz w:val="28"/>
          <w:rtl/>
        </w:rPr>
        <w:t xml:space="preserve">دوره آموزشی کوتاه مدت «زنان، اشتغال و سلامت روان»، پژوهشگاه علوم انسانی و مطالعات فرهنگی، مهرماه 1390. </w:t>
      </w:r>
    </w:p>
    <w:p w:rsidR="003412BA" w:rsidRPr="003412BA" w:rsidRDefault="003412BA" w:rsidP="003412BA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</w:rPr>
      </w:pPr>
      <w:r w:rsidRPr="003412BA">
        <w:rPr>
          <w:rFonts w:ascii="Tahoma" w:hAnsi="Tahoma"/>
          <w:sz w:val="28"/>
          <w:rtl/>
        </w:rPr>
        <w:t>دروه آموزش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/>
          <w:sz w:val="28"/>
          <w:rtl/>
        </w:rPr>
        <w:t xml:space="preserve"> و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 w:hint="eastAsia"/>
          <w:sz w:val="28"/>
          <w:rtl/>
        </w:rPr>
        <w:t>راستار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/>
          <w:sz w:val="28"/>
          <w:rtl/>
        </w:rPr>
        <w:t xml:space="preserve"> (زبان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/>
          <w:sz w:val="28"/>
          <w:rtl/>
        </w:rPr>
        <w:t xml:space="preserve"> ـ صور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/>
          <w:sz w:val="28"/>
          <w:rtl/>
        </w:rPr>
        <w:t>)، پژوهشگاه علوم انسان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/>
          <w:sz w:val="28"/>
          <w:rtl/>
        </w:rPr>
        <w:t xml:space="preserve"> و مطالعات فرهنگ</w:t>
      </w:r>
      <w:r w:rsidRPr="003412BA">
        <w:rPr>
          <w:rFonts w:ascii="Tahoma" w:hAnsi="Tahoma" w:hint="cs"/>
          <w:sz w:val="28"/>
          <w:rtl/>
        </w:rPr>
        <w:t>ی</w:t>
      </w:r>
      <w:r w:rsidRPr="003412BA">
        <w:rPr>
          <w:rFonts w:ascii="Tahoma" w:hAnsi="Tahoma" w:hint="eastAsia"/>
          <w:sz w:val="28"/>
          <w:rtl/>
        </w:rPr>
        <w:t>،</w:t>
      </w:r>
      <w:r w:rsidRPr="003412BA">
        <w:rPr>
          <w:rFonts w:ascii="Tahoma" w:hAnsi="Tahoma"/>
          <w:sz w:val="28"/>
          <w:rtl/>
        </w:rPr>
        <w:t xml:space="preserve"> به مدت 32 ساعت، زمستان 1390</w:t>
      </w:r>
    </w:p>
    <w:p w:rsidR="003412BA" w:rsidRPr="003412BA" w:rsidRDefault="003412BA" w:rsidP="003412BA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</w:rPr>
      </w:pPr>
      <w:r w:rsidRPr="003412BA">
        <w:rPr>
          <w:rFonts w:ascii="Tahoma" w:hAnsi="Tahoma"/>
          <w:sz w:val="28"/>
          <w:rtl/>
        </w:rPr>
        <w:t xml:space="preserve">دوره </w:t>
      </w:r>
      <w:r>
        <w:rPr>
          <w:rFonts w:ascii="Tahoma" w:hAnsi="Tahoma" w:hint="cs"/>
          <w:sz w:val="28"/>
          <w:rtl/>
        </w:rPr>
        <w:t xml:space="preserve">آموزشی </w:t>
      </w:r>
      <w:r w:rsidRPr="003412BA">
        <w:rPr>
          <w:rFonts w:ascii="Tahoma" w:hAnsi="Tahoma"/>
          <w:sz w:val="28"/>
          <w:rtl/>
        </w:rPr>
        <w:t xml:space="preserve">اخلاق حرفه اي به مدت 32 ساعت در پژوهشگاه علوم علوم انساني و مطالعات فرهنگي در سال 1390 </w:t>
      </w:r>
    </w:p>
    <w:p w:rsidR="006B6404" w:rsidRPr="00B50847" w:rsidRDefault="006B6404" w:rsidP="006B6404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rtl/>
        </w:rPr>
      </w:pPr>
      <w:r>
        <w:rPr>
          <w:rFonts w:ascii="Tahoma" w:hAnsi="Tahoma" w:hint="cs"/>
          <w:sz w:val="28"/>
          <w:rtl/>
        </w:rPr>
        <w:t>دوره آموزشی مهارت های عمومی مرکز تربیت مدرس دانشگاه جامع علمی کاربردی به مدت 40 ساعت بهمن 1391</w:t>
      </w:r>
    </w:p>
    <w:p w:rsidR="00F93CC4" w:rsidRPr="00F93CC4" w:rsidRDefault="00EE7A28" w:rsidP="00F93CC4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 w:rsidRPr="00B50847">
        <w:rPr>
          <w:rFonts w:ascii="Tahoma" w:hAnsi="Tahoma" w:hint="cs"/>
          <w:sz w:val="28"/>
          <w:rtl/>
          <w:lang w:bidi="fa-IR"/>
        </w:rPr>
        <w:t>دوره آموزشی کوتاه مدت «</w:t>
      </w:r>
      <w:r w:rsidR="00F330A7" w:rsidRPr="00B50847">
        <w:rPr>
          <w:rFonts w:ascii="Tahoma" w:hAnsi="Tahoma" w:hint="cs"/>
          <w:sz w:val="28"/>
          <w:rtl/>
          <w:lang w:bidi="fa-IR"/>
        </w:rPr>
        <w:t xml:space="preserve">موانع تحکیم خانواده»، پژوهشگاه علوم انسانی و مطالعات فرهنگی، </w:t>
      </w:r>
      <w:r w:rsidR="00DF5023">
        <w:rPr>
          <w:rFonts w:ascii="Tahoma" w:hAnsi="Tahoma" w:hint="cs"/>
          <w:sz w:val="28"/>
          <w:rtl/>
          <w:lang w:bidi="fa-IR"/>
        </w:rPr>
        <w:t xml:space="preserve">به مدت 5 ساعت </w:t>
      </w:r>
      <w:r w:rsidR="00F330A7" w:rsidRPr="00B50847">
        <w:rPr>
          <w:rFonts w:ascii="Tahoma" w:hAnsi="Tahoma" w:hint="cs"/>
          <w:sz w:val="28"/>
          <w:rtl/>
          <w:lang w:bidi="fa-IR"/>
        </w:rPr>
        <w:t>بهار 1391</w:t>
      </w:r>
    </w:p>
    <w:p w:rsidR="000F57C4" w:rsidRPr="00B50847" w:rsidRDefault="000F57C4" w:rsidP="00765D35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 w:rsidRPr="00B50847">
        <w:rPr>
          <w:rFonts w:ascii="Tahoma" w:hAnsi="Tahoma" w:hint="cs"/>
          <w:sz w:val="28"/>
          <w:rtl/>
          <w:lang w:bidi="fa-IR"/>
        </w:rPr>
        <w:t xml:space="preserve">دوره آموزشی کوتاه مدت «شیوه های فرزندپروری در خانواده»، پژوهشگاه علوم انسانی و مطالعات فرهنگی، </w:t>
      </w:r>
      <w:r w:rsidR="00DF5023">
        <w:rPr>
          <w:rFonts w:ascii="Tahoma" w:hAnsi="Tahoma" w:hint="cs"/>
          <w:sz w:val="28"/>
          <w:rtl/>
          <w:lang w:bidi="fa-IR"/>
        </w:rPr>
        <w:t>به مدت 5 ساعت سال</w:t>
      </w:r>
      <w:r w:rsidRPr="00B50847">
        <w:rPr>
          <w:rFonts w:ascii="Tahoma" w:hAnsi="Tahoma" w:hint="cs"/>
          <w:sz w:val="28"/>
          <w:rtl/>
          <w:lang w:bidi="fa-IR"/>
        </w:rPr>
        <w:t xml:space="preserve"> 1391</w:t>
      </w:r>
    </w:p>
    <w:p w:rsidR="00F330A7" w:rsidRPr="00B50847" w:rsidRDefault="00F330A7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Style w:val="Strong"/>
          <w:b w:val="0"/>
          <w:bCs w:val="0"/>
          <w:sz w:val="28"/>
          <w:rtl/>
          <w:lang w:bidi="fa-IR"/>
        </w:rPr>
      </w:pPr>
      <w:r w:rsidRPr="00B50847">
        <w:rPr>
          <w:rStyle w:val="Strong"/>
          <w:rFonts w:hint="cs"/>
          <w:b w:val="0"/>
          <w:bCs w:val="0"/>
          <w:sz w:val="28"/>
          <w:rtl/>
        </w:rPr>
        <w:t>مجموعه کارگاه های آموزش تحلیل های پیشرفته آماری به کمک نرم افزارهای</w:t>
      </w:r>
      <w:r w:rsidRPr="00B50847">
        <w:rPr>
          <w:rStyle w:val="Strong"/>
          <w:b w:val="0"/>
          <w:bCs w:val="0"/>
          <w:sz w:val="28"/>
        </w:rPr>
        <w:t xml:space="preserve">SPSS </w:t>
      </w:r>
      <w:r w:rsidRPr="00B50847">
        <w:rPr>
          <w:rStyle w:val="Strong"/>
          <w:rFonts w:hint="cs"/>
          <w:b w:val="0"/>
          <w:bCs w:val="0"/>
          <w:sz w:val="28"/>
          <w:rtl/>
        </w:rPr>
        <w:t>و</w:t>
      </w:r>
      <w:r w:rsidRPr="00B50847">
        <w:rPr>
          <w:rStyle w:val="Strong"/>
          <w:b w:val="0"/>
          <w:bCs w:val="0"/>
          <w:sz w:val="28"/>
        </w:rPr>
        <w:t xml:space="preserve"> AMOS</w:t>
      </w:r>
      <w:r w:rsidRPr="00B50847">
        <w:rPr>
          <w:rStyle w:val="Strong"/>
          <w:rFonts w:hint="cs"/>
          <w:b w:val="0"/>
          <w:bCs w:val="0"/>
          <w:sz w:val="28"/>
          <w:rtl/>
          <w:lang w:bidi="fa-IR"/>
        </w:rPr>
        <w:t xml:space="preserve"> دانشگاه شهيد بهشتي</w:t>
      </w:r>
      <w:r w:rsidR="000F57C4" w:rsidRPr="00B50847">
        <w:rPr>
          <w:rStyle w:val="Strong"/>
          <w:rFonts w:hint="cs"/>
          <w:b w:val="0"/>
          <w:bCs w:val="0"/>
          <w:sz w:val="28"/>
          <w:rtl/>
          <w:lang w:bidi="fa-IR"/>
        </w:rPr>
        <w:t xml:space="preserve">، </w:t>
      </w:r>
      <w:r w:rsidR="003412BA">
        <w:rPr>
          <w:rStyle w:val="Strong"/>
          <w:rFonts w:hint="cs"/>
          <w:b w:val="0"/>
          <w:bCs w:val="0"/>
          <w:sz w:val="28"/>
          <w:rtl/>
          <w:lang w:bidi="fa-IR"/>
        </w:rPr>
        <w:t xml:space="preserve">به مدت 10 ساعت </w:t>
      </w:r>
      <w:r w:rsidR="000F57C4" w:rsidRPr="00B50847">
        <w:rPr>
          <w:rStyle w:val="Strong"/>
          <w:rFonts w:hint="cs"/>
          <w:b w:val="0"/>
          <w:bCs w:val="0"/>
          <w:sz w:val="28"/>
          <w:rtl/>
          <w:lang w:bidi="fa-IR"/>
        </w:rPr>
        <w:t>سال 1391</w:t>
      </w:r>
    </w:p>
    <w:p w:rsidR="00B22508" w:rsidRPr="00B50847" w:rsidRDefault="000F57C4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Style w:val="Strong"/>
          <w:b w:val="0"/>
          <w:bCs w:val="0"/>
          <w:sz w:val="28"/>
          <w:rtl/>
        </w:rPr>
      </w:pPr>
      <w:r w:rsidRPr="00B50847">
        <w:rPr>
          <w:rStyle w:val="Strong"/>
          <w:rFonts w:hint="cs"/>
          <w:b w:val="0"/>
          <w:bCs w:val="0"/>
          <w:sz w:val="28"/>
          <w:rtl/>
        </w:rPr>
        <w:t xml:space="preserve">مجموعه </w:t>
      </w:r>
      <w:r w:rsidR="00B22508" w:rsidRPr="00B50847">
        <w:rPr>
          <w:rStyle w:val="Strong"/>
          <w:rFonts w:hint="cs"/>
          <w:b w:val="0"/>
          <w:bCs w:val="0"/>
          <w:sz w:val="28"/>
          <w:rtl/>
        </w:rPr>
        <w:t>کارگاه های آموزش</w:t>
      </w:r>
      <w:r w:rsidRPr="00B50847">
        <w:rPr>
          <w:rStyle w:val="Strong"/>
          <w:rFonts w:hint="cs"/>
          <w:b w:val="0"/>
          <w:bCs w:val="0"/>
          <w:sz w:val="28"/>
          <w:rtl/>
        </w:rPr>
        <w:t xml:space="preserve">یروش تحقیق کمی پیشرفته و تکنیک های آن (با کاربرد نرم افزار </w:t>
      </w:r>
      <w:r w:rsidRPr="00B50847">
        <w:rPr>
          <w:rStyle w:val="Strong"/>
          <w:b w:val="0"/>
          <w:bCs w:val="0"/>
          <w:sz w:val="28"/>
        </w:rPr>
        <w:t>SPSS</w:t>
      </w:r>
      <w:r w:rsidRPr="00B50847">
        <w:rPr>
          <w:rStyle w:val="Strong"/>
          <w:rFonts w:hint="cs"/>
          <w:b w:val="0"/>
          <w:bCs w:val="0"/>
          <w:sz w:val="28"/>
          <w:rtl/>
          <w:lang w:bidi="fa-IR"/>
        </w:rPr>
        <w:t xml:space="preserve">)،  به مدت 28 ساعت در </w:t>
      </w:r>
      <w:r w:rsidR="00B22508" w:rsidRPr="00B50847">
        <w:rPr>
          <w:rStyle w:val="Strong"/>
          <w:rFonts w:hint="cs"/>
          <w:b w:val="0"/>
          <w:bCs w:val="0"/>
          <w:sz w:val="28"/>
          <w:rtl/>
          <w:lang w:bidi="fa-IR"/>
        </w:rPr>
        <w:t>پژوهشگاه علوم انسانی و مطالعات فرهنگی</w:t>
      </w:r>
      <w:r w:rsidRPr="00B50847">
        <w:rPr>
          <w:rStyle w:val="Strong"/>
          <w:rFonts w:hint="cs"/>
          <w:b w:val="0"/>
          <w:bCs w:val="0"/>
          <w:sz w:val="28"/>
          <w:rtl/>
          <w:lang w:bidi="fa-IR"/>
        </w:rPr>
        <w:t xml:space="preserve"> در سال 1391</w:t>
      </w:r>
    </w:p>
    <w:p w:rsidR="00BD59DB" w:rsidRPr="00B50847" w:rsidRDefault="00BD59DB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Style w:val="Strong"/>
          <w:b w:val="0"/>
          <w:bCs w:val="0"/>
          <w:sz w:val="28"/>
        </w:rPr>
      </w:pPr>
      <w:r w:rsidRPr="00B50847">
        <w:rPr>
          <w:rStyle w:val="Strong"/>
          <w:rFonts w:hint="cs"/>
          <w:b w:val="0"/>
          <w:bCs w:val="0"/>
          <w:sz w:val="28"/>
          <w:rtl/>
        </w:rPr>
        <w:lastRenderedPageBreak/>
        <w:t xml:space="preserve">کارگاه آموزشی روش تحقیق کیفی: نشانه شناسی (مفاهیم، رویکردهای نظری و رویه های عملی)، </w:t>
      </w:r>
      <w:r w:rsidRPr="00B50847">
        <w:rPr>
          <w:rStyle w:val="Strong"/>
          <w:rFonts w:hint="cs"/>
          <w:b w:val="0"/>
          <w:bCs w:val="0"/>
          <w:sz w:val="28"/>
          <w:rtl/>
          <w:lang w:bidi="fa-IR"/>
        </w:rPr>
        <w:t>به مدت 7 ساعت در پژوهشگاه علوم انسانی و مطالعات فرهنگی در سال 1391</w:t>
      </w:r>
    </w:p>
    <w:p w:rsidR="0025743B" w:rsidRDefault="0025743B" w:rsidP="00765D35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Style w:val="Strong"/>
          <w:b w:val="0"/>
          <w:bCs w:val="0"/>
          <w:sz w:val="28"/>
          <w:lang w:bidi="fa-IR"/>
        </w:rPr>
      </w:pPr>
      <w:r w:rsidRPr="00B50847">
        <w:rPr>
          <w:rStyle w:val="Strong"/>
          <w:rFonts w:hint="cs"/>
          <w:b w:val="0"/>
          <w:bCs w:val="0"/>
          <w:sz w:val="28"/>
          <w:rtl/>
        </w:rPr>
        <w:t>دوره آموزشی تحلیل های پیشرفته آماری به کمک نرم افزارهای</w:t>
      </w:r>
      <w:r w:rsidRPr="00B50847">
        <w:rPr>
          <w:rStyle w:val="Strong"/>
          <w:b w:val="0"/>
          <w:bCs w:val="0"/>
          <w:sz w:val="28"/>
        </w:rPr>
        <w:t xml:space="preserve">SPSS </w:t>
      </w:r>
      <w:r w:rsidRPr="00B50847">
        <w:rPr>
          <w:rStyle w:val="Strong"/>
          <w:rFonts w:hint="cs"/>
          <w:b w:val="0"/>
          <w:bCs w:val="0"/>
          <w:sz w:val="28"/>
          <w:rtl/>
          <w:lang w:bidi="fa-IR"/>
        </w:rPr>
        <w:t>، موسسه فرهنگی هنری قلم، به مدت 32 ساعت در سال 1391</w:t>
      </w:r>
    </w:p>
    <w:p w:rsidR="00DF5023" w:rsidRPr="00DF5023" w:rsidRDefault="00DF5023" w:rsidP="00DF5023">
      <w:pPr>
        <w:pStyle w:val="ListParagraph"/>
        <w:numPr>
          <w:ilvl w:val="0"/>
          <w:numId w:val="4"/>
        </w:numPr>
        <w:bidi/>
        <w:rPr>
          <w:rStyle w:val="Strong"/>
          <w:b w:val="0"/>
          <w:bCs w:val="0"/>
          <w:sz w:val="28"/>
          <w:lang w:bidi="fa-IR"/>
        </w:rPr>
      </w:pPr>
      <w:r w:rsidRPr="00DF5023">
        <w:rPr>
          <w:rStyle w:val="Strong"/>
          <w:b w:val="0"/>
          <w:bCs w:val="0"/>
          <w:sz w:val="28"/>
          <w:rtl/>
          <w:lang w:bidi="fa-IR"/>
        </w:rPr>
        <w:t>دوره آموزش</w:t>
      </w:r>
      <w:r w:rsidRPr="00DF5023">
        <w:rPr>
          <w:rStyle w:val="Strong"/>
          <w:rFonts w:hint="cs"/>
          <w:b w:val="0"/>
          <w:bCs w:val="0"/>
          <w:sz w:val="28"/>
          <w:rtl/>
          <w:lang w:bidi="fa-IR"/>
        </w:rPr>
        <w:t>ی</w:t>
      </w:r>
      <w:r w:rsidRPr="00DF5023">
        <w:rPr>
          <w:rStyle w:val="Strong"/>
          <w:b w:val="0"/>
          <w:bCs w:val="0"/>
          <w:sz w:val="28"/>
          <w:rtl/>
          <w:lang w:bidi="fa-IR"/>
        </w:rPr>
        <w:t xml:space="preserve"> کوتاه مدت «آس</w:t>
      </w:r>
      <w:r w:rsidRPr="00DF5023">
        <w:rPr>
          <w:rStyle w:val="Strong"/>
          <w:rFonts w:hint="cs"/>
          <w:b w:val="0"/>
          <w:bCs w:val="0"/>
          <w:sz w:val="28"/>
          <w:rtl/>
          <w:lang w:bidi="fa-IR"/>
        </w:rPr>
        <w:t>ی</w:t>
      </w:r>
      <w:r w:rsidRPr="00DF5023">
        <w:rPr>
          <w:rStyle w:val="Strong"/>
          <w:rFonts w:hint="eastAsia"/>
          <w:b w:val="0"/>
          <w:bCs w:val="0"/>
          <w:sz w:val="28"/>
          <w:rtl/>
          <w:lang w:bidi="fa-IR"/>
        </w:rPr>
        <w:t>ب</w:t>
      </w:r>
      <w:r w:rsidRPr="00DF5023">
        <w:rPr>
          <w:rStyle w:val="Strong"/>
          <w:b w:val="0"/>
          <w:bCs w:val="0"/>
          <w:sz w:val="28"/>
          <w:rtl/>
          <w:lang w:bidi="fa-IR"/>
        </w:rPr>
        <w:t xml:space="preserve"> شناس</w:t>
      </w:r>
      <w:r w:rsidRPr="00DF5023">
        <w:rPr>
          <w:rStyle w:val="Strong"/>
          <w:rFonts w:hint="cs"/>
          <w:b w:val="0"/>
          <w:bCs w:val="0"/>
          <w:sz w:val="28"/>
          <w:rtl/>
          <w:lang w:bidi="fa-IR"/>
        </w:rPr>
        <w:t>ی</w:t>
      </w:r>
      <w:r w:rsidRPr="00DF5023">
        <w:rPr>
          <w:rStyle w:val="Strong"/>
          <w:b w:val="0"/>
          <w:bCs w:val="0"/>
          <w:sz w:val="28"/>
          <w:rtl/>
          <w:lang w:bidi="fa-IR"/>
        </w:rPr>
        <w:t xml:space="preserve"> رسانه و خانواده»، پژوهشگاه علوم انسان</w:t>
      </w:r>
      <w:r w:rsidRPr="00DF5023">
        <w:rPr>
          <w:rStyle w:val="Strong"/>
          <w:rFonts w:hint="cs"/>
          <w:b w:val="0"/>
          <w:bCs w:val="0"/>
          <w:sz w:val="28"/>
          <w:rtl/>
          <w:lang w:bidi="fa-IR"/>
        </w:rPr>
        <w:t>ی</w:t>
      </w:r>
      <w:r w:rsidRPr="00DF5023">
        <w:rPr>
          <w:rStyle w:val="Strong"/>
          <w:b w:val="0"/>
          <w:bCs w:val="0"/>
          <w:sz w:val="28"/>
          <w:rtl/>
          <w:lang w:bidi="fa-IR"/>
        </w:rPr>
        <w:t xml:space="preserve"> و مطالعات فرهنگ</w:t>
      </w:r>
      <w:r w:rsidRPr="00DF5023">
        <w:rPr>
          <w:rStyle w:val="Strong"/>
          <w:rFonts w:hint="cs"/>
          <w:b w:val="0"/>
          <w:bCs w:val="0"/>
          <w:sz w:val="28"/>
          <w:rtl/>
          <w:lang w:bidi="fa-IR"/>
        </w:rPr>
        <w:t>ی</w:t>
      </w:r>
      <w:r w:rsidRPr="00DF5023">
        <w:rPr>
          <w:rStyle w:val="Strong"/>
          <w:rFonts w:hint="eastAsia"/>
          <w:b w:val="0"/>
          <w:bCs w:val="0"/>
          <w:sz w:val="28"/>
          <w:rtl/>
          <w:lang w:bidi="fa-IR"/>
        </w:rPr>
        <w:t>،</w:t>
      </w:r>
      <w:r>
        <w:rPr>
          <w:rStyle w:val="Strong"/>
          <w:rFonts w:hint="cs"/>
          <w:b w:val="0"/>
          <w:bCs w:val="0"/>
          <w:sz w:val="28"/>
          <w:rtl/>
          <w:lang w:bidi="fa-IR"/>
        </w:rPr>
        <w:t xml:space="preserve">به مدت 8 ساعت </w:t>
      </w:r>
      <w:r w:rsidRPr="00DF5023">
        <w:rPr>
          <w:rStyle w:val="Strong"/>
          <w:b w:val="0"/>
          <w:bCs w:val="0"/>
          <w:sz w:val="28"/>
          <w:rtl/>
          <w:lang w:bidi="fa-IR"/>
        </w:rPr>
        <w:t>در سال 1392</w:t>
      </w:r>
    </w:p>
    <w:p w:rsidR="000015AC" w:rsidRDefault="000015AC" w:rsidP="000015AC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 w:rsidRPr="00B50847">
        <w:rPr>
          <w:rFonts w:ascii="Tahoma" w:hAnsi="Tahoma" w:hint="cs"/>
          <w:sz w:val="28"/>
          <w:rtl/>
          <w:lang w:bidi="fa-IR"/>
        </w:rPr>
        <w:t xml:space="preserve">دوره آموزشی کوتاه مدت «روانشناسی زنان و مردان»، پژوهشگاه علوم انسانی و مطالعات فرهنگی، </w:t>
      </w:r>
      <w:r w:rsidR="00DF5023">
        <w:rPr>
          <w:rFonts w:ascii="Tahoma" w:hAnsi="Tahoma" w:hint="cs"/>
          <w:sz w:val="28"/>
          <w:rtl/>
          <w:lang w:bidi="fa-IR"/>
        </w:rPr>
        <w:t xml:space="preserve">به مدت 4 ساعت </w:t>
      </w:r>
      <w:r w:rsidRPr="00B50847">
        <w:rPr>
          <w:rFonts w:ascii="Tahoma" w:hAnsi="Tahoma" w:hint="cs"/>
          <w:sz w:val="28"/>
          <w:rtl/>
          <w:lang w:bidi="fa-IR"/>
        </w:rPr>
        <w:t>در سال 1392</w:t>
      </w:r>
    </w:p>
    <w:p w:rsidR="00691BD0" w:rsidRDefault="00691BD0" w:rsidP="00691BD0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آموزشی آشنایی با شیوه های پردازش نشریات در پایگاه های استنادی بانگاه ویژه به </w:t>
      </w:r>
      <w:r>
        <w:rPr>
          <w:rFonts w:ascii="Tahoma" w:hAnsi="Tahoma"/>
          <w:sz w:val="28"/>
          <w:lang w:bidi="fa-IR"/>
        </w:rPr>
        <w:t>ISC</w:t>
      </w:r>
      <w:bookmarkStart w:id="0" w:name="_Hlk118965218"/>
      <w:r>
        <w:rPr>
          <w:rFonts w:ascii="Tahoma" w:hAnsi="Tahoma" w:hint="cs"/>
          <w:sz w:val="28"/>
          <w:rtl/>
          <w:lang w:bidi="fa-IR"/>
        </w:rPr>
        <w:t xml:space="preserve">در پژوهشگاه علوم انسانی و مطالعات فرهنگی </w:t>
      </w:r>
      <w:bookmarkEnd w:id="0"/>
      <w:r>
        <w:rPr>
          <w:rFonts w:ascii="Tahoma" w:hAnsi="Tahoma" w:hint="cs"/>
          <w:sz w:val="28"/>
          <w:rtl/>
          <w:lang w:bidi="fa-IR"/>
        </w:rPr>
        <w:t>به مدت 8 ساعت در سال 1393</w:t>
      </w:r>
    </w:p>
    <w:p w:rsidR="008C3C85" w:rsidRDefault="008C3C85" w:rsidP="008C3C85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آموزشی کارگاه زن در نگاه اندیشمندان غرب جهان اسلام ، </w:t>
      </w:r>
      <w:r w:rsidRPr="008C3C85">
        <w:rPr>
          <w:rFonts w:ascii="Tahoma" w:hAnsi="Tahoma"/>
          <w:sz w:val="28"/>
          <w:rtl/>
          <w:lang w:bidi="fa-IR"/>
        </w:rPr>
        <w:t>در پژوهشگاه علوم انسان</w:t>
      </w:r>
      <w:r w:rsidRPr="008C3C85">
        <w:rPr>
          <w:rFonts w:ascii="Tahoma" w:hAnsi="Tahoma" w:hint="cs"/>
          <w:sz w:val="28"/>
          <w:rtl/>
          <w:lang w:bidi="fa-IR"/>
        </w:rPr>
        <w:t>ی</w:t>
      </w:r>
      <w:r w:rsidRPr="008C3C85">
        <w:rPr>
          <w:rFonts w:ascii="Tahoma" w:hAnsi="Tahoma"/>
          <w:sz w:val="28"/>
          <w:rtl/>
          <w:lang w:bidi="fa-IR"/>
        </w:rPr>
        <w:t xml:space="preserve"> و مطالعات فرهنگ</w:t>
      </w:r>
      <w:r w:rsidRPr="008C3C85">
        <w:rPr>
          <w:rFonts w:ascii="Tahoma" w:hAnsi="Tahoma" w:hint="cs"/>
          <w:sz w:val="28"/>
          <w:rtl/>
          <w:lang w:bidi="fa-IR"/>
        </w:rPr>
        <w:t>ی</w:t>
      </w:r>
      <w:r>
        <w:rPr>
          <w:rFonts w:ascii="Tahoma" w:hAnsi="Tahoma" w:hint="cs"/>
          <w:sz w:val="28"/>
          <w:rtl/>
          <w:lang w:bidi="fa-IR"/>
        </w:rPr>
        <w:t>بهمن 1393 به مدت 3 ساعت</w:t>
      </w:r>
    </w:p>
    <w:p w:rsidR="00B53D9E" w:rsidRDefault="00B53D9E" w:rsidP="00B53D9E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مهارت اول </w:t>
      </w:r>
      <w:r>
        <w:rPr>
          <w:rFonts w:ascii="Tahoma" w:hAnsi="Tahoma"/>
          <w:sz w:val="28"/>
          <w:lang w:bidi="fa-IR"/>
        </w:rPr>
        <w:t>ICDL</w:t>
      </w:r>
      <w:r>
        <w:rPr>
          <w:rFonts w:ascii="Tahoma" w:hAnsi="Tahoma" w:hint="cs"/>
          <w:sz w:val="28"/>
          <w:rtl/>
          <w:lang w:bidi="fa-IR"/>
        </w:rPr>
        <w:t xml:space="preserve"> (مفاهیم فناوری اطلاعات و ارتباطات) در سال 1393 و کسب 85 امتیاز مجتمع فنی تهران </w:t>
      </w:r>
    </w:p>
    <w:p w:rsidR="00ED55C2" w:rsidRDefault="00ED55C2" w:rsidP="00ED55C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مهارت دوم </w:t>
      </w:r>
      <w:r>
        <w:rPr>
          <w:rFonts w:ascii="Tahoma" w:hAnsi="Tahoma"/>
          <w:sz w:val="28"/>
          <w:lang w:bidi="fa-IR"/>
        </w:rPr>
        <w:t>ICDL</w:t>
      </w:r>
      <w:r>
        <w:rPr>
          <w:rFonts w:ascii="Tahoma" w:hAnsi="Tahoma" w:hint="cs"/>
          <w:sz w:val="28"/>
          <w:rtl/>
          <w:lang w:bidi="fa-IR"/>
        </w:rPr>
        <w:t xml:space="preserve"> (استفاده از کامپیوتر و مدیریت فایلها)، مجتمع فنی تهران به مدت 12 ساعت و با کسب امتیاز 80 در سال 1395</w:t>
      </w:r>
    </w:p>
    <w:p w:rsidR="00091D7B" w:rsidRDefault="00691BD0" w:rsidP="00091D7B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دوره مهارت سوم (</w:t>
      </w:r>
      <w:r>
        <w:rPr>
          <w:rFonts w:ascii="Tahoma" w:hAnsi="Tahoma"/>
          <w:sz w:val="28"/>
          <w:lang w:bidi="fa-IR"/>
        </w:rPr>
        <w:t>IDCL</w:t>
      </w:r>
      <w:r>
        <w:rPr>
          <w:rFonts w:ascii="Tahoma" w:hAnsi="Tahoma" w:hint="cs"/>
          <w:sz w:val="28"/>
          <w:rtl/>
          <w:lang w:bidi="fa-IR"/>
        </w:rPr>
        <w:t>) (واژه پردازی)، مجتمع فنی تهران به مدت 26 ساعت و با امتیاز 80 در سال 1393</w:t>
      </w:r>
    </w:p>
    <w:p w:rsidR="008C3C85" w:rsidRDefault="008C3C85" w:rsidP="008C3C85">
      <w:pPr>
        <w:pStyle w:val="ListParagraph"/>
        <w:numPr>
          <w:ilvl w:val="0"/>
          <w:numId w:val="4"/>
        </w:numPr>
        <w:bidi/>
        <w:rPr>
          <w:rFonts w:ascii="Tahoma" w:hAnsi="Tahoma"/>
          <w:sz w:val="28"/>
          <w:lang w:bidi="fa-IR"/>
        </w:rPr>
      </w:pPr>
      <w:r w:rsidRPr="008C3C85">
        <w:rPr>
          <w:rFonts w:ascii="Tahoma" w:hAnsi="Tahoma"/>
          <w:sz w:val="28"/>
          <w:rtl/>
          <w:lang w:bidi="fa-IR"/>
        </w:rPr>
        <w:t>مهارت پنجم</w:t>
      </w:r>
      <w:r w:rsidRPr="008C3C85">
        <w:rPr>
          <w:rFonts w:ascii="Tahoma" w:hAnsi="Tahoma"/>
          <w:sz w:val="28"/>
          <w:lang w:bidi="fa-IR"/>
        </w:rPr>
        <w:t xml:space="preserve"> ICDL </w:t>
      </w:r>
      <w:r w:rsidRPr="008C3C85">
        <w:rPr>
          <w:rFonts w:ascii="Tahoma" w:hAnsi="Tahoma"/>
          <w:sz w:val="28"/>
          <w:rtl/>
          <w:lang w:bidi="fa-IR"/>
        </w:rPr>
        <w:t>(استفاده از پا</w:t>
      </w:r>
      <w:r w:rsidRPr="008C3C85">
        <w:rPr>
          <w:rFonts w:ascii="Tahoma" w:hAnsi="Tahoma" w:hint="cs"/>
          <w:sz w:val="28"/>
          <w:rtl/>
          <w:lang w:bidi="fa-IR"/>
        </w:rPr>
        <w:t>ی</w:t>
      </w:r>
      <w:r w:rsidRPr="008C3C85">
        <w:rPr>
          <w:rFonts w:ascii="Tahoma" w:hAnsi="Tahoma" w:hint="eastAsia"/>
          <w:sz w:val="28"/>
          <w:rtl/>
          <w:lang w:bidi="fa-IR"/>
        </w:rPr>
        <w:t>گاه</w:t>
      </w:r>
      <w:r w:rsidRPr="008C3C85">
        <w:rPr>
          <w:rFonts w:ascii="Tahoma" w:hAnsi="Tahoma"/>
          <w:sz w:val="28"/>
          <w:rtl/>
          <w:lang w:bidi="fa-IR"/>
        </w:rPr>
        <w:t xml:space="preserve"> داده ها)، مجتمع فن</w:t>
      </w:r>
      <w:r w:rsidRPr="008C3C85">
        <w:rPr>
          <w:rFonts w:ascii="Tahoma" w:hAnsi="Tahoma" w:hint="cs"/>
          <w:sz w:val="28"/>
          <w:rtl/>
          <w:lang w:bidi="fa-IR"/>
        </w:rPr>
        <w:t>ی</w:t>
      </w:r>
      <w:r w:rsidRPr="008C3C85">
        <w:rPr>
          <w:rFonts w:ascii="Tahoma" w:hAnsi="Tahoma"/>
          <w:sz w:val="28"/>
          <w:rtl/>
          <w:lang w:bidi="fa-IR"/>
        </w:rPr>
        <w:t xml:space="preserve"> تهران به مدت 26 ساعت و با کسب 65 امت</w:t>
      </w:r>
      <w:r w:rsidRPr="008C3C85">
        <w:rPr>
          <w:rFonts w:ascii="Tahoma" w:hAnsi="Tahoma" w:hint="cs"/>
          <w:sz w:val="28"/>
          <w:rtl/>
          <w:lang w:bidi="fa-IR"/>
        </w:rPr>
        <w:t>ی</w:t>
      </w:r>
      <w:r w:rsidRPr="008C3C85">
        <w:rPr>
          <w:rFonts w:ascii="Tahoma" w:hAnsi="Tahoma" w:hint="eastAsia"/>
          <w:sz w:val="28"/>
          <w:rtl/>
          <w:lang w:bidi="fa-IR"/>
        </w:rPr>
        <w:t>از</w:t>
      </w:r>
      <w:r w:rsidRPr="008C3C85">
        <w:rPr>
          <w:rFonts w:ascii="Tahoma" w:hAnsi="Tahoma"/>
          <w:sz w:val="28"/>
          <w:rtl/>
          <w:lang w:bidi="fa-IR"/>
        </w:rPr>
        <w:t xml:space="preserve"> در سال 1393</w:t>
      </w:r>
    </w:p>
    <w:p w:rsidR="00546F7D" w:rsidRPr="008C3C85" w:rsidRDefault="00546F7D" w:rsidP="008C3C85">
      <w:pPr>
        <w:pStyle w:val="ListParagraph"/>
        <w:numPr>
          <w:ilvl w:val="0"/>
          <w:numId w:val="4"/>
        </w:numPr>
        <w:bidi/>
        <w:rPr>
          <w:rFonts w:ascii="Tahoma" w:hAnsi="Tahoma"/>
          <w:sz w:val="28"/>
          <w:lang w:bidi="fa-IR"/>
        </w:rPr>
      </w:pPr>
      <w:r w:rsidRPr="008C3C85">
        <w:rPr>
          <w:rFonts w:ascii="Tahoma" w:hAnsi="Tahoma" w:hint="cs"/>
          <w:sz w:val="28"/>
          <w:rtl/>
          <w:lang w:bidi="fa-IR"/>
        </w:rPr>
        <w:t>دوره مهارت</w:t>
      </w:r>
      <w:r w:rsidR="00B26F11" w:rsidRPr="008C3C85">
        <w:rPr>
          <w:rFonts w:ascii="Tahoma" w:hAnsi="Tahoma" w:hint="cs"/>
          <w:sz w:val="28"/>
          <w:rtl/>
          <w:lang w:bidi="fa-IR"/>
        </w:rPr>
        <w:t xml:space="preserve"> چهارم </w:t>
      </w:r>
      <w:r w:rsidR="00B26F11" w:rsidRPr="008C3C85">
        <w:rPr>
          <w:rFonts w:ascii="Tahoma" w:hAnsi="Tahoma"/>
          <w:sz w:val="28"/>
          <w:lang w:bidi="fa-IR"/>
        </w:rPr>
        <w:t>ICDL</w:t>
      </w:r>
      <w:r w:rsidR="00B26F11" w:rsidRPr="008C3C85">
        <w:rPr>
          <w:rFonts w:ascii="Tahoma" w:hAnsi="Tahoma" w:hint="cs"/>
          <w:sz w:val="28"/>
          <w:rtl/>
          <w:lang w:bidi="fa-IR"/>
        </w:rPr>
        <w:t xml:space="preserve"> (</w:t>
      </w:r>
      <w:r w:rsidRPr="008C3C85">
        <w:rPr>
          <w:rFonts w:ascii="Tahoma" w:hAnsi="Tahoma"/>
          <w:sz w:val="28"/>
          <w:lang w:bidi="fa-IR"/>
        </w:rPr>
        <w:t>EXCEL</w:t>
      </w:r>
      <w:r w:rsidR="00B26F11" w:rsidRPr="008C3C85">
        <w:rPr>
          <w:rFonts w:ascii="Tahoma" w:hAnsi="Tahoma" w:hint="cs"/>
          <w:sz w:val="28"/>
          <w:rtl/>
          <w:lang w:bidi="fa-IR"/>
        </w:rPr>
        <w:t xml:space="preserve"> صفحه گسترده)</w:t>
      </w:r>
      <w:r w:rsidRPr="008C3C85">
        <w:rPr>
          <w:rFonts w:ascii="Tahoma" w:hAnsi="Tahoma" w:hint="cs"/>
          <w:sz w:val="28"/>
          <w:rtl/>
          <w:lang w:bidi="fa-IR"/>
        </w:rPr>
        <w:t>، مجتمع فنی تهران به مدت 26 ساعت</w:t>
      </w:r>
      <w:r w:rsidR="00B26F11" w:rsidRPr="008C3C85">
        <w:rPr>
          <w:rFonts w:ascii="Tahoma" w:hAnsi="Tahoma" w:hint="cs"/>
          <w:sz w:val="28"/>
          <w:rtl/>
          <w:lang w:bidi="fa-IR"/>
        </w:rPr>
        <w:t xml:space="preserve"> و کسب 85 امتیاز</w:t>
      </w:r>
      <w:r w:rsidRPr="008C3C85">
        <w:rPr>
          <w:rFonts w:ascii="Tahoma" w:hAnsi="Tahoma" w:hint="cs"/>
          <w:sz w:val="28"/>
          <w:rtl/>
          <w:lang w:bidi="fa-IR"/>
        </w:rPr>
        <w:t xml:space="preserve"> در سال 139</w:t>
      </w:r>
      <w:r w:rsidR="008C3C85" w:rsidRPr="008C3C85">
        <w:rPr>
          <w:rFonts w:ascii="Tahoma" w:hAnsi="Tahoma" w:hint="cs"/>
          <w:sz w:val="28"/>
          <w:rtl/>
          <w:lang w:bidi="fa-IR"/>
        </w:rPr>
        <w:t>4</w:t>
      </w:r>
    </w:p>
    <w:p w:rsidR="00ED55C2" w:rsidRDefault="00ED55C2" w:rsidP="00ED55C2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lastRenderedPageBreak/>
        <w:t xml:space="preserve">مهارت ششم </w:t>
      </w:r>
      <w:r>
        <w:rPr>
          <w:rFonts w:ascii="Tahoma" w:hAnsi="Tahoma"/>
          <w:sz w:val="28"/>
          <w:lang w:bidi="fa-IR"/>
        </w:rPr>
        <w:t>ICDL</w:t>
      </w:r>
      <w:r>
        <w:rPr>
          <w:rFonts w:ascii="Tahoma" w:hAnsi="Tahoma" w:hint="cs"/>
          <w:sz w:val="28"/>
          <w:rtl/>
          <w:lang w:bidi="fa-IR"/>
        </w:rPr>
        <w:t xml:space="preserve"> (ارائه مطلب)، مجتمع فنی تهران به مدت 20 ساعت با کسب 75 امتیاز در سال 1394</w:t>
      </w:r>
    </w:p>
    <w:p w:rsidR="008C3C85" w:rsidRPr="008C3C85" w:rsidRDefault="006103EA" w:rsidP="008C3C85">
      <w:pPr>
        <w:pStyle w:val="ListParagraph"/>
        <w:numPr>
          <w:ilvl w:val="0"/>
          <w:numId w:val="4"/>
        </w:numPr>
        <w:bidi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مهارت هفتم </w:t>
      </w:r>
      <w:r>
        <w:rPr>
          <w:rFonts w:ascii="Tahoma" w:hAnsi="Tahoma"/>
          <w:sz w:val="28"/>
          <w:lang w:bidi="fa-IR"/>
        </w:rPr>
        <w:t>ICDL</w:t>
      </w:r>
      <w:r w:rsidR="008C3C85" w:rsidRPr="008C3C85">
        <w:rPr>
          <w:rFonts w:ascii="Tahoma" w:hAnsi="Tahoma"/>
          <w:sz w:val="28"/>
          <w:rtl/>
          <w:lang w:bidi="fa-IR"/>
        </w:rPr>
        <w:t>دوره آموزش ا</w:t>
      </w:r>
      <w:r w:rsidR="008C3C85" w:rsidRPr="008C3C85">
        <w:rPr>
          <w:rFonts w:ascii="Tahoma" w:hAnsi="Tahoma" w:hint="cs"/>
          <w:sz w:val="28"/>
          <w:rtl/>
          <w:lang w:bidi="fa-IR"/>
        </w:rPr>
        <w:t>ی</w:t>
      </w:r>
      <w:r w:rsidR="008C3C85" w:rsidRPr="008C3C85">
        <w:rPr>
          <w:rFonts w:ascii="Tahoma" w:hAnsi="Tahoma" w:hint="eastAsia"/>
          <w:sz w:val="28"/>
          <w:rtl/>
          <w:lang w:bidi="fa-IR"/>
        </w:rPr>
        <w:t>نترنت</w:t>
      </w:r>
      <w:r w:rsidR="008C3C85" w:rsidRPr="008C3C85">
        <w:rPr>
          <w:rFonts w:ascii="Tahoma" w:hAnsi="Tahoma"/>
          <w:sz w:val="28"/>
          <w:rtl/>
          <w:lang w:bidi="fa-IR"/>
        </w:rPr>
        <w:t xml:space="preserve"> در سال 1395 به مدت 12 ساعت و با کسب 85 امت</w:t>
      </w:r>
      <w:r w:rsidR="008C3C85" w:rsidRPr="008C3C85">
        <w:rPr>
          <w:rFonts w:ascii="Tahoma" w:hAnsi="Tahoma" w:hint="cs"/>
          <w:sz w:val="28"/>
          <w:rtl/>
          <w:lang w:bidi="fa-IR"/>
        </w:rPr>
        <w:t>ی</w:t>
      </w:r>
      <w:r w:rsidR="008C3C85" w:rsidRPr="008C3C85">
        <w:rPr>
          <w:rFonts w:ascii="Tahoma" w:hAnsi="Tahoma" w:hint="eastAsia"/>
          <w:sz w:val="28"/>
          <w:rtl/>
          <w:lang w:bidi="fa-IR"/>
        </w:rPr>
        <w:t>از</w:t>
      </w:r>
      <w:r w:rsidR="008C3C85" w:rsidRPr="008C3C85">
        <w:rPr>
          <w:rFonts w:ascii="Tahoma" w:hAnsi="Tahoma"/>
          <w:sz w:val="28"/>
          <w:rtl/>
          <w:lang w:bidi="fa-IR"/>
        </w:rPr>
        <w:t xml:space="preserve"> مجتمع فن</w:t>
      </w:r>
      <w:r w:rsidR="008C3C85" w:rsidRPr="008C3C85">
        <w:rPr>
          <w:rFonts w:ascii="Tahoma" w:hAnsi="Tahoma" w:hint="cs"/>
          <w:sz w:val="28"/>
          <w:rtl/>
          <w:lang w:bidi="fa-IR"/>
        </w:rPr>
        <w:t>ی</w:t>
      </w:r>
      <w:r w:rsidR="008C3C85" w:rsidRPr="008C3C85">
        <w:rPr>
          <w:rFonts w:ascii="Tahoma" w:hAnsi="Tahoma"/>
          <w:sz w:val="28"/>
          <w:rtl/>
          <w:lang w:bidi="fa-IR"/>
        </w:rPr>
        <w:t xml:space="preserve"> تهران</w:t>
      </w:r>
    </w:p>
    <w:p w:rsidR="009C0121" w:rsidRDefault="009C0121" w:rsidP="009C0121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آموزشی </w:t>
      </w:r>
      <w:r w:rsidRPr="009C0121">
        <w:rPr>
          <w:rFonts w:ascii="Tahoma" w:hAnsi="Tahoma"/>
          <w:sz w:val="28"/>
          <w:rtl/>
          <w:lang w:bidi="fa-IR"/>
        </w:rPr>
        <w:t>«بازي هاي رواني در روابط ميان فردي»</w:t>
      </w:r>
      <w:r>
        <w:rPr>
          <w:rFonts w:ascii="Tahoma" w:hAnsi="Tahoma" w:hint="cs"/>
          <w:sz w:val="28"/>
          <w:rtl/>
          <w:lang w:bidi="fa-IR"/>
        </w:rPr>
        <w:t>، پژوهشگاه علوم انسانی و مطالعات فرهنگی، گروه پژوهشی مطالعات زنان، خرداد 1395</w:t>
      </w:r>
    </w:p>
    <w:p w:rsidR="009C0121" w:rsidRDefault="009C0121" w:rsidP="009C0121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آموزشی </w:t>
      </w:r>
      <w:r w:rsidRPr="009C0121">
        <w:rPr>
          <w:rFonts w:ascii="Tahoma" w:hAnsi="Tahoma"/>
          <w:sz w:val="28"/>
          <w:rtl/>
          <w:lang w:bidi="fa-IR"/>
        </w:rPr>
        <w:t>درآمدي به كاربردي سازي علوم انساني( چيستي، چرايي، چگونگي) »</w:t>
      </w:r>
      <w:r>
        <w:rPr>
          <w:rFonts w:ascii="Tahoma" w:hAnsi="Tahoma" w:hint="cs"/>
          <w:sz w:val="28"/>
          <w:rtl/>
          <w:lang w:bidi="fa-IR"/>
        </w:rPr>
        <w:t xml:space="preserve">، پژوهشگاه علوم انسانی و مطالعات فرهنگی، گروه پژوهشی مطالعات زنان، </w:t>
      </w:r>
      <w:r w:rsidR="006103EA">
        <w:rPr>
          <w:rFonts w:ascii="Tahoma" w:hAnsi="Tahoma" w:hint="cs"/>
          <w:sz w:val="28"/>
          <w:rtl/>
          <w:lang w:bidi="fa-IR"/>
        </w:rPr>
        <w:t xml:space="preserve">به مدت 4 ساعت </w:t>
      </w:r>
      <w:r>
        <w:rPr>
          <w:rFonts w:ascii="Tahoma" w:hAnsi="Tahoma" w:hint="cs"/>
          <w:sz w:val="28"/>
          <w:rtl/>
          <w:lang w:bidi="fa-IR"/>
        </w:rPr>
        <w:t>اردیبهشت 1395</w:t>
      </w:r>
    </w:p>
    <w:p w:rsidR="0072418F" w:rsidRDefault="0072418F" w:rsidP="0072418F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آموزشی زبان انگلیسی </w:t>
      </w:r>
      <w:r>
        <w:rPr>
          <w:rFonts w:ascii="Tahoma" w:hAnsi="Tahoma"/>
          <w:sz w:val="28"/>
          <w:lang w:bidi="fa-IR"/>
        </w:rPr>
        <w:t>starter</w:t>
      </w:r>
      <w:r>
        <w:rPr>
          <w:rFonts w:ascii="Tahoma" w:hAnsi="Tahoma" w:hint="cs"/>
          <w:sz w:val="28"/>
          <w:rtl/>
          <w:lang w:bidi="fa-IR"/>
        </w:rPr>
        <w:t xml:space="preserve"> به مدت 30 ساعت از موسسه ندای گویای ایرانیان در سال 1395</w:t>
      </w:r>
    </w:p>
    <w:p w:rsidR="0072418F" w:rsidRDefault="0072418F" w:rsidP="0072418F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دوره آموزشی زبان انگلیسی </w:t>
      </w:r>
      <w:r>
        <w:rPr>
          <w:rFonts w:ascii="Tahoma" w:hAnsi="Tahoma"/>
          <w:sz w:val="28"/>
          <w:lang w:bidi="fa-IR"/>
        </w:rPr>
        <w:t>Elementary1</w:t>
      </w:r>
      <w:r>
        <w:rPr>
          <w:rFonts w:ascii="Tahoma" w:hAnsi="Tahoma" w:hint="cs"/>
          <w:sz w:val="28"/>
          <w:rtl/>
          <w:lang w:bidi="fa-IR"/>
        </w:rPr>
        <w:t xml:space="preserve"> به مدت 30 ساعت از موسسه ندای گویای ایرانیان در سال 1395</w:t>
      </w:r>
    </w:p>
    <w:p w:rsidR="006D102B" w:rsidRDefault="006D102B" w:rsidP="006D102B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کارگاه آموزشی استانداردسازی نشریات علمی و معرفی نرم افزار مشابه یاب متون علمی سیناوب در تاریخ 14/8/1396 دانشگاه صنعتی شریف به مدت 3 ساعت </w:t>
      </w:r>
    </w:p>
    <w:p w:rsidR="008569DE" w:rsidRPr="008569DE" w:rsidRDefault="008569DE" w:rsidP="008569DE">
      <w:pPr>
        <w:pStyle w:val="ListParagraph"/>
        <w:numPr>
          <w:ilvl w:val="0"/>
          <w:numId w:val="4"/>
        </w:numPr>
        <w:bidi/>
        <w:rPr>
          <w:rFonts w:ascii="Tahoma" w:hAnsi="Tahoma"/>
          <w:sz w:val="28"/>
          <w:lang w:bidi="fa-IR"/>
        </w:rPr>
      </w:pPr>
      <w:r w:rsidRPr="008569DE">
        <w:rPr>
          <w:rFonts w:ascii="Tahoma" w:hAnsi="Tahoma"/>
          <w:sz w:val="28"/>
          <w:rtl/>
          <w:lang w:bidi="fa-IR"/>
        </w:rPr>
        <w:t>کارگاه نما</w:t>
      </w:r>
      <w:r w:rsidRPr="008569DE">
        <w:rPr>
          <w:rFonts w:ascii="Tahoma" w:hAnsi="Tahoma" w:hint="cs"/>
          <w:sz w:val="28"/>
          <w:rtl/>
          <w:lang w:bidi="fa-IR"/>
        </w:rPr>
        <w:t>ی</w:t>
      </w:r>
      <w:r w:rsidRPr="008569DE">
        <w:rPr>
          <w:rFonts w:ascii="Tahoma" w:hAnsi="Tahoma" w:hint="eastAsia"/>
          <w:sz w:val="28"/>
          <w:rtl/>
          <w:lang w:bidi="fa-IR"/>
        </w:rPr>
        <w:t>ه</w:t>
      </w:r>
      <w:r w:rsidRPr="008569DE">
        <w:rPr>
          <w:rFonts w:ascii="Tahoma" w:hAnsi="Tahoma"/>
          <w:sz w:val="28"/>
          <w:rtl/>
          <w:lang w:bidi="fa-IR"/>
        </w:rPr>
        <w:t xml:space="preserve"> ساز</w:t>
      </w:r>
      <w:r w:rsidRPr="008569DE">
        <w:rPr>
          <w:rFonts w:ascii="Tahoma" w:hAnsi="Tahoma" w:hint="cs"/>
          <w:sz w:val="28"/>
          <w:rtl/>
          <w:lang w:bidi="fa-IR"/>
        </w:rPr>
        <w:t>ی</w:t>
      </w:r>
      <w:r w:rsidRPr="008569DE">
        <w:rPr>
          <w:rFonts w:ascii="Tahoma" w:hAnsi="Tahoma"/>
          <w:sz w:val="28"/>
          <w:rtl/>
          <w:lang w:bidi="fa-IR"/>
        </w:rPr>
        <w:t xml:space="preserve"> ب</w:t>
      </w:r>
      <w:r w:rsidRPr="008569DE">
        <w:rPr>
          <w:rFonts w:ascii="Tahoma" w:hAnsi="Tahoma" w:hint="cs"/>
          <w:sz w:val="28"/>
          <w:rtl/>
          <w:lang w:bidi="fa-IR"/>
        </w:rPr>
        <w:t>ی</w:t>
      </w:r>
      <w:r w:rsidRPr="008569DE">
        <w:rPr>
          <w:rFonts w:ascii="Tahoma" w:hAnsi="Tahoma" w:hint="eastAsia"/>
          <w:sz w:val="28"/>
          <w:rtl/>
          <w:lang w:bidi="fa-IR"/>
        </w:rPr>
        <w:t>ن</w:t>
      </w:r>
      <w:r w:rsidRPr="008569DE">
        <w:rPr>
          <w:rFonts w:ascii="Tahoma" w:hAnsi="Tahoma"/>
          <w:sz w:val="28"/>
          <w:rtl/>
          <w:lang w:bidi="fa-IR"/>
        </w:rPr>
        <w:t xml:space="preserve"> الملل</w:t>
      </w:r>
      <w:r w:rsidRPr="008569DE">
        <w:rPr>
          <w:rFonts w:ascii="Tahoma" w:hAnsi="Tahoma" w:hint="cs"/>
          <w:sz w:val="28"/>
          <w:rtl/>
          <w:lang w:bidi="fa-IR"/>
        </w:rPr>
        <w:t>ی</w:t>
      </w:r>
      <w:r w:rsidRPr="008569DE">
        <w:rPr>
          <w:rFonts w:ascii="Tahoma" w:hAnsi="Tahoma"/>
          <w:sz w:val="28"/>
          <w:rtl/>
          <w:lang w:bidi="fa-IR"/>
        </w:rPr>
        <w:t xml:space="preserve"> نشر</w:t>
      </w:r>
      <w:r w:rsidRPr="008569DE">
        <w:rPr>
          <w:rFonts w:ascii="Tahoma" w:hAnsi="Tahoma" w:hint="cs"/>
          <w:sz w:val="28"/>
          <w:rtl/>
          <w:lang w:bidi="fa-IR"/>
        </w:rPr>
        <w:t>ی</w:t>
      </w:r>
      <w:r w:rsidRPr="008569DE">
        <w:rPr>
          <w:rFonts w:ascii="Tahoma" w:hAnsi="Tahoma" w:hint="eastAsia"/>
          <w:sz w:val="28"/>
          <w:rtl/>
          <w:lang w:bidi="fa-IR"/>
        </w:rPr>
        <w:t>ات</w:t>
      </w:r>
      <w:r w:rsidRPr="008569DE">
        <w:rPr>
          <w:rFonts w:ascii="Tahoma" w:hAnsi="Tahoma"/>
          <w:sz w:val="28"/>
          <w:rtl/>
          <w:lang w:bidi="fa-IR"/>
        </w:rPr>
        <w:t xml:space="preserve"> به مدت 3 ساعت آذر 1396 پژوهشگاه علوم انسان</w:t>
      </w:r>
      <w:r w:rsidRPr="008569DE">
        <w:rPr>
          <w:rFonts w:ascii="Tahoma" w:hAnsi="Tahoma" w:hint="cs"/>
          <w:sz w:val="28"/>
          <w:rtl/>
          <w:lang w:bidi="fa-IR"/>
        </w:rPr>
        <w:t>ی</w:t>
      </w:r>
      <w:r w:rsidRPr="008569DE">
        <w:rPr>
          <w:rFonts w:ascii="Tahoma" w:hAnsi="Tahoma"/>
          <w:sz w:val="28"/>
          <w:rtl/>
          <w:lang w:bidi="fa-IR"/>
        </w:rPr>
        <w:t xml:space="preserve"> و مطالعات فرهنگ</w:t>
      </w:r>
      <w:r w:rsidRPr="008569DE">
        <w:rPr>
          <w:rFonts w:ascii="Tahoma" w:hAnsi="Tahoma" w:hint="cs"/>
          <w:sz w:val="28"/>
          <w:rtl/>
          <w:lang w:bidi="fa-IR"/>
        </w:rPr>
        <w:t>ی</w:t>
      </w:r>
    </w:p>
    <w:p w:rsidR="002A5AAF" w:rsidRDefault="002A5AAF" w:rsidP="002A5AAF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کارگاه آموزشی سامانه مدیریت نشریات علمی سیناوب در تاریخ 2/4/1397 در</w:t>
      </w:r>
      <w:bookmarkStart w:id="1" w:name="_Hlk118962828"/>
      <w:r>
        <w:rPr>
          <w:rFonts w:ascii="Tahoma" w:hAnsi="Tahoma" w:hint="cs"/>
          <w:sz w:val="28"/>
          <w:rtl/>
          <w:lang w:bidi="fa-IR"/>
        </w:rPr>
        <w:t xml:space="preserve">پژوهشگاه علوم انسانی و مطالعات فرهنگی </w:t>
      </w:r>
      <w:bookmarkEnd w:id="1"/>
      <w:r>
        <w:rPr>
          <w:rFonts w:ascii="Tahoma" w:hAnsi="Tahoma" w:hint="cs"/>
          <w:sz w:val="28"/>
          <w:rtl/>
          <w:lang w:bidi="fa-IR"/>
        </w:rPr>
        <w:t xml:space="preserve">به مدت 3 ساعت </w:t>
      </w:r>
    </w:p>
    <w:p w:rsidR="005F57E4" w:rsidRDefault="005F57E4" w:rsidP="003C6AEF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کارگاه آموزشی تخصصی آشنایی با نرم افزار تحلیل داده های کیفی مکس کیو دی ای </w:t>
      </w:r>
      <w:r>
        <w:rPr>
          <w:rFonts w:ascii="Tahoma" w:hAnsi="Tahoma"/>
          <w:sz w:val="28"/>
          <w:lang w:bidi="fa-IR"/>
        </w:rPr>
        <w:tab/>
        <w:t>MAXQDA</w:t>
      </w:r>
      <w:r w:rsidR="003C6AEF">
        <w:rPr>
          <w:rFonts w:ascii="Tahoma" w:hAnsi="Tahoma" w:hint="cs"/>
          <w:sz w:val="28"/>
          <w:rtl/>
          <w:lang w:bidi="fa-IR"/>
        </w:rPr>
        <w:t xml:space="preserve"> </w:t>
      </w:r>
      <w:r w:rsidR="008569DE">
        <w:rPr>
          <w:rFonts w:ascii="Tahoma" w:hAnsi="Tahoma" w:hint="cs"/>
          <w:sz w:val="28"/>
          <w:rtl/>
          <w:lang w:bidi="fa-IR"/>
        </w:rPr>
        <w:t xml:space="preserve">به مدت 8 ساعت </w:t>
      </w:r>
      <w:bookmarkStart w:id="2" w:name="_Hlk118964302"/>
      <w:r w:rsidR="008569DE">
        <w:rPr>
          <w:rFonts w:ascii="Tahoma" w:hAnsi="Tahoma" w:hint="cs"/>
          <w:sz w:val="28"/>
          <w:rtl/>
          <w:lang w:bidi="fa-IR"/>
        </w:rPr>
        <w:t>فروردین 1397 پژوهشگاه علوم انسانی و مطالعات فرهنگی</w:t>
      </w:r>
    </w:p>
    <w:bookmarkEnd w:id="2"/>
    <w:p w:rsidR="00F869C3" w:rsidRDefault="008569DE" w:rsidP="008A35F9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 w:hint="cs"/>
          <w:sz w:val="28"/>
          <w:lang w:bidi="fa-IR"/>
        </w:rPr>
      </w:pPr>
      <w:r w:rsidRPr="00F869C3">
        <w:rPr>
          <w:rFonts w:ascii="Tahoma" w:hAnsi="Tahoma" w:hint="cs"/>
          <w:sz w:val="28"/>
          <w:rtl/>
          <w:lang w:bidi="fa-IR"/>
        </w:rPr>
        <w:t xml:space="preserve">کارگاه درس گفتار ملاحظات فلسفی در پژوهش های اجتماعی به مدت 6 ساعت </w:t>
      </w:r>
      <w:r w:rsidRPr="00F869C3">
        <w:rPr>
          <w:rFonts w:ascii="Tahoma" w:hAnsi="Tahoma"/>
          <w:sz w:val="28"/>
          <w:rtl/>
          <w:lang w:bidi="fa-IR"/>
        </w:rPr>
        <w:t>فرورد</w:t>
      </w:r>
      <w:r w:rsidRPr="00F869C3">
        <w:rPr>
          <w:rFonts w:ascii="Tahoma" w:hAnsi="Tahoma" w:hint="cs"/>
          <w:sz w:val="28"/>
          <w:rtl/>
          <w:lang w:bidi="fa-IR"/>
        </w:rPr>
        <w:t>ی</w:t>
      </w:r>
      <w:r w:rsidRPr="00F869C3">
        <w:rPr>
          <w:rFonts w:ascii="Tahoma" w:hAnsi="Tahoma" w:hint="eastAsia"/>
          <w:sz w:val="28"/>
          <w:rtl/>
          <w:lang w:bidi="fa-IR"/>
        </w:rPr>
        <w:t>ن</w:t>
      </w:r>
      <w:r w:rsidRPr="00F869C3">
        <w:rPr>
          <w:rFonts w:ascii="Tahoma" w:hAnsi="Tahoma"/>
          <w:sz w:val="28"/>
          <w:rtl/>
          <w:lang w:bidi="fa-IR"/>
        </w:rPr>
        <w:t xml:space="preserve"> 1397 پژوهشگاه علوم انسان</w:t>
      </w:r>
      <w:r w:rsidRPr="00F869C3">
        <w:rPr>
          <w:rFonts w:ascii="Tahoma" w:hAnsi="Tahoma" w:hint="cs"/>
          <w:sz w:val="28"/>
          <w:rtl/>
          <w:lang w:bidi="fa-IR"/>
        </w:rPr>
        <w:t>ی</w:t>
      </w:r>
      <w:r w:rsidRPr="00F869C3">
        <w:rPr>
          <w:rFonts w:ascii="Tahoma" w:hAnsi="Tahoma"/>
          <w:sz w:val="28"/>
          <w:rtl/>
          <w:lang w:bidi="fa-IR"/>
        </w:rPr>
        <w:t xml:space="preserve"> و مطالعات فرهنگ</w:t>
      </w:r>
      <w:r w:rsidRPr="00F869C3">
        <w:rPr>
          <w:rFonts w:ascii="Tahoma" w:hAnsi="Tahoma" w:hint="cs"/>
          <w:sz w:val="28"/>
          <w:rtl/>
          <w:lang w:bidi="fa-IR"/>
        </w:rPr>
        <w:t>ی</w:t>
      </w:r>
    </w:p>
    <w:p w:rsidR="00F869C3" w:rsidRPr="00F869C3" w:rsidRDefault="00F869C3" w:rsidP="00F869C3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 w:hint="cs"/>
          <w:sz w:val="28"/>
          <w:lang w:bidi="fa-IR"/>
        </w:rPr>
      </w:pPr>
      <w:r w:rsidRPr="00F869C3">
        <w:rPr>
          <w:rFonts w:ascii="Tahoma" w:hAnsi="Tahoma" w:hint="cs"/>
          <w:sz w:val="28"/>
          <w:rtl/>
          <w:lang w:bidi="fa-IR"/>
        </w:rPr>
        <w:lastRenderedPageBreak/>
        <w:t xml:space="preserve">کارگاه آموزشی آشنایی با آئین نامه نشریات وزارت علوم مخصوص مدیران اجرائی نشریات بهمن ماه 1398 در </w:t>
      </w:r>
      <w:r w:rsidRPr="00F869C3">
        <w:rPr>
          <w:rFonts w:ascii="Tahoma" w:hAnsi="Tahoma"/>
          <w:sz w:val="28"/>
          <w:rtl/>
          <w:lang w:bidi="fa-IR"/>
        </w:rPr>
        <w:t>پژوهشگاه علوم انسان</w:t>
      </w:r>
      <w:r w:rsidRPr="00F869C3">
        <w:rPr>
          <w:rFonts w:ascii="Tahoma" w:hAnsi="Tahoma" w:hint="cs"/>
          <w:sz w:val="28"/>
          <w:rtl/>
          <w:lang w:bidi="fa-IR"/>
        </w:rPr>
        <w:t>ی</w:t>
      </w:r>
      <w:r w:rsidRPr="00F869C3">
        <w:rPr>
          <w:rFonts w:ascii="Tahoma" w:hAnsi="Tahoma"/>
          <w:sz w:val="28"/>
          <w:rtl/>
          <w:lang w:bidi="fa-IR"/>
        </w:rPr>
        <w:t xml:space="preserve"> و مطالعات فرهنگ</w:t>
      </w:r>
      <w:r w:rsidRPr="00F869C3">
        <w:rPr>
          <w:rFonts w:ascii="Tahoma" w:hAnsi="Tahoma" w:hint="cs"/>
          <w:sz w:val="28"/>
          <w:rtl/>
          <w:lang w:bidi="fa-IR"/>
        </w:rPr>
        <w:t xml:space="preserve">ی به مدت دو ساعت </w:t>
      </w:r>
    </w:p>
    <w:p w:rsidR="00F869C3" w:rsidRDefault="00F869C3" w:rsidP="00F869C3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کارگاه آموزشی ارتقا کیفی مجلات افزایش استناد به مقالات و افزایش ظریب تأثیر مجلات شهریور 1400 به مدت 2 ساعت مرکز منطقه ای اطلاع رسانی علوم و فناوری</w:t>
      </w:r>
    </w:p>
    <w:p w:rsidR="00F869C3" w:rsidRDefault="00F869C3" w:rsidP="00F869C3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 w:hint="cs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دوره آموزشی تیپ شناسی شخصیت به مدت 20 ساعت از تاریخ 3/11/1401 الی 1/12/1401 شرکت رهپویان امروز اندیشه سازان فردا</w:t>
      </w:r>
    </w:p>
    <w:p w:rsidR="00F869C3" w:rsidRDefault="00F869C3" w:rsidP="00F869C3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 w:hint="cs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دوره آموزشی بهداشت روان و مهارت زندگی به مدت 16 ساعت از تاریخ 04/04/1402 الی 27/04/1402 شرکت رهپویان امروز اندیشه سازان فردا</w:t>
      </w:r>
    </w:p>
    <w:p w:rsidR="00B53B18" w:rsidRDefault="00B53B18" w:rsidP="00F869C3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کارگاه آموزشی اینفوگرافی به مدت 16 ساعت مهر ماه الی آبان 140</w:t>
      </w:r>
      <w:r w:rsidR="00F869C3">
        <w:rPr>
          <w:rFonts w:ascii="Tahoma" w:hAnsi="Tahoma" w:hint="cs"/>
          <w:sz w:val="28"/>
          <w:rtl/>
          <w:lang w:bidi="fa-IR"/>
        </w:rPr>
        <w:t>2</w:t>
      </w:r>
      <w:r w:rsidR="003C6AEF" w:rsidRPr="003C6AEF">
        <w:rPr>
          <w:rFonts w:ascii="Tahoma" w:hAnsi="Tahoma" w:hint="cs"/>
          <w:sz w:val="28"/>
          <w:rtl/>
          <w:lang w:bidi="fa-IR"/>
        </w:rPr>
        <w:t xml:space="preserve"> </w:t>
      </w:r>
      <w:r w:rsidR="003C6AEF">
        <w:rPr>
          <w:rFonts w:ascii="Tahoma" w:hAnsi="Tahoma" w:hint="cs"/>
          <w:sz w:val="28"/>
          <w:rtl/>
          <w:lang w:bidi="fa-IR"/>
        </w:rPr>
        <w:t>سازمان مدیریت و برنامه ریزی استان تهران</w:t>
      </w:r>
    </w:p>
    <w:p w:rsidR="00B53B18" w:rsidRDefault="00B53B18" w:rsidP="00B53B18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کارگاه آموزشی آشنایی با ساختار نظام جمهوری اسلامی ایران و آیین نامه استخدامی اعضای غیر  هیئت علمی به مدت 20 ساعت آذر تا دی ماه 1402</w:t>
      </w:r>
      <w:r w:rsidR="003C6AEF" w:rsidRPr="003C6AEF">
        <w:rPr>
          <w:rFonts w:ascii="Tahoma" w:hAnsi="Tahoma" w:hint="cs"/>
          <w:sz w:val="28"/>
          <w:rtl/>
          <w:lang w:bidi="fa-IR"/>
        </w:rPr>
        <w:t xml:space="preserve"> </w:t>
      </w:r>
      <w:r w:rsidR="003C6AEF">
        <w:rPr>
          <w:rFonts w:ascii="Tahoma" w:hAnsi="Tahoma" w:hint="cs"/>
          <w:sz w:val="28"/>
          <w:rtl/>
          <w:lang w:bidi="fa-IR"/>
        </w:rPr>
        <w:t>سازمان مدیریت و برنامه ریزی استان تهران</w:t>
      </w:r>
    </w:p>
    <w:p w:rsidR="00B53B18" w:rsidRDefault="003C6AEF" w:rsidP="00B53B18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 xml:space="preserve">کارگاه اکسل پیشرفته به مدت 20 ساعت از تاریخ خرداد 1403 الی تیرماه 1403 سازمان مدیریت و برنامه ریزی استان تهران </w:t>
      </w:r>
    </w:p>
    <w:p w:rsidR="00F869C3" w:rsidRDefault="003C6AEF" w:rsidP="003C6AEF">
      <w:pPr>
        <w:pStyle w:val="ListParagraph"/>
        <w:numPr>
          <w:ilvl w:val="0"/>
          <w:numId w:val="4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 w:hint="cs"/>
          <w:sz w:val="28"/>
          <w:lang w:bidi="fa-IR"/>
        </w:rPr>
      </w:pPr>
      <w:r>
        <w:rPr>
          <w:rFonts w:ascii="Tahoma" w:hAnsi="Tahoma" w:hint="cs"/>
          <w:sz w:val="28"/>
          <w:rtl/>
          <w:lang w:bidi="fa-IR"/>
        </w:rPr>
        <w:t>کارگاه نکات حقوقی قراردادها به مدت 12 ساعت از تاریخ 09/02/1403 الی 25/02/1403 سازمان مدیریت و برنامه ریزی استان تهران</w:t>
      </w:r>
    </w:p>
    <w:p w:rsidR="00EB1447" w:rsidRPr="00D74161" w:rsidRDefault="00EB1447" w:rsidP="00B50847">
      <w:pPr>
        <w:bidi/>
        <w:spacing w:before="100" w:beforeAutospacing="1" w:after="100" w:afterAutospacing="1" w:line="360" w:lineRule="auto"/>
        <w:ind w:firstLine="0"/>
        <w:jc w:val="left"/>
        <w:rPr>
          <w:rFonts w:eastAsia="Times New Roman" w:cs="B Titr"/>
          <w:b/>
          <w:bCs/>
          <w:sz w:val="28"/>
          <w:rtl/>
        </w:rPr>
      </w:pPr>
      <w:r w:rsidRPr="00D74161">
        <w:rPr>
          <w:rFonts w:eastAsia="Times New Roman" w:cs="B Titr" w:hint="cs"/>
          <w:b/>
          <w:bCs/>
          <w:sz w:val="28"/>
          <w:rtl/>
        </w:rPr>
        <w:t>پايان نامه: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ارائه پايان نامه دوره كارشناسي ارشد،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بررسي روابط همسران در سينمای ايران و سنجش آن بر اساس اصول و معيارهای اسلامی(دهه 1387ـ 1388)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با رتبه الف </w:t>
      </w:r>
    </w:p>
    <w:p w:rsidR="009C0121" w:rsidRDefault="009C0121" w:rsidP="00B50847">
      <w:pPr>
        <w:bidi/>
        <w:spacing w:before="100" w:beforeAutospacing="1" w:after="100" w:afterAutospacing="1" w:line="360" w:lineRule="auto"/>
        <w:ind w:left="360" w:firstLine="0"/>
        <w:jc w:val="left"/>
        <w:rPr>
          <w:rFonts w:eastAsia="Times New Roman" w:cs="B Titr"/>
          <w:b/>
          <w:bCs/>
          <w:sz w:val="28"/>
          <w:rtl/>
          <w:lang w:bidi="fa-IR"/>
        </w:rPr>
      </w:pPr>
      <w:r>
        <w:rPr>
          <w:rFonts w:eastAsia="Times New Roman" w:cs="B Titr" w:hint="cs"/>
          <w:b/>
          <w:bCs/>
          <w:sz w:val="28"/>
          <w:rtl/>
          <w:lang w:bidi="fa-IR"/>
        </w:rPr>
        <w:lastRenderedPageBreak/>
        <w:t>تألیف:</w:t>
      </w:r>
    </w:p>
    <w:p w:rsidR="008E4836" w:rsidRPr="008E4836" w:rsidRDefault="009C0121" w:rsidP="008E4836">
      <w:pPr>
        <w:bidi/>
        <w:spacing w:before="100" w:beforeAutospacing="1" w:after="100" w:afterAutospacing="1" w:line="360" w:lineRule="auto"/>
        <w:ind w:left="360" w:firstLine="0"/>
        <w:jc w:val="left"/>
        <w:rPr>
          <w:rFonts w:eastAsia="Times New Roman"/>
          <w:sz w:val="28"/>
          <w:rtl/>
          <w:lang w:bidi="fa-IR"/>
        </w:rPr>
      </w:pPr>
      <w:r w:rsidRPr="008E4836">
        <w:rPr>
          <w:rFonts w:eastAsia="Times New Roman" w:hint="cs"/>
          <w:sz w:val="28"/>
          <w:rtl/>
          <w:lang w:bidi="fa-IR"/>
        </w:rPr>
        <w:t>کتاب</w:t>
      </w:r>
      <w:r w:rsidRPr="008E4836">
        <w:rPr>
          <w:rFonts w:eastAsia="Times New Roman" w:hint="cs"/>
          <w:b/>
          <w:bCs/>
          <w:sz w:val="28"/>
          <w:rtl/>
          <w:lang w:bidi="fa-IR"/>
        </w:rPr>
        <w:t xml:space="preserve"> مناسبات جنسیتی در سینمای ایران</w:t>
      </w:r>
      <w:r w:rsidRPr="008E4836">
        <w:rPr>
          <w:rFonts w:eastAsia="Times New Roman" w:hint="cs"/>
          <w:sz w:val="28"/>
          <w:rtl/>
          <w:lang w:bidi="fa-IR"/>
        </w:rPr>
        <w:t>، تهران: اندیشه عصر، چاپ اول، 1395</w:t>
      </w:r>
    </w:p>
    <w:p w:rsidR="008E4836" w:rsidRDefault="008E4836" w:rsidP="008E4836">
      <w:pPr>
        <w:bidi/>
        <w:spacing w:before="100" w:beforeAutospacing="1" w:after="100" w:afterAutospacing="1" w:line="360" w:lineRule="auto"/>
        <w:ind w:left="360" w:firstLine="0"/>
        <w:jc w:val="left"/>
        <w:rPr>
          <w:rFonts w:eastAsia="Times New Roman"/>
          <w:sz w:val="28"/>
          <w:lang w:bidi="fa-IR"/>
        </w:rPr>
      </w:pPr>
      <w:r w:rsidRPr="008E4836">
        <w:rPr>
          <w:rFonts w:eastAsia="Times New Roman" w:hint="cs"/>
          <w:sz w:val="28"/>
          <w:rtl/>
          <w:lang w:bidi="fa-IR"/>
        </w:rPr>
        <w:t xml:space="preserve">کتاب </w:t>
      </w:r>
      <w:r w:rsidRPr="008E4836">
        <w:rPr>
          <w:rFonts w:eastAsia="Times New Roman" w:hint="cs"/>
          <w:b/>
          <w:bCs/>
          <w:sz w:val="28"/>
          <w:rtl/>
          <w:lang w:bidi="fa-IR"/>
        </w:rPr>
        <w:t>سواد اخلاقی به عنوان یکی از رهیافت های سواد رسانه ای و مسئولیت اجتماعی</w:t>
      </w:r>
      <w:r w:rsidRPr="008E4836">
        <w:rPr>
          <w:rFonts w:eastAsia="Times New Roman" w:hint="cs"/>
          <w:sz w:val="28"/>
          <w:rtl/>
          <w:lang w:bidi="fa-IR"/>
        </w:rPr>
        <w:t xml:space="preserve">، تهران: پشتیبان، </w:t>
      </w:r>
      <w:r>
        <w:rPr>
          <w:rFonts w:eastAsia="Times New Roman" w:hint="cs"/>
          <w:sz w:val="28"/>
          <w:rtl/>
          <w:lang w:bidi="fa-IR"/>
        </w:rPr>
        <w:t xml:space="preserve">چاپ اول بهار </w:t>
      </w:r>
      <w:r w:rsidRPr="008E4836">
        <w:rPr>
          <w:rFonts w:eastAsia="Times New Roman" w:hint="cs"/>
          <w:sz w:val="28"/>
          <w:rtl/>
          <w:lang w:bidi="fa-IR"/>
        </w:rPr>
        <w:t>1396</w:t>
      </w:r>
    </w:p>
    <w:p w:rsidR="002E0019" w:rsidRPr="008E4836" w:rsidRDefault="002E0019" w:rsidP="002E0019">
      <w:pPr>
        <w:bidi/>
        <w:spacing w:before="100" w:beforeAutospacing="1" w:after="100" w:afterAutospacing="1" w:line="360" w:lineRule="auto"/>
        <w:ind w:left="360" w:firstLine="0"/>
        <w:jc w:val="left"/>
        <w:rPr>
          <w:rFonts w:eastAsia="Times New Roman"/>
          <w:sz w:val="28"/>
          <w:rtl/>
          <w:lang w:bidi="fa-IR"/>
        </w:rPr>
      </w:pPr>
      <w:r>
        <w:rPr>
          <w:rFonts w:eastAsia="Times New Roman" w:hint="cs"/>
          <w:sz w:val="28"/>
          <w:rtl/>
          <w:lang w:bidi="fa-IR"/>
        </w:rPr>
        <w:t xml:space="preserve">کتاب </w:t>
      </w:r>
      <w:r w:rsidRPr="002E0019">
        <w:rPr>
          <w:rFonts w:eastAsia="Times New Roman" w:hint="cs"/>
          <w:b/>
          <w:bCs/>
          <w:sz w:val="28"/>
          <w:rtl/>
          <w:lang w:bidi="fa-IR"/>
        </w:rPr>
        <w:t>زبان و ادب پارسی پشتوانه فرهنگی ایرانیان در عصر جهانی شدن</w:t>
      </w:r>
      <w:r>
        <w:rPr>
          <w:rFonts w:eastAsia="Times New Roman" w:hint="cs"/>
          <w:sz w:val="28"/>
          <w:rtl/>
          <w:lang w:bidi="fa-IR"/>
        </w:rPr>
        <w:t>، تهران: آکادمیک، 1397</w:t>
      </w:r>
    </w:p>
    <w:p w:rsidR="00EB1447" w:rsidRPr="00B50847" w:rsidRDefault="00EB1447" w:rsidP="009C0121">
      <w:pPr>
        <w:bidi/>
        <w:spacing w:before="100" w:beforeAutospacing="1" w:after="100" w:afterAutospacing="1" w:line="360" w:lineRule="auto"/>
        <w:ind w:left="360" w:firstLine="0"/>
        <w:jc w:val="left"/>
        <w:rPr>
          <w:rFonts w:eastAsia="Times New Roman" w:cs="B Titr"/>
          <w:b/>
          <w:bCs/>
          <w:sz w:val="28"/>
          <w:rtl/>
          <w:lang w:bidi="fa-IR"/>
        </w:rPr>
      </w:pPr>
      <w:r w:rsidRPr="00B50847">
        <w:rPr>
          <w:rFonts w:eastAsia="Times New Roman" w:cs="B Titr" w:hint="cs"/>
          <w:b/>
          <w:bCs/>
          <w:sz w:val="28"/>
          <w:rtl/>
          <w:lang w:bidi="fa-IR"/>
        </w:rPr>
        <w:t>سخنراني:</w:t>
      </w:r>
    </w:p>
    <w:p w:rsidR="00EB1447" w:rsidRPr="00B50847" w:rsidRDefault="00EB1447" w:rsidP="00765D35">
      <w:pPr>
        <w:pStyle w:val="ListParagraph"/>
        <w:numPr>
          <w:ilvl w:val="0"/>
          <w:numId w:val="5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آسيب شناسي سيماي خانواده در سينماي ايران دهه 1380</w:t>
      </w:r>
      <w:r w:rsidRPr="00B50847">
        <w:rPr>
          <w:rFonts w:eastAsia="Times New Roman" w:hint="cs"/>
          <w:sz w:val="28"/>
          <w:rtl/>
        </w:rPr>
        <w:t xml:space="preserve"> " ـ</w:t>
      </w:r>
      <w:r w:rsidRPr="00B50847">
        <w:rPr>
          <w:rFonts w:eastAsia="Times New Roman"/>
          <w:sz w:val="28"/>
          <w:rtl/>
        </w:rPr>
        <w:t xml:space="preserve"> در همايش نوانديشي ديني ـ دانشگاه شهيد بهشتي و نهاد نمايندگي مقام معظم رهبري در دانشگاه ها ـ چاپ در مجموعه مقالات همايش نوانديشي ديني </w:t>
      </w:r>
    </w:p>
    <w:p w:rsidR="00E124C3" w:rsidRDefault="00E124C3" w:rsidP="00E124C3">
      <w:pPr>
        <w:numPr>
          <w:ilvl w:val="0"/>
          <w:numId w:val="5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  <w:lang w:bidi="fa-IR"/>
        </w:rPr>
        <w:t>مقاله "</w:t>
      </w:r>
      <w:r w:rsidRPr="00B50847">
        <w:rPr>
          <w:rFonts w:eastAsia="Times New Roman" w:hint="cs"/>
          <w:b/>
          <w:bCs/>
          <w:sz w:val="28"/>
          <w:rtl/>
          <w:lang w:bidi="fa-IR"/>
        </w:rPr>
        <w:t>ضرورت ها و رویکردهای پرورش تفکر انتقادی</w:t>
      </w:r>
      <w:r w:rsidRPr="00B50847">
        <w:rPr>
          <w:rFonts w:eastAsia="Times New Roman" w:hint="cs"/>
          <w:sz w:val="28"/>
          <w:rtl/>
          <w:lang w:bidi="fa-IR"/>
        </w:rPr>
        <w:t>"</w:t>
      </w:r>
      <w:r w:rsidRPr="00B50847">
        <w:rPr>
          <w:rFonts w:eastAsia="Times New Roman" w:hint="cs"/>
          <w:sz w:val="28"/>
          <w:rtl/>
        </w:rPr>
        <w:t xml:space="preserve">دومین کنفرانس ملی آموزش مطلوب در عصر جدید، 10 و 11 دیماه 1393 شهر اصفهان </w:t>
      </w:r>
    </w:p>
    <w:p w:rsidR="00ED452C" w:rsidRPr="00B50847" w:rsidRDefault="00ED452C" w:rsidP="00ED452C">
      <w:pPr>
        <w:numPr>
          <w:ilvl w:val="0"/>
          <w:numId w:val="5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سخنرانی در نشست تخصصی </w:t>
      </w:r>
      <w:r w:rsidRPr="00D74161">
        <w:rPr>
          <w:rFonts w:eastAsia="Times New Roman" w:hint="cs"/>
          <w:b/>
          <w:bCs/>
          <w:sz w:val="28"/>
          <w:rtl/>
        </w:rPr>
        <w:t>کودک، تئاتر و رسانه</w:t>
      </w:r>
      <w:r>
        <w:rPr>
          <w:rFonts w:eastAsia="Times New Roman" w:hint="cs"/>
          <w:sz w:val="28"/>
          <w:rtl/>
        </w:rPr>
        <w:t xml:space="preserve"> تیر ماه 1392، مرکز ملی استیج ایران کانون پرورش فکری کودکان و نوجوانان</w:t>
      </w:r>
    </w:p>
    <w:p w:rsidR="00EB1447" w:rsidRPr="00D74161" w:rsidRDefault="00EB1447" w:rsidP="00B50847">
      <w:pPr>
        <w:bidi/>
        <w:spacing w:before="100" w:beforeAutospacing="1" w:after="100" w:afterAutospacing="1" w:line="360" w:lineRule="auto"/>
        <w:jc w:val="left"/>
        <w:rPr>
          <w:rFonts w:eastAsia="Times New Roman" w:cs="B Titr"/>
          <w:b/>
          <w:bCs/>
          <w:sz w:val="28"/>
          <w:rtl/>
        </w:rPr>
      </w:pPr>
      <w:r w:rsidRPr="00D74161">
        <w:rPr>
          <w:rFonts w:eastAsia="Times New Roman" w:cs="B Titr" w:hint="cs"/>
          <w:b/>
          <w:bCs/>
          <w:sz w:val="28"/>
          <w:rtl/>
        </w:rPr>
        <w:t>مقالات ارائه شده در همايش هاي ملي و بين المللي: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جهاني شدن رسانه و تأثير بر تصوير خانواده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 w:cs="Times New Roman"/>
          <w:sz w:val="28"/>
          <w:rtl/>
        </w:rPr>
        <w:t>–</w:t>
      </w:r>
      <w:r w:rsidRPr="00B50847">
        <w:rPr>
          <w:rFonts w:eastAsia="Times New Roman"/>
          <w:sz w:val="28"/>
          <w:rtl/>
        </w:rPr>
        <w:t xml:space="preserve"> كنگره بين المللي خانواده و جهاني شدن</w:t>
      </w:r>
      <w:r w:rsidRPr="00B50847">
        <w:rPr>
          <w:rFonts w:eastAsia="Times New Roman" w:cs="Times New Roman"/>
          <w:sz w:val="28"/>
          <w:rtl/>
        </w:rPr>
        <w:t>–</w:t>
      </w:r>
      <w:r w:rsidRPr="00B50847">
        <w:rPr>
          <w:rFonts w:eastAsia="Times New Roman"/>
          <w:sz w:val="28"/>
          <w:rtl/>
        </w:rPr>
        <w:t xml:space="preserve"> دانشگاه شهيد بهشتي ـ چاپ در مجموعه مقالات كنگره بين المللي جهاني شدن و خانواده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lastRenderedPageBreak/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اينترنت و خانواده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 w:cs="Times New Roman"/>
          <w:sz w:val="28"/>
          <w:rtl/>
        </w:rPr>
        <w:t>–</w:t>
      </w:r>
      <w:r w:rsidRPr="00B50847">
        <w:rPr>
          <w:rFonts w:eastAsia="Times New Roman"/>
          <w:sz w:val="28"/>
          <w:rtl/>
        </w:rPr>
        <w:t xml:space="preserve"> كنگره بين المللي جهاني شدن و خانواده </w:t>
      </w:r>
      <w:r w:rsidRPr="00B50847">
        <w:rPr>
          <w:rFonts w:eastAsia="Times New Roman" w:cs="Times New Roman"/>
          <w:sz w:val="28"/>
          <w:rtl/>
        </w:rPr>
        <w:t>–</w:t>
      </w:r>
      <w:r w:rsidRPr="00B50847">
        <w:rPr>
          <w:rFonts w:eastAsia="Times New Roman"/>
          <w:sz w:val="28"/>
          <w:rtl/>
        </w:rPr>
        <w:t xml:space="preserve"> دانشگاه شهيد بهشتي ـ چاپ در مجموعه مقالات كنگره بين المللي جهاني شدن و خانواده</w:t>
      </w:r>
    </w:p>
    <w:p w:rsidR="00765D35" w:rsidRPr="00B50847" w:rsidRDefault="00765D35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جهاني شدن و هويت زن در خانواده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كنگره بين المللي جهاني شدن و خانواده ـ دانشگاه شهيد بهشتي ـ چاپ در مجموعه مقالات كنگره بين المللي جهاني شدن و خانواده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رنگ، موسيقي و سوژه در فيلم هاي سينمايي، تأثير بر سلامت روان خانواده ها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كنگره بين المللي نقش زن در سلامت خانواده و جامعه ـ دانشگاه الزهرا ـ چاپ در مجموعه مقالات كنگره بين المللي نقش زن در سلامت خانواده و جامعه 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عدالت جنسیتی از منظر قرآن کریم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كنفرانس بين المللي اسلام و جامعه ـ پژوهشكده مطالعات فرهنگی و اجتماعی وزارت علوم، تحقیقات و فناوری با همكاری دانشگاه ملی مالزی (یو.كی.ام)ـ آذر </w:t>
      </w:r>
      <w:r w:rsidRPr="00B50847">
        <w:rPr>
          <w:rFonts w:eastAsia="Times New Roman"/>
          <w:sz w:val="28"/>
        </w:rPr>
        <w:t xml:space="preserve">1391 </w:t>
      </w:r>
    </w:p>
    <w:p w:rsidR="00EB1447" w:rsidRPr="00B50847" w:rsidRDefault="00EB1447" w:rsidP="006124B0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فراتحليل مقالات علمي ـ پژوهشي عدالت اسلامي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كنفرانس بين المللي اسلام و جامعه ـ پژوهشكده مطالعات فرهنگی و اجتماعی وزارت علوم، تحقیقات و فناوری با همكاری دانشگاه ملی مالزی (یو.كی.ام)ـ آذر </w:t>
      </w:r>
      <w:r w:rsidR="006124B0">
        <w:rPr>
          <w:rFonts w:eastAsia="Times New Roman" w:hint="cs"/>
          <w:sz w:val="28"/>
          <w:rtl/>
        </w:rPr>
        <w:t>1391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بررسي تطبيقي عدالت اسلامي (اجتماعي) در آرا و انديشه هاي دكتر علي شريعتي و استاد شهيد مطهري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كنفرانس بين المللي اسلام و جامعه ـ پژوهشكده مطالعات فرهنگی و اجتماعی وزارت علوم، تحقیقات و فناوری با همكاری دانشگاه ملی مالزی (یو.كی.ام)ـ آذر 1391 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فراتحليل مقالات علمي ـ پژوهشي در خصوص آسيب هاي رسانه اي در خانواده (مهارت هاي حل مسئله با رويكردي بر سواد رسانه اي)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دانشگاه اصفهان، دانشكده ادبيات و علوم انساني ـ همايش رسانه ها و مسائل اجتماعي ايران </w:t>
      </w:r>
      <w:r w:rsidR="00390F30">
        <w:rPr>
          <w:rFonts w:eastAsia="Times New Roman" w:hint="cs"/>
          <w:sz w:val="28"/>
          <w:rtl/>
        </w:rPr>
        <w:t>، اسفند 1391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lastRenderedPageBreak/>
        <w:t>مقاله</w:t>
      </w:r>
      <w:r w:rsidRPr="00B50847">
        <w:rPr>
          <w:rFonts w:eastAsia="Times New Roman" w:hint="cs"/>
          <w:sz w:val="28"/>
          <w:rtl/>
        </w:rPr>
        <w:t xml:space="preserve"> "</w:t>
      </w:r>
      <w:r w:rsidRPr="00B50847">
        <w:rPr>
          <w:rFonts w:eastAsia="Times New Roman"/>
          <w:b/>
          <w:bCs/>
          <w:sz w:val="28"/>
          <w:rtl/>
        </w:rPr>
        <w:t>شيوه هاي نوين ارتباطي و چالش امنيت و پايداري در خانواده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دانشگاه يزد، همايش خانواده و امنيت</w:t>
      </w:r>
      <w:r w:rsidR="00390F30">
        <w:rPr>
          <w:rFonts w:eastAsia="Times New Roman" w:hint="cs"/>
          <w:sz w:val="28"/>
          <w:rtl/>
        </w:rPr>
        <w:t xml:space="preserve">، </w:t>
      </w:r>
      <w:bookmarkStart w:id="3" w:name="_Hlk118963043"/>
      <w:r w:rsidR="00390F30">
        <w:rPr>
          <w:rFonts w:eastAsia="Times New Roman" w:hint="cs"/>
          <w:sz w:val="28"/>
          <w:rtl/>
        </w:rPr>
        <w:t>اردیبهشت 1392</w:t>
      </w:r>
      <w:bookmarkEnd w:id="3"/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دستورالعمل دين مبين اسلام جهت بقاي نهاد خانواده و تأمين امنيت رواني زوجين (ارائه مدل جهان شمول اسلام)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دانشگاه يزد، همايش خانواده و امنيت </w:t>
      </w:r>
      <w:r w:rsidR="00C475E6">
        <w:rPr>
          <w:rFonts w:eastAsia="Times New Roman" w:hint="cs"/>
          <w:sz w:val="28"/>
          <w:rtl/>
        </w:rPr>
        <w:t xml:space="preserve">، </w:t>
      </w:r>
      <w:r w:rsidR="00C475E6" w:rsidRPr="00C475E6">
        <w:rPr>
          <w:rFonts w:eastAsia="Times New Roman"/>
          <w:sz w:val="28"/>
          <w:rtl/>
        </w:rPr>
        <w:t>ارد</w:t>
      </w:r>
      <w:r w:rsidR="00C475E6" w:rsidRPr="00C475E6">
        <w:rPr>
          <w:rFonts w:eastAsia="Times New Roman" w:hint="cs"/>
          <w:sz w:val="28"/>
          <w:rtl/>
        </w:rPr>
        <w:t>ی</w:t>
      </w:r>
      <w:r w:rsidR="00C475E6" w:rsidRPr="00C475E6">
        <w:rPr>
          <w:rFonts w:eastAsia="Times New Roman" w:hint="eastAsia"/>
          <w:sz w:val="28"/>
          <w:rtl/>
        </w:rPr>
        <w:t>بهشت</w:t>
      </w:r>
      <w:r w:rsidR="00C475E6" w:rsidRPr="00C475E6">
        <w:rPr>
          <w:rFonts w:eastAsia="Times New Roman"/>
          <w:sz w:val="28"/>
          <w:rtl/>
        </w:rPr>
        <w:t xml:space="preserve"> 1392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معضلات امنيتي و اجتماعي پيامدهاي استفاده نادرست از تلفن همراه بر خانواده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دانشگاه يزد، همايش خانواده و امنيت</w:t>
      </w:r>
      <w:r w:rsidR="00C475E6">
        <w:rPr>
          <w:rFonts w:eastAsia="Times New Roman" w:hint="cs"/>
          <w:sz w:val="28"/>
          <w:rtl/>
        </w:rPr>
        <w:t xml:space="preserve">، </w:t>
      </w:r>
      <w:r w:rsidR="00C475E6" w:rsidRPr="00C475E6">
        <w:rPr>
          <w:rFonts w:eastAsia="Times New Roman"/>
          <w:sz w:val="28"/>
          <w:rtl/>
        </w:rPr>
        <w:t>ارد</w:t>
      </w:r>
      <w:r w:rsidR="00C475E6" w:rsidRPr="00C475E6">
        <w:rPr>
          <w:rFonts w:eastAsia="Times New Roman" w:hint="cs"/>
          <w:sz w:val="28"/>
          <w:rtl/>
        </w:rPr>
        <w:t>ی</w:t>
      </w:r>
      <w:r w:rsidR="00C475E6" w:rsidRPr="00C475E6">
        <w:rPr>
          <w:rFonts w:eastAsia="Times New Roman" w:hint="eastAsia"/>
          <w:sz w:val="28"/>
          <w:rtl/>
        </w:rPr>
        <w:t>بهشت</w:t>
      </w:r>
      <w:r w:rsidR="00C475E6" w:rsidRPr="00C475E6">
        <w:rPr>
          <w:rFonts w:eastAsia="Times New Roman"/>
          <w:sz w:val="28"/>
          <w:rtl/>
        </w:rPr>
        <w:t xml:space="preserve"> 1392</w:t>
      </w:r>
    </w:p>
    <w:p w:rsidR="005376E2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خانواده، امنيت، سرمايه اجتماعي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دانشگاه يزد، همايش خانواده و امنيت</w:t>
      </w:r>
      <w:r w:rsidR="00C475E6">
        <w:rPr>
          <w:rFonts w:eastAsia="Times New Roman" w:hint="cs"/>
          <w:sz w:val="28"/>
          <w:rtl/>
        </w:rPr>
        <w:t xml:space="preserve">، </w:t>
      </w:r>
      <w:r w:rsidR="00C475E6" w:rsidRPr="00C475E6">
        <w:rPr>
          <w:rFonts w:eastAsia="Times New Roman"/>
          <w:sz w:val="28"/>
          <w:rtl/>
        </w:rPr>
        <w:t>ارد</w:t>
      </w:r>
      <w:r w:rsidR="00C475E6" w:rsidRPr="00C475E6">
        <w:rPr>
          <w:rFonts w:eastAsia="Times New Roman" w:hint="cs"/>
          <w:sz w:val="28"/>
          <w:rtl/>
        </w:rPr>
        <w:t>ی</w:t>
      </w:r>
      <w:r w:rsidR="00C475E6" w:rsidRPr="00C475E6">
        <w:rPr>
          <w:rFonts w:eastAsia="Times New Roman" w:hint="eastAsia"/>
          <w:sz w:val="28"/>
          <w:rtl/>
        </w:rPr>
        <w:t>بهشت</w:t>
      </w:r>
      <w:r w:rsidR="00C475E6" w:rsidRPr="00C475E6">
        <w:rPr>
          <w:rFonts w:eastAsia="Times New Roman"/>
          <w:sz w:val="28"/>
          <w:rtl/>
        </w:rPr>
        <w:t xml:space="preserve"> 1392</w:t>
      </w:r>
    </w:p>
    <w:p w:rsidR="005376E2" w:rsidRPr="00B50847" w:rsidRDefault="005376E2" w:rsidP="005376E2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 xml:space="preserve">مقاله </w:t>
      </w:r>
      <w:r w:rsidRPr="00B50847">
        <w:rPr>
          <w:rFonts w:eastAsia="Times New Roman"/>
          <w:b/>
          <w:bCs/>
          <w:sz w:val="28"/>
        </w:rPr>
        <w:t xml:space="preserve">Effects of media literacy in the preservation of family </w:t>
      </w:r>
      <w:r w:rsidRPr="00B50847">
        <w:rPr>
          <w:rFonts w:eastAsia="Times New Roman" w:hint="cs"/>
          <w:sz w:val="28"/>
          <w:rtl/>
          <w:lang w:bidi="fa-IR"/>
        </w:rPr>
        <w:t>، اولین کنفرانس بین المللی سواد رسانه ای در ایران، سالن همایش های برج میلاد تهران، اکتبر 2014</w:t>
      </w:r>
    </w:p>
    <w:p w:rsidR="005376E2" w:rsidRPr="00B50847" w:rsidRDefault="005376E2" w:rsidP="005376E2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  <w:lang w:bidi="fa-IR"/>
        </w:rPr>
        <w:t xml:space="preserve">مقاله </w:t>
      </w:r>
      <w:r w:rsidRPr="00B50847">
        <w:rPr>
          <w:rFonts w:eastAsia="Times New Roman"/>
          <w:b/>
          <w:bCs/>
          <w:sz w:val="28"/>
          <w:lang w:bidi="fa-IR"/>
        </w:rPr>
        <w:t>Media literacy education in Canada</w:t>
      </w:r>
      <w:r w:rsidRPr="00B50847">
        <w:rPr>
          <w:rFonts w:eastAsia="Times New Roman" w:hint="cs"/>
          <w:sz w:val="28"/>
          <w:rtl/>
          <w:lang w:bidi="fa-IR"/>
        </w:rPr>
        <w:t>، اولین کنفرانس بین المللی سواد رسانه ای در ایران، سالن همایش های برج میلاد تهران، اکتبر 2014</w:t>
      </w:r>
    </w:p>
    <w:p w:rsidR="00186959" w:rsidRPr="00B50847" w:rsidRDefault="00186959" w:rsidP="00186959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  <w:lang w:bidi="fa-IR"/>
        </w:rPr>
        <w:t xml:space="preserve">مقاله </w:t>
      </w:r>
      <w:r w:rsidRPr="00B50847">
        <w:rPr>
          <w:rFonts w:eastAsia="Times New Roman" w:hint="cs"/>
          <w:b/>
          <w:bCs/>
          <w:sz w:val="28"/>
          <w:rtl/>
          <w:lang w:bidi="fa-IR"/>
        </w:rPr>
        <w:t xml:space="preserve">"ضرورت و رویکردهای پرورش تفکر انتقادی"، </w:t>
      </w:r>
      <w:r w:rsidRPr="00B50847">
        <w:rPr>
          <w:rFonts w:eastAsia="Times New Roman" w:hint="cs"/>
          <w:sz w:val="28"/>
          <w:rtl/>
          <w:lang w:bidi="fa-IR"/>
        </w:rPr>
        <w:t xml:space="preserve">دومین کنفرانس ملی آموزش مطلوب در عصر جدید، 10 و 11 دی ماه </w:t>
      </w:r>
      <w:r w:rsidR="003C0185">
        <w:rPr>
          <w:rFonts w:eastAsia="Times New Roman" w:hint="cs"/>
          <w:sz w:val="28"/>
          <w:rtl/>
          <w:lang w:bidi="fa-IR"/>
        </w:rPr>
        <w:t xml:space="preserve">1393 </w:t>
      </w:r>
      <w:r w:rsidRPr="00B50847">
        <w:rPr>
          <w:rFonts w:eastAsia="Times New Roman" w:hint="cs"/>
          <w:sz w:val="28"/>
          <w:rtl/>
          <w:lang w:bidi="fa-IR"/>
        </w:rPr>
        <w:t xml:space="preserve">مرکز توسعه آموزش های نوین ایران شهر اصفهان با همکاری دانشگاه تهران، دانشگاه آزاد، دانشگاه پیام نور و...  </w:t>
      </w:r>
    </w:p>
    <w:p w:rsidR="002C6B3D" w:rsidRDefault="002C6B3D" w:rsidP="002C6B3D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  <w:lang w:bidi="fa-IR"/>
        </w:rPr>
        <w:t xml:space="preserve">مقاله </w:t>
      </w:r>
      <w:r w:rsidRPr="00B50847">
        <w:rPr>
          <w:rFonts w:eastAsia="Times New Roman" w:hint="cs"/>
          <w:b/>
          <w:bCs/>
          <w:sz w:val="28"/>
          <w:rtl/>
          <w:lang w:bidi="fa-IR"/>
        </w:rPr>
        <w:t>"چالش امنیت اجتماعی در فضای مجازی"</w:t>
      </w:r>
      <w:r w:rsidRPr="00B50847">
        <w:rPr>
          <w:rFonts w:eastAsia="Times New Roman" w:hint="cs"/>
          <w:sz w:val="28"/>
          <w:rtl/>
          <w:lang w:bidi="fa-IR"/>
        </w:rPr>
        <w:t xml:space="preserve"> ، سومین کنفرانس ملی علوم اجتماعی و جامعه شناسی سالن همایش های تلاش</w:t>
      </w:r>
      <w:r w:rsidR="00B50847">
        <w:rPr>
          <w:rFonts w:eastAsia="Times New Roman" w:hint="cs"/>
          <w:sz w:val="28"/>
          <w:rtl/>
          <w:lang w:bidi="fa-IR"/>
        </w:rPr>
        <w:t xml:space="preserve">، دانشگاه های تربیت مدرس، چمران اهواز، الزهرا، </w:t>
      </w:r>
      <w:r w:rsidR="005A669F">
        <w:rPr>
          <w:rFonts w:eastAsia="Times New Roman" w:hint="cs"/>
          <w:sz w:val="28"/>
          <w:rtl/>
          <w:lang w:bidi="fa-IR"/>
        </w:rPr>
        <w:t xml:space="preserve">دانشگاه </w:t>
      </w:r>
      <w:r w:rsidR="00B50847">
        <w:rPr>
          <w:rFonts w:eastAsia="Times New Roman" w:hint="cs"/>
          <w:sz w:val="28"/>
          <w:rtl/>
          <w:lang w:bidi="fa-IR"/>
        </w:rPr>
        <w:t>علمی کاربردی و ..</w:t>
      </w:r>
      <w:r w:rsidRPr="00B50847">
        <w:rPr>
          <w:rFonts w:eastAsia="Times New Roman" w:hint="cs"/>
          <w:sz w:val="28"/>
          <w:rtl/>
          <w:lang w:bidi="fa-IR"/>
        </w:rPr>
        <w:t xml:space="preserve"> خرداد 1394</w:t>
      </w:r>
    </w:p>
    <w:p w:rsidR="009C0121" w:rsidRDefault="009C0121" w:rsidP="009C0121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9C0121">
        <w:rPr>
          <w:rFonts w:eastAsia="Times New Roman" w:hint="cs"/>
          <w:sz w:val="28"/>
          <w:rtl/>
          <w:lang w:bidi="fa-IR"/>
        </w:rPr>
        <w:t xml:space="preserve">مقاله </w:t>
      </w:r>
      <w:r w:rsidRPr="00166605">
        <w:rPr>
          <w:rFonts w:eastAsia="Times New Roman" w:hint="cs"/>
          <w:b/>
          <w:bCs/>
          <w:sz w:val="28"/>
          <w:rtl/>
          <w:lang w:bidi="fa-IR"/>
        </w:rPr>
        <w:t>"فرزندان در حصار موبایل و شبکه های اجتماعی"،</w:t>
      </w:r>
      <w:r>
        <w:rPr>
          <w:rFonts w:eastAsia="Times New Roman" w:hint="cs"/>
          <w:sz w:val="28"/>
          <w:rtl/>
          <w:lang w:bidi="fa-IR"/>
        </w:rPr>
        <w:t xml:space="preserve"> دومین کنفرانس ملی فضای سایبری و تحولات فرهنگی، تبریز </w:t>
      </w:r>
      <w:r>
        <w:rPr>
          <w:rFonts w:eastAsia="Times New Roman" w:cs="Times New Roman" w:hint="cs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اداره کل تبلیغات اسلامی آذربایجان شرقی، اردیبهشت 1395</w:t>
      </w:r>
    </w:p>
    <w:p w:rsidR="009C0121" w:rsidRDefault="009C0121" w:rsidP="009C0121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9C0121">
        <w:rPr>
          <w:rFonts w:eastAsia="Times New Roman" w:hint="cs"/>
          <w:sz w:val="28"/>
          <w:rtl/>
          <w:lang w:bidi="fa-IR"/>
        </w:rPr>
        <w:lastRenderedPageBreak/>
        <w:t xml:space="preserve">مقاله </w:t>
      </w:r>
      <w:r w:rsidRPr="00166605">
        <w:rPr>
          <w:rFonts w:eastAsia="Times New Roman" w:hint="cs"/>
          <w:b/>
          <w:bCs/>
          <w:sz w:val="28"/>
          <w:rtl/>
          <w:lang w:bidi="fa-IR"/>
        </w:rPr>
        <w:t>"نشانه شناسی پوسترهای اطلاع رسانی با موضوع اثرات فضای مجازی"،</w:t>
      </w:r>
      <w:r>
        <w:rPr>
          <w:rFonts w:eastAsia="Times New Roman" w:hint="cs"/>
          <w:sz w:val="28"/>
          <w:rtl/>
          <w:lang w:bidi="fa-IR"/>
        </w:rPr>
        <w:t xml:space="preserve"> دومین کنفرانس ملی فضای سایبری و تحولات فرهنگی، تبریز </w:t>
      </w:r>
      <w:r>
        <w:rPr>
          <w:rFonts w:eastAsia="Times New Roman" w:cs="Times New Roman" w:hint="cs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اداره کل تبلیغات اسلامی آذربایجان شرقی، </w:t>
      </w:r>
      <w:r w:rsidRPr="00295755">
        <w:rPr>
          <w:rFonts w:eastAsia="Times New Roman" w:hint="cs"/>
          <w:sz w:val="28"/>
          <w:rtl/>
          <w:lang w:bidi="fa-IR"/>
        </w:rPr>
        <w:t>اردیبهشت 1395</w:t>
      </w:r>
    </w:p>
    <w:p w:rsidR="004D2CDD" w:rsidRPr="004D2CDD" w:rsidRDefault="004D2CDD" w:rsidP="004D2CDD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4D2CDD">
        <w:rPr>
          <w:rFonts w:eastAsia="Times New Roman" w:hint="cs"/>
          <w:sz w:val="28"/>
          <w:rtl/>
        </w:rPr>
        <w:t>مقاله "</w:t>
      </w:r>
      <w:r w:rsidRPr="004D2CDD">
        <w:rPr>
          <w:rFonts w:eastAsia="Times New Roman"/>
          <w:b/>
          <w:bCs/>
          <w:sz w:val="28"/>
          <w:rtl/>
        </w:rPr>
        <w:t>سواد اخلاق</w:t>
      </w:r>
      <w:r w:rsidRPr="004D2CDD">
        <w:rPr>
          <w:rFonts w:eastAsia="Times New Roman" w:hint="cs"/>
          <w:b/>
          <w:bCs/>
          <w:sz w:val="28"/>
          <w:rtl/>
        </w:rPr>
        <w:t>ی</w:t>
      </w:r>
      <w:r w:rsidRPr="004D2CDD">
        <w:rPr>
          <w:rFonts w:eastAsia="Times New Roman"/>
          <w:b/>
          <w:bCs/>
          <w:sz w:val="28"/>
          <w:rtl/>
        </w:rPr>
        <w:t xml:space="preserve"> به عنوان </w:t>
      </w:r>
      <w:r w:rsidRPr="004D2CDD">
        <w:rPr>
          <w:rFonts w:eastAsia="Times New Roman" w:hint="cs"/>
          <w:b/>
          <w:bCs/>
          <w:sz w:val="28"/>
          <w:rtl/>
        </w:rPr>
        <w:t>یکی</w:t>
      </w:r>
      <w:r w:rsidRPr="004D2CDD">
        <w:rPr>
          <w:rFonts w:eastAsia="Times New Roman"/>
          <w:b/>
          <w:bCs/>
          <w:sz w:val="28"/>
          <w:rtl/>
        </w:rPr>
        <w:t xml:space="preserve"> از ره</w:t>
      </w:r>
      <w:r w:rsidRPr="004D2CDD">
        <w:rPr>
          <w:rFonts w:eastAsia="Times New Roman" w:hint="cs"/>
          <w:b/>
          <w:bCs/>
          <w:sz w:val="28"/>
          <w:rtl/>
        </w:rPr>
        <w:t>یافت</w:t>
      </w:r>
      <w:r w:rsidRPr="004D2CDD">
        <w:rPr>
          <w:rFonts w:eastAsia="Times New Roman"/>
          <w:b/>
          <w:bCs/>
          <w:sz w:val="28"/>
          <w:rtl/>
        </w:rPr>
        <w:t xml:space="preserve"> ها</w:t>
      </w:r>
      <w:r w:rsidRPr="004D2CDD">
        <w:rPr>
          <w:rFonts w:eastAsia="Times New Roman" w:hint="cs"/>
          <w:b/>
          <w:bCs/>
          <w:sz w:val="28"/>
          <w:rtl/>
        </w:rPr>
        <w:t>ی</w:t>
      </w:r>
      <w:r w:rsidRPr="004D2CDD">
        <w:rPr>
          <w:rFonts w:eastAsia="Times New Roman"/>
          <w:b/>
          <w:bCs/>
          <w:sz w:val="28"/>
          <w:rtl/>
        </w:rPr>
        <w:t xml:space="preserve"> سواد رسانه ا</w:t>
      </w:r>
      <w:r w:rsidRPr="004D2CDD">
        <w:rPr>
          <w:rFonts w:eastAsia="Times New Roman" w:hint="cs"/>
          <w:b/>
          <w:bCs/>
          <w:sz w:val="28"/>
          <w:rtl/>
        </w:rPr>
        <w:t>ی</w:t>
      </w:r>
      <w:r w:rsidRPr="004D2CDD">
        <w:rPr>
          <w:rFonts w:eastAsia="Times New Roman"/>
          <w:b/>
          <w:bCs/>
          <w:sz w:val="28"/>
          <w:rtl/>
        </w:rPr>
        <w:t xml:space="preserve"> و مسئول</w:t>
      </w:r>
      <w:r w:rsidRPr="004D2CDD">
        <w:rPr>
          <w:rFonts w:eastAsia="Times New Roman" w:hint="cs"/>
          <w:b/>
          <w:bCs/>
          <w:sz w:val="28"/>
          <w:rtl/>
        </w:rPr>
        <w:t>یت</w:t>
      </w:r>
      <w:r w:rsidRPr="004D2CDD">
        <w:rPr>
          <w:rFonts w:eastAsia="Times New Roman"/>
          <w:b/>
          <w:bCs/>
          <w:sz w:val="28"/>
          <w:rtl/>
        </w:rPr>
        <w:t xml:space="preserve"> اجتماع</w:t>
      </w:r>
      <w:r w:rsidRPr="004D2CDD">
        <w:rPr>
          <w:rFonts w:eastAsia="Times New Roman" w:hint="cs"/>
          <w:b/>
          <w:bCs/>
          <w:sz w:val="28"/>
          <w:rtl/>
        </w:rPr>
        <w:t>ی</w:t>
      </w:r>
      <w:r w:rsidRPr="004D2CDD">
        <w:rPr>
          <w:rFonts w:eastAsia="Times New Roman" w:hint="cs"/>
          <w:sz w:val="28"/>
          <w:rtl/>
        </w:rPr>
        <w:t xml:space="preserve">"، </w:t>
      </w:r>
      <w:r w:rsidRPr="004D2CDD">
        <w:rPr>
          <w:rFonts w:eastAsia="Times New Roman"/>
          <w:sz w:val="28"/>
          <w:rtl/>
        </w:rPr>
        <w:t>مرکز فناور</w:t>
      </w:r>
      <w:r w:rsidRPr="004D2CDD">
        <w:rPr>
          <w:rFonts w:eastAsia="Times New Roman" w:hint="cs"/>
          <w:sz w:val="28"/>
          <w:rtl/>
        </w:rPr>
        <w:t>ی</w:t>
      </w:r>
      <w:r w:rsidRPr="004D2CDD">
        <w:rPr>
          <w:rFonts w:eastAsia="Times New Roman"/>
          <w:sz w:val="28"/>
          <w:rtl/>
        </w:rPr>
        <w:t xml:space="preserve"> اطلاعات و رسانه ها</w:t>
      </w:r>
      <w:r w:rsidRPr="004D2CDD">
        <w:rPr>
          <w:rFonts w:eastAsia="Times New Roman" w:hint="cs"/>
          <w:sz w:val="28"/>
          <w:rtl/>
        </w:rPr>
        <w:t>ی</w:t>
      </w:r>
      <w:r w:rsidRPr="004D2CDD">
        <w:rPr>
          <w:rFonts w:eastAsia="Times New Roman"/>
          <w:sz w:val="28"/>
          <w:rtl/>
        </w:rPr>
        <w:t xml:space="preserve"> د</w:t>
      </w:r>
      <w:r w:rsidRPr="004D2CDD">
        <w:rPr>
          <w:rFonts w:eastAsia="Times New Roman" w:hint="cs"/>
          <w:sz w:val="28"/>
          <w:rtl/>
        </w:rPr>
        <w:t>یجیتال</w:t>
      </w:r>
      <w:r w:rsidRPr="004D2CDD">
        <w:rPr>
          <w:rFonts w:eastAsia="Times New Roman"/>
          <w:sz w:val="28"/>
          <w:rtl/>
        </w:rPr>
        <w:t xml:space="preserve"> وزارت فرهنگ و ارشاد اسلام</w:t>
      </w:r>
      <w:r w:rsidRPr="004D2CDD">
        <w:rPr>
          <w:rFonts w:eastAsia="Times New Roman" w:hint="cs"/>
          <w:sz w:val="28"/>
          <w:rtl/>
        </w:rPr>
        <w:t>ی،</w:t>
      </w:r>
      <w:r w:rsidRPr="004D2CDD">
        <w:rPr>
          <w:rFonts w:eastAsia="Times New Roman"/>
          <w:sz w:val="28"/>
          <w:rtl/>
        </w:rPr>
        <w:t xml:space="preserve"> وزارت آموزش و پرورش شورا</w:t>
      </w:r>
      <w:r w:rsidRPr="004D2CDD">
        <w:rPr>
          <w:rFonts w:eastAsia="Times New Roman" w:hint="cs"/>
          <w:sz w:val="28"/>
          <w:rtl/>
        </w:rPr>
        <w:t>ی</w:t>
      </w:r>
      <w:r w:rsidRPr="004D2CDD">
        <w:rPr>
          <w:rFonts w:eastAsia="Times New Roman"/>
          <w:sz w:val="28"/>
          <w:rtl/>
        </w:rPr>
        <w:t xml:space="preserve"> فرهنگ عموم</w:t>
      </w:r>
      <w:r w:rsidRPr="004D2CDD">
        <w:rPr>
          <w:rFonts w:eastAsia="Times New Roman" w:hint="cs"/>
          <w:sz w:val="28"/>
          <w:rtl/>
        </w:rPr>
        <w:t>ی</w:t>
      </w:r>
      <w:r w:rsidRPr="004D2CDD">
        <w:rPr>
          <w:rFonts w:eastAsia="Times New Roman"/>
          <w:sz w:val="28"/>
          <w:rtl/>
        </w:rPr>
        <w:t xml:space="preserve"> کشور و سا</w:t>
      </w:r>
      <w:r w:rsidRPr="004D2CDD">
        <w:rPr>
          <w:rFonts w:eastAsia="Times New Roman" w:hint="cs"/>
          <w:sz w:val="28"/>
          <w:rtl/>
        </w:rPr>
        <w:t>یر</w:t>
      </w:r>
      <w:r w:rsidRPr="004D2CDD">
        <w:rPr>
          <w:rFonts w:eastAsia="Times New Roman"/>
          <w:sz w:val="28"/>
          <w:rtl/>
        </w:rPr>
        <w:t xml:space="preserve"> دانشگاه ها و مراکز علم</w:t>
      </w:r>
      <w:r w:rsidRPr="004D2CDD">
        <w:rPr>
          <w:rFonts w:eastAsia="Times New Roman" w:hint="cs"/>
          <w:sz w:val="28"/>
          <w:rtl/>
        </w:rPr>
        <w:t>ی</w:t>
      </w:r>
      <w:r>
        <w:rPr>
          <w:rFonts w:eastAsia="Times New Roman" w:hint="cs"/>
          <w:sz w:val="28"/>
          <w:rtl/>
        </w:rPr>
        <w:t>، آبان 1395</w:t>
      </w:r>
    </w:p>
    <w:p w:rsidR="00295755" w:rsidRDefault="00295755" w:rsidP="0029575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295755">
        <w:rPr>
          <w:rFonts w:eastAsia="Times New Roman" w:hint="cs"/>
          <w:sz w:val="28"/>
          <w:rtl/>
          <w:lang w:bidi="fa-IR"/>
        </w:rPr>
        <w:t>مقاله "</w:t>
      </w:r>
      <w:r w:rsidRPr="00295755">
        <w:rPr>
          <w:rFonts w:eastAsia="Times New Roman" w:hint="cs"/>
          <w:b/>
          <w:bCs/>
          <w:sz w:val="28"/>
          <w:rtl/>
          <w:lang w:bidi="fa-IR"/>
        </w:rPr>
        <w:t>فراتحلیل مقالات حوزه امنیت اجتماعی زنان در فضای شهری</w:t>
      </w:r>
      <w:r w:rsidRPr="00295755">
        <w:rPr>
          <w:rFonts w:eastAsia="Times New Roman" w:hint="cs"/>
          <w:sz w:val="28"/>
          <w:rtl/>
          <w:lang w:bidi="fa-IR"/>
        </w:rPr>
        <w:t xml:space="preserve">"، نخستین همایش بین المللی زنان و زندگی شهری، </w:t>
      </w:r>
      <w:r>
        <w:rPr>
          <w:rFonts w:eastAsia="Times New Roman" w:hint="cs"/>
          <w:sz w:val="28"/>
          <w:rtl/>
          <w:lang w:bidi="fa-IR"/>
        </w:rPr>
        <w:t>مرکز امور زنان شهرداری تهران، آذر 1395</w:t>
      </w:r>
    </w:p>
    <w:p w:rsidR="006010DD" w:rsidRPr="006010DD" w:rsidRDefault="008A35F9" w:rsidP="006010DD">
      <w:pPr>
        <w:pStyle w:val="ListParagraph"/>
        <w:numPr>
          <w:ilvl w:val="0"/>
          <w:numId w:val="2"/>
        </w:numPr>
        <w:bidi/>
        <w:rPr>
          <w:rFonts w:eastAsia="Times New Roman"/>
          <w:sz w:val="28"/>
        </w:rPr>
      </w:pPr>
      <w:r w:rsidRPr="008A35F9">
        <w:rPr>
          <w:rFonts w:eastAsia="Times New Roman"/>
          <w:sz w:val="28"/>
          <w:rtl/>
        </w:rPr>
        <w:t xml:space="preserve">مقاله </w:t>
      </w:r>
      <w:r w:rsidRPr="008A35F9">
        <w:rPr>
          <w:rFonts w:eastAsia="Times New Roman"/>
          <w:b/>
          <w:bCs/>
          <w:sz w:val="28"/>
          <w:rtl/>
        </w:rPr>
        <w:t>"حقوق شهروند</w:t>
      </w:r>
      <w:r w:rsidRPr="008A35F9">
        <w:rPr>
          <w:rFonts w:eastAsia="Times New Roman" w:hint="cs"/>
          <w:b/>
          <w:bCs/>
          <w:sz w:val="28"/>
          <w:rtl/>
        </w:rPr>
        <w:t>ی</w:t>
      </w:r>
      <w:r w:rsidRPr="008A35F9">
        <w:rPr>
          <w:rFonts w:eastAsia="Times New Roman"/>
          <w:b/>
          <w:bCs/>
          <w:sz w:val="28"/>
          <w:rtl/>
        </w:rPr>
        <w:t xml:space="preserve"> و جا</w:t>
      </w:r>
      <w:r w:rsidRPr="008A35F9">
        <w:rPr>
          <w:rFonts w:eastAsia="Times New Roman" w:hint="cs"/>
          <w:b/>
          <w:bCs/>
          <w:sz w:val="28"/>
          <w:rtl/>
        </w:rPr>
        <w:t>ی</w:t>
      </w:r>
      <w:r w:rsidRPr="008A35F9">
        <w:rPr>
          <w:rFonts w:eastAsia="Times New Roman" w:hint="eastAsia"/>
          <w:b/>
          <w:bCs/>
          <w:sz w:val="28"/>
          <w:rtl/>
        </w:rPr>
        <w:t>گاه</w:t>
      </w:r>
      <w:r w:rsidRPr="008A35F9">
        <w:rPr>
          <w:rFonts w:eastAsia="Times New Roman"/>
          <w:b/>
          <w:bCs/>
          <w:sz w:val="28"/>
          <w:rtl/>
        </w:rPr>
        <w:t xml:space="preserve"> آن در تحقق احساس امن</w:t>
      </w:r>
      <w:r w:rsidRPr="008A35F9">
        <w:rPr>
          <w:rFonts w:eastAsia="Times New Roman" w:hint="cs"/>
          <w:b/>
          <w:bCs/>
          <w:sz w:val="28"/>
          <w:rtl/>
        </w:rPr>
        <w:t>ی</w:t>
      </w:r>
      <w:r w:rsidRPr="008A35F9">
        <w:rPr>
          <w:rFonts w:eastAsia="Times New Roman" w:hint="eastAsia"/>
          <w:b/>
          <w:bCs/>
          <w:sz w:val="28"/>
          <w:rtl/>
        </w:rPr>
        <w:t>ت</w:t>
      </w:r>
      <w:r w:rsidRPr="008A35F9">
        <w:rPr>
          <w:rFonts w:eastAsia="Times New Roman"/>
          <w:b/>
          <w:bCs/>
          <w:sz w:val="28"/>
          <w:rtl/>
        </w:rPr>
        <w:t xml:space="preserve"> اجتماع</w:t>
      </w:r>
      <w:r w:rsidRPr="008A35F9">
        <w:rPr>
          <w:rFonts w:eastAsia="Times New Roman" w:hint="cs"/>
          <w:b/>
          <w:bCs/>
          <w:sz w:val="28"/>
          <w:rtl/>
        </w:rPr>
        <w:t>ی</w:t>
      </w:r>
      <w:r w:rsidRPr="008A35F9">
        <w:rPr>
          <w:rFonts w:eastAsia="Times New Roman"/>
          <w:b/>
          <w:bCs/>
          <w:sz w:val="28"/>
          <w:rtl/>
        </w:rPr>
        <w:t>"</w:t>
      </w:r>
      <w:r w:rsidRPr="008A35F9">
        <w:rPr>
          <w:rFonts w:eastAsia="Times New Roman"/>
          <w:sz w:val="28"/>
          <w:rtl/>
        </w:rPr>
        <w:t>، اول</w:t>
      </w:r>
      <w:r w:rsidRPr="008A35F9">
        <w:rPr>
          <w:rFonts w:eastAsia="Times New Roman" w:hint="cs"/>
          <w:sz w:val="28"/>
          <w:rtl/>
        </w:rPr>
        <w:t>ی</w:t>
      </w:r>
      <w:r w:rsidRPr="008A35F9">
        <w:rPr>
          <w:rFonts w:eastAsia="Times New Roman" w:hint="eastAsia"/>
          <w:sz w:val="28"/>
          <w:rtl/>
        </w:rPr>
        <w:t>ن</w:t>
      </w:r>
      <w:r w:rsidRPr="008A35F9">
        <w:rPr>
          <w:rFonts w:eastAsia="Times New Roman"/>
          <w:sz w:val="28"/>
          <w:rtl/>
        </w:rPr>
        <w:t xml:space="preserve"> هما</w:t>
      </w:r>
      <w:r w:rsidRPr="008A35F9">
        <w:rPr>
          <w:rFonts w:eastAsia="Times New Roman" w:hint="cs"/>
          <w:sz w:val="28"/>
          <w:rtl/>
        </w:rPr>
        <w:t>ی</w:t>
      </w:r>
      <w:r w:rsidRPr="008A35F9">
        <w:rPr>
          <w:rFonts w:eastAsia="Times New Roman" w:hint="eastAsia"/>
          <w:sz w:val="28"/>
          <w:rtl/>
        </w:rPr>
        <w:t>ش</w:t>
      </w:r>
      <w:r w:rsidRPr="008A35F9">
        <w:rPr>
          <w:rFonts w:eastAsia="Times New Roman"/>
          <w:sz w:val="28"/>
          <w:rtl/>
        </w:rPr>
        <w:t xml:space="preserve"> مل</w:t>
      </w:r>
      <w:r w:rsidRPr="008A35F9">
        <w:rPr>
          <w:rFonts w:eastAsia="Times New Roman" w:hint="cs"/>
          <w:sz w:val="28"/>
          <w:rtl/>
        </w:rPr>
        <w:t>ی</w:t>
      </w:r>
      <w:r w:rsidRPr="008A35F9">
        <w:rPr>
          <w:rFonts w:eastAsia="Times New Roman"/>
          <w:sz w:val="28"/>
          <w:rtl/>
        </w:rPr>
        <w:t xml:space="preserve"> علوم انسان</w:t>
      </w:r>
      <w:r w:rsidRPr="008A35F9">
        <w:rPr>
          <w:rFonts w:eastAsia="Times New Roman" w:hint="cs"/>
          <w:sz w:val="28"/>
          <w:rtl/>
        </w:rPr>
        <w:t>ی</w:t>
      </w:r>
      <w:r w:rsidRPr="008A35F9">
        <w:rPr>
          <w:rFonts w:eastAsia="Times New Roman"/>
          <w:sz w:val="28"/>
          <w:rtl/>
        </w:rPr>
        <w:t xml:space="preserve"> کاربرد</w:t>
      </w:r>
      <w:r w:rsidRPr="008A35F9">
        <w:rPr>
          <w:rFonts w:eastAsia="Times New Roman" w:hint="cs"/>
          <w:sz w:val="28"/>
          <w:rtl/>
        </w:rPr>
        <w:t>ی</w:t>
      </w:r>
      <w:r w:rsidRPr="008A35F9">
        <w:rPr>
          <w:rFonts w:eastAsia="Times New Roman"/>
          <w:sz w:val="28"/>
          <w:rtl/>
        </w:rPr>
        <w:t xml:space="preserve"> و زندگ</w:t>
      </w:r>
      <w:r w:rsidRPr="008A35F9">
        <w:rPr>
          <w:rFonts w:eastAsia="Times New Roman" w:hint="cs"/>
          <w:sz w:val="28"/>
          <w:rtl/>
        </w:rPr>
        <w:t>ی</w:t>
      </w:r>
      <w:r w:rsidRPr="008A35F9">
        <w:rPr>
          <w:rFonts w:eastAsia="Times New Roman"/>
          <w:sz w:val="28"/>
          <w:rtl/>
        </w:rPr>
        <w:t xml:space="preserve"> معاصر، آبان 1401</w:t>
      </w:r>
    </w:p>
    <w:p w:rsidR="008A35F9" w:rsidRDefault="008A35F9" w:rsidP="008A35F9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 xml:space="preserve">مقاله </w:t>
      </w:r>
      <w:r w:rsidRPr="005F7613">
        <w:rPr>
          <w:rFonts w:eastAsia="Times New Roman" w:hint="cs"/>
          <w:b/>
          <w:bCs/>
          <w:sz w:val="28"/>
          <w:rtl/>
          <w:lang w:bidi="fa-IR"/>
        </w:rPr>
        <w:t>"اخلاق مراقبت زن</w:t>
      </w:r>
      <w:r w:rsidR="006010DD" w:rsidRPr="005F7613">
        <w:rPr>
          <w:rFonts w:eastAsia="Times New Roman" w:hint="cs"/>
          <w:b/>
          <w:bCs/>
          <w:sz w:val="28"/>
          <w:rtl/>
          <w:lang w:bidi="fa-IR"/>
        </w:rPr>
        <w:t>انه و صلح جهانی"</w:t>
      </w:r>
      <w:r w:rsidR="006010DD">
        <w:rPr>
          <w:rFonts w:eastAsia="Times New Roman" w:hint="cs"/>
          <w:sz w:val="28"/>
          <w:rtl/>
          <w:lang w:bidi="fa-IR"/>
        </w:rPr>
        <w:t xml:space="preserve"> همایش بین المللی زنان و صلح اجتماعی، انجمن علمی مطالعات صلح ایران، اسفند 1401</w:t>
      </w:r>
    </w:p>
    <w:p w:rsidR="00CF77F6" w:rsidRPr="00D74161" w:rsidRDefault="00CF77F6" w:rsidP="00CF77F6">
      <w:pPr>
        <w:bidi/>
        <w:spacing w:before="100" w:beforeAutospacing="1" w:after="100" w:afterAutospacing="1" w:line="360" w:lineRule="auto"/>
        <w:jc w:val="left"/>
        <w:rPr>
          <w:rFonts w:eastAsia="Times New Roman"/>
          <w:b/>
          <w:bCs/>
          <w:sz w:val="28"/>
          <w:rtl/>
          <w:lang w:bidi="fa-IR"/>
        </w:rPr>
      </w:pPr>
      <w:r w:rsidRPr="00D74161">
        <w:rPr>
          <w:rFonts w:eastAsia="Times New Roman" w:hint="cs"/>
          <w:b/>
          <w:bCs/>
          <w:sz w:val="28"/>
          <w:rtl/>
          <w:lang w:bidi="fa-IR"/>
        </w:rPr>
        <w:t>شرکت در کنگره های علمی بدون ارائه مقاله:</w:t>
      </w:r>
    </w:p>
    <w:p w:rsidR="00CF77F6" w:rsidRDefault="00CF77F6" w:rsidP="00CF77F6">
      <w:p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>
        <w:rPr>
          <w:rFonts w:eastAsia="Times New Roman" w:hint="cs"/>
          <w:sz w:val="28"/>
          <w:rtl/>
          <w:lang w:bidi="fa-IR"/>
        </w:rPr>
        <w:t>سومین کنگره ملی آسیب شناسی خانواده اردیبهشت 1387 دانشگاه شهید بهشتی</w:t>
      </w:r>
    </w:p>
    <w:p w:rsidR="00CF77F6" w:rsidRDefault="00CF77F6" w:rsidP="00CF77F6">
      <w:p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>
        <w:rPr>
          <w:rFonts w:eastAsia="Times New Roman" w:hint="cs"/>
          <w:sz w:val="28"/>
          <w:rtl/>
          <w:lang w:bidi="fa-IR"/>
        </w:rPr>
        <w:t>چهارمین همایش نواندیشی دینی با محوریت خانواده و زنان آذر 1390 دانشگاه شهید بهشتی</w:t>
      </w:r>
    </w:p>
    <w:p w:rsidR="00CF77F6" w:rsidRDefault="00CF77F6" w:rsidP="00CF77F6">
      <w:p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>
        <w:rPr>
          <w:rFonts w:eastAsia="Times New Roman" w:hint="cs"/>
          <w:sz w:val="28"/>
          <w:rtl/>
          <w:lang w:bidi="fa-IR"/>
        </w:rPr>
        <w:t>همایش روز رسانه های اجتماعی به مدت 8 ساعت تیرماه 1391 پژوهشکده فرهنگ، هنر و معماری</w:t>
      </w:r>
    </w:p>
    <w:p w:rsidR="00CF77F6" w:rsidRPr="00295755" w:rsidRDefault="00CF77F6" w:rsidP="00CF77F6">
      <w:p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>همایش هم اندیشی تخصصی تاملی بر فرهنگ و خانواده از منظر دانش حقوق مهر 1393 دانشگاه امام صادق به مدت 3 ساعت</w:t>
      </w:r>
    </w:p>
    <w:p w:rsidR="00EB1447" w:rsidRPr="00B50847" w:rsidRDefault="00EB1447" w:rsidP="00765D35">
      <w:pPr>
        <w:bidi/>
        <w:spacing w:before="100" w:beforeAutospacing="1" w:after="100" w:afterAutospacing="1" w:line="360" w:lineRule="auto"/>
        <w:ind w:left="720" w:firstLine="0"/>
        <w:jc w:val="left"/>
        <w:rPr>
          <w:rFonts w:eastAsia="Times New Roman" w:cs="B Titr"/>
          <w:b/>
          <w:bCs/>
          <w:sz w:val="28"/>
        </w:rPr>
      </w:pPr>
      <w:r w:rsidRPr="00B50847">
        <w:rPr>
          <w:rFonts w:eastAsia="Times New Roman" w:cs="B Titr" w:hint="cs"/>
          <w:b/>
          <w:bCs/>
          <w:sz w:val="28"/>
          <w:rtl/>
        </w:rPr>
        <w:lastRenderedPageBreak/>
        <w:t>مقالات علمي ـ پژوهشي: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بررسي روابط همسران در سينماي ايران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 xml:space="preserve"> ـ چاپ در شماره 3 فصلنامه علمی ـ پژوهشی پژوهشنامه زنان، پژوهشگاه علوم انسانی و مطالعات فرهنگی، گروه بررسی مسائل زنان 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امید و رضایت از زندگی و سلامت روان در میان زنان در جمهوری ترکیه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>، چاپ در شماره چهارم فصلنامه علمی ـ پژوهشی پژوهشنامه زنان، پژوهشگاه علوم انسانی و مطالعات فرهنگی، گروه بررسی مسائل زنان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 مقاله </w:t>
      </w:r>
      <w:r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سيماي زنان در رسانه هاي كشور تركيه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>، فصل نامه علمي ـ پژوهشي مطالعات رسانه اي، سال هشتم، شماره 20 بهار 1392، دانشگاه آزاد واحد علوم و تحقيقات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>مقاله "</w:t>
      </w:r>
      <w:r w:rsidRPr="00B50847">
        <w:rPr>
          <w:rFonts w:eastAsia="Times New Roman"/>
          <w:b/>
          <w:bCs/>
          <w:sz w:val="28"/>
          <w:rtl/>
        </w:rPr>
        <w:t>بازکاو</w:t>
      </w:r>
      <w:r w:rsidRPr="00B50847">
        <w:rPr>
          <w:rFonts w:eastAsia="Times New Roman" w:hint="cs"/>
          <w:b/>
          <w:bCs/>
          <w:sz w:val="28"/>
          <w:rtl/>
        </w:rPr>
        <w:t>ی</w:t>
      </w:r>
      <w:r w:rsidRPr="00B50847">
        <w:rPr>
          <w:rFonts w:eastAsia="Times New Roman"/>
          <w:b/>
          <w:bCs/>
          <w:sz w:val="28"/>
          <w:rtl/>
        </w:rPr>
        <w:t xml:space="preserve"> مؤلفه ها</w:t>
      </w:r>
      <w:r w:rsidRPr="00B50847">
        <w:rPr>
          <w:rFonts w:eastAsia="Times New Roman" w:hint="cs"/>
          <w:b/>
          <w:bCs/>
          <w:sz w:val="28"/>
          <w:rtl/>
        </w:rPr>
        <w:t>ی</w:t>
      </w:r>
      <w:r w:rsidRPr="00B50847">
        <w:rPr>
          <w:rFonts w:eastAsia="Times New Roman"/>
          <w:b/>
          <w:bCs/>
          <w:sz w:val="28"/>
          <w:rtl/>
        </w:rPr>
        <w:t xml:space="preserve"> جهان</w:t>
      </w:r>
      <w:r w:rsidRPr="00B50847">
        <w:rPr>
          <w:rFonts w:eastAsia="Times New Roman" w:hint="cs"/>
          <w:b/>
          <w:bCs/>
          <w:sz w:val="28"/>
          <w:rtl/>
        </w:rPr>
        <w:t>ی</w:t>
      </w:r>
      <w:r w:rsidRPr="00B50847">
        <w:rPr>
          <w:rFonts w:eastAsia="Times New Roman"/>
          <w:b/>
          <w:bCs/>
          <w:sz w:val="28"/>
          <w:rtl/>
        </w:rPr>
        <w:t xml:space="preserve"> هو</w:t>
      </w:r>
      <w:r w:rsidRPr="00B50847">
        <w:rPr>
          <w:rFonts w:eastAsia="Times New Roman" w:hint="cs"/>
          <w:b/>
          <w:bCs/>
          <w:sz w:val="28"/>
          <w:rtl/>
        </w:rPr>
        <w:t>یت</w:t>
      </w:r>
      <w:r w:rsidRPr="00B50847">
        <w:rPr>
          <w:rFonts w:eastAsia="Times New Roman"/>
          <w:b/>
          <w:bCs/>
          <w:sz w:val="28"/>
          <w:rtl/>
        </w:rPr>
        <w:t xml:space="preserve"> ا</w:t>
      </w:r>
      <w:r w:rsidRPr="00B50847">
        <w:rPr>
          <w:rFonts w:eastAsia="Times New Roman" w:hint="cs"/>
          <w:b/>
          <w:bCs/>
          <w:sz w:val="28"/>
          <w:rtl/>
        </w:rPr>
        <w:t>یرانی</w:t>
      </w:r>
      <w:r w:rsidRPr="00B50847">
        <w:rPr>
          <w:rFonts w:eastAsia="Times New Roman"/>
          <w:b/>
          <w:bCs/>
          <w:sz w:val="28"/>
          <w:rtl/>
        </w:rPr>
        <w:t xml:space="preserve"> ـ اسلام</w:t>
      </w:r>
      <w:r w:rsidRPr="00B50847">
        <w:rPr>
          <w:rFonts w:eastAsia="Times New Roman" w:hint="cs"/>
          <w:b/>
          <w:bCs/>
          <w:sz w:val="28"/>
          <w:rtl/>
        </w:rPr>
        <w:t>ی</w:t>
      </w:r>
      <w:r w:rsidRPr="00B50847">
        <w:rPr>
          <w:rFonts w:eastAsia="Times New Roman"/>
          <w:b/>
          <w:bCs/>
          <w:sz w:val="28"/>
          <w:rtl/>
        </w:rPr>
        <w:t xml:space="preserve"> در مثنو</w:t>
      </w:r>
      <w:r w:rsidRPr="00B50847">
        <w:rPr>
          <w:rFonts w:eastAsia="Times New Roman" w:hint="cs"/>
          <w:b/>
          <w:bCs/>
          <w:sz w:val="28"/>
          <w:rtl/>
        </w:rPr>
        <w:t>ی</w:t>
      </w:r>
      <w:r w:rsidRPr="00B50847">
        <w:rPr>
          <w:rFonts w:eastAsia="Times New Roman"/>
          <w:b/>
          <w:bCs/>
          <w:sz w:val="28"/>
          <w:rtl/>
        </w:rPr>
        <w:t xml:space="preserve"> معنو</w:t>
      </w:r>
      <w:r w:rsidRPr="00B50847">
        <w:rPr>
          <w:rFonts w:eastAsia="Times New Roman" w:hint="cs"/>
          <w:b/>
          <w:bCs/>
          <w:sz w:val="28"/>
          <w:rtl/>
        </w:rPr>
        <w:t>ی</w:t>
      </w:r>
      <w:r w:rsidRPr="00B50847">
        <w:rPr>
          <w:rFonts w:eastAsia="Times New Roman"/>
          <w:b/>
          <w:bCs/>
          <w:sz w:val="28"/>
          <w:rtl/>
        </w:rPr>
        <w:t xml:space="preserve"> مولانا</w:t>
      </w:r>
      <w:r w:rsidRPr="00B50847">
        <w:rPr>
          <w:rFonts w:eastAsia="Times New Roman" w:hint="cs"/>
          <w:b/>
          <w:bCs/>
          <w:sz w:val="28"/>
          <w:rtl/>
        </w:rPr>
        <w:t xml:space="preserve">"، </w:t>
      </w:r>
      <w:r w:rsidRPr="00B50847">
        <w:rPr>
          <w:rFonts w:eastAsia="Times New Roman" w:hint="cs"/>
          <w:sz w:val="28"/>
          <w:rtl/>
        </w:rPr>
        <w:t>مطالعات راهبردي جهاني شدن، دوره 4، شماره 12، پاييز 1392 ، مركز مطالعات جهاني شدن رياست جمهوري</w:t>
      </w:r>
    </w:p>
    <w:p w:rsidR="00EB1447" w:rsidRPr="00B50847" w:rsidRDefault="00EB1447" w:rsidP="005A669F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  <w:lang w:bidi="fa-IR"/>
        </w:rPr>
        <w:t xml:space="preserve">مقاله </w:t>
      </w:r>
      <w:r w:rsidRPr="00B50847">
        <w:rPr>
          <w:rFonts w:eastAsia="Times New Roman" w:hint="cs"/>
          <w:b/>
          <w:bCs/>
          <w:sz w:val="28"/>
          <w:rtl/>
          <w:lang w:bidi="fa-IR"/>
        </w:rPr>
        <w:t>"تحلیل محتوای موضوعی مقالات علمی ـ پژوهشی حوزه زنان و خانواده ازفصلنامه های علمی پژوهشی مصوب وزارت علوم تحقیقات و فناوری"،</w:t>
      </w:r>
      <w:r w:rsidRPr="00B50847">
        <w:rPr>
          <w:rFonts w:eastAsia="Times New Roman"/>
          <w:sz w:val="28"/>
          <w:rtl/>
        </w:rPr>
        <w:t xml:space="preserve">چاپ در شماره </w:t>
      </w:r>
      <w:r w:rsidRPr="00B50847">
        <w:rPr>
          <w:rFonts w:eastAsia="Times New Roman" w:hint="cs"/>
          <w:sz w:val="28"/>
          <w:rtl/>
        </w:rPr>
        <w:t>10</w:t>
      </w:r>
      <w:r w:rsidRPr="00B50847">
        <w:rPr>
          <w:rFonts w:eastAsia="Times New Roman"/>
          <w:sz w:val="28"/>
          <w:rtl/>
        </w:rPr>
        <w:t xml:space="preserve"> فصلنامه علمی ـ پژوهشی پژوهشنامه زنان، پژوهشگاه علوم انسانی و مطالعات فرهنگی، گروه بررسی مسائل زنان</w:t>
      </w:r>
    </w:p>
    <w:p w:rsidR="006B57E9" w:rsidRDefault="006B57E9" w:rsidP="005A669F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 w:hint="cs"/>
          <w:sz w:val="28"/>
        </w:rPr>
      </w:pPr>
      <w:r w:rsidRPr="00B50847">
        <w:rPr>
          <w:rFonts w:eastAsia="Times New Roman" w:hint="cs"/>
          <w:sz w:val="28"/>
          <w:rtl/>
          <w:lang w:bidi="fa-IR"/>
        </w:rPr>
        <w:t xml:space="preserve">مقاله </w:t>
      </w:r>
      <w:r w:rsidRPr="00B50847">
        <w:rPr>
          <w:rFonts w:eastAsia="Times New Roman" w:hint="cs"/>
          <w:b/>
          <w:bCs/>
          <w:sz w:val="28"/>
          <w:rtl/>
          <w:lang w:bidi="fa-IR"/>
        </w:rPr>
        <w:t>"روش شناسی مقالات علمی پژوهشی حوزه زن و خانواده"،</w:t>
      </w:r>
      <w:r w:rsidRPr="00B50847">
        <w:rPr>
          <w:rFonts w:eastAsia="Times New Roman" w:hint="cs"/>
          <w:sz w:val="28"/>
          <w:rtl/>
          <w:lang w:bidi="fa-IR"/>
        </w:rPr>
        <w:t xml:space="preserve"> چاپ در فصلنامه علمی ـ پژوهشی پژوهشنامه زنان، سال 6 </w:t>
      </w:r>
      <w:r w:rsidR="00B50847">
        <w:rPr>
          <w:rFonts w:eastAsia="Times New Roman" w:hint="cs"/>
          <w:sz w:val="28"/>
          <w:rtl/>
          <w:lang w:bidi="fa-IR"/>
        </w:rPr>
        <w:t xml:space="preserve">، شماره 12، </w:t>
      </w:r>
      <w:r w:rsidRPr="00B50847">
        <w:rPr>
          <w:rFonts w:eastAsia="Times New Roman" w:hint="cs"/>
          <w:sz w:val="28"/>
          <w:rtl/>
          <w:lang w:bidi="fa-IR"/>
        </w:rPr>
        <w:t xml:space="preserve">تابستان 1394 </w:t>
      </w:r>
    </w:p>
    <w:p w:rsidR="005F7613" w:rsidRDefault="005F7613" w:rsidP="005F7613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 w:hint="cs"/>
          <w:sz w:val="28"/>
        </w:rPr>
      </w:pPr>
      <w:r w:rsidRPr="005F7613">
        <w:rPr>
          <w:rFonts w:eastAsia="Times New Roman" w:hint="cs"/>
          <w:sz w:val="28"/>
          <w:rtl/>
          <w:lang w:bidi="fa-IR"/>
        </w:rPr>
        <w:t xml:space="preserve">مقاله </w:t>
      </w:r>
      <w:r w:rsidRPr="005F7613">
        <w:rPr>
          <w:rFonts w:eastAsia="Times New Roman" w:hint="cs"/>
          <w:b/>
          <w:bCs/>
          <w:sz w:val="28"/>
          <w:rtl/>
          <w:lang w:bidi="fa-IR"/>
        </w:rPr>
        <w:t xml:space="preserve">"اخلاق مراقبت زنانه و صلح جهانی"، </w:t>
      </w:r>
      <w:r w:rsidRPr="005F7613">
        <w:rPr>
          <w:rFonts w:eastAsia="Times New Roman" w:hint="cs"/>
          <w:sz w:val="28"/>
          <w:rtl/>
          <w:lang w:bidi="fa-IR"/>
        </w:rPr>
        <w:t>چاپ در فصلنامه علمی -  تخصصی پژواک زنان در تارخ سال چهارم شماره 9 بهار 1402</w:t>
      </w:r>
    </w:p>
    <w:p w:rsidR="00B970D2" w:rsidRDefault="00B970D2" w:rsidP="00B970D2">
      <w:pPr>
        <w:bidi/>
        <w:spacing w:before="100" w:beforeAutospacing="1" w:after="100" w:afterAutospacing="1" w:line="360" w:lineRule="auto"/>
        <w:jc w:val="left"/>
        <w:rPr>
          <w:rFonts w:eastAsia="Times New Roman" w:hint="cs"/>
          <w:sz w:val="28"/>
          <w:rtl/>
          <w:lang w:bidi="fa-IR"/>
        </w:rPr>
      </w:pPr>
    </w:p>
    <w:p w:rsidR="00B970D2" w:rsidRPr="005F7613" w:rsidRDefault="00B970D2" w:rsidP="00B970D2">
      <w:p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</w:p>
    <w:p w:rsidR="00EB1447" w:rsidRPr="00B50847" w:rsidRDefault="00EB1447" w:rsidP="00765D35">
      <w:pPr>
        <w:bidi/>
        <w:spacing w:before="100" w:beforeAutospacing="1" w:after="100" w:afterAutospacing="1" w:line="360" w:lineRule="auto"/>
        <w:ind w:left="720" w:firstLine="0"/>
        <w:jc w:val="left"/>
        <w:rPr>
          <w:rFonts w:eastAsia="Times New Roman" w:cs="B Titr"/>
          <w:b/>
          <w:bCs/>
          <w:sz w:val="28"/>
        </w:rPr>
      </w:pPr>
      <w:r w:rsidRPr="00B50847">
        <w:rPr>
          <w:rFonts w:eastAsia="Times New Roman" w:cs="B Titr" w:hint="cs"/>
          <w:b/>
          <w:bCs/>
          <w:sz w:val="28"/>
          <w:rtl/>
        </w:rPr>
        <w:lastRenderedPageBreak/>
        <w:t>طرح هاي پژوهشي:</w:t>
      </w:r>
    </w:p>
    <w:p w:rsidR="00EB1447" w:rsidRPr="00B508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همكاري در طرح تحقيقاتي 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تحليل محتواي مقالات علمي ـ پژوهشي حوزه زنان و خانواده از فصلنامه هاي علمي ـ پژوهشي مصوب وزارت علوم، تحقيقات و فناوري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sz w:val="28"/>
          <w:rtl/>
        </w:rPr>
        <w:t>ـ در پژوهشگاه علوم انساني و مطالعات فرهنگي ـ گروه بررسي مسائل زنان</w:t>
      </w:r>
    </w:p>
    <w:p w:rsidR="00EB1447" w:rsidRDefault="00EB1447" w:rsidP="00765D35">
      <w:pPr>
        <w:numPr>
          <w:ilvl w:val="0"/>
          <w:numId w:val="2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/>
          <w:sz w:val="28"/>
          <w:rtl/>
        </w:rPr>
        <w:t xml:space="preserve">همكاري در طرح تحقيقاتي 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زبان و ادبيات فارسي، هویت ملی و جهانی شدن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Pr="00B50847">
        <w:rPr>
          <w:rFonts w:eastAsia="Times New Roman"/>
          <w:b/>
          <w:bCs/>
          <w:sz w:val="28"/>
          <w:rtl/>
        </w:rPr>
        <w:t>،</w:t>
      </w:r>
      <w:r w:rsidRPr="00B50847">
        <w:rPr>
          <w:rFonts w:eastAsia="Times New Roman"/>
          <w:sz w:val="28"/>
          <w:rtl/>
        </w:rPr>
        <w:t xml:space="preserve"> ریاست جمهوری (مركز ملی جهاني شدن) و پژوهشگاه علوم انساني و مطالعات فرهنگي، مجري آقاي دكتر يوسف محمد نژاد عالي زمينی</w:t>
      </w:r>
    </w:p>
    <w:p w:rsidR="00EB1447" w:rsidRPr="00B50847" w:rsidRDefault="00EB1447" w:rsidP="00765D35">
      <w:pPr>
        <w:bidi/>
        <w:spacing w:before="100" w:beforeAutospacing="1" w:after="100" w:afterAutospacing="1" w:line="360" w:lineRule="auto"/>
        <w:ind w:left="720" w:firstLine="0"/>
        <w:jc w:val="left"/>
        <w:rPr>
          <w:rFonts w:eastAsia="Times New Roman" w:cs="B Titr"/>
          <w:sz w:val="28"/>
          <w:rtl/>
        </w:rPr>
      </w:pPr>
      <w:r w:rsidRPr="00B50847">
        <w:rPr>
          <w:rFonts w:eastAsia="Times New Roman" w:cs="B Titr" w:hint="cs"/>
          <w:sz w:val="28"/>
          <w:rtl/>
        </w:rPr>
        <w:t>برگزاري كارگاه هاي علمي:</w:t>
      </w:r>
    </w:p>
    <w:p w:rsidR="00EB1447" w:rsidRPr="00B50847" w:rsidRDefault="00EB1447" w:rsidP="00765D35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>كارگاه "</w:t>
      </w:r>
      <w:r w:rsidRPr="00B50847">
        <w:rPr>
          <w:rFonts w:eastAsia="Times New Roman" w:hint="cs"/>
          <w:b/>
          <w:bCs/>
          <w:sz w:val="28"/>
          <w:rtl/>
        </w:rPr>
        <w:t>خانواده و رسانه"</w:t>
      </w:r>
      <w:r w:rsidRPr="00B50847">
        <w:rPr>
          <w:rFonts w:eastAsia="Times New Roman" w:hint="cs"/>
          <w:sz w:val="28"/>
          <w:rtl/>
        </w:rPr>
        <w:t xml:space="preserve"> در خانه فرهنگ حورا ـ بهشت مادران در سال 1391</w:t>
      </w:r>
    </w:p>
    <w:p w:rsidR="00EB1447" w:rsidRPr="00B50847" w:rsidRDefault="00EB1447" w:rsidP="00765D35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 xml:space="preserve">كارگاه 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="00F93CC4">
        <w:rPr>
          <w:rFonts w:eastAsia="Times New Roman" w:hint="cs"/>
          <w:b/>
          <w:bCs/>
          <w:sz w:val="28"/>
          <w:rtl/>
        </w:rPr>
        <w:t>ارتقا سواد رسانه ای بانوان شهر تهران</w:t>
      </w:r>
      <w:r w:rsidRPr="00B50847">
        <w:rPr>
          <w:rFonts w:eastAsia="Times New Roman" w:hint="cs"/>
          <w:b/>
          <w:bCs/>
          <w:sz w:val="28"/>
          <w:rtl/>
        </w:rPr>
        <w:t>"</w:t>
      </w:r>
      <w:r w:rsidR="00F93CC4">
        <w:rPr>
          <w:rFonts w:eastAsia="Times New Roman" w:hint="cs"/>
          <w:sz w:val="28"/>
          <w:rtl/>
        </w:rPr>
        <w:t>اداره کل</w:t>
      </w:r>
      <w:r w:rsidRPr="00B50847">
        <w:rPr>
          <w:rFonts w:eastAsia="Times New Roman" w:hint="cs"/>
          <w:sz w:val="28"/>
          <w:rtl/>
        </w:rPr>
        <w:t xml:space="preserve"> امور بانوان </w:t>
      </w:r>
      <w:r w:rsidR="00F93CC4">
        <w:rPr>
          <w:rFonts w:eastAsia="Times New Roman" w:hint="cs"/>
          <w:sz w:val="28"/>
          <w:rtl/>
        </w:rPr>
        <w:t>شهر تهران</w:t>
      </w:r>
      <w:r w:rsidRPr="00B50847">
        <w:rPr>
          <w:rFonts w:eastAsia="Times New Roman" w:hint="cs"/>
          <w:sz w:val="28"/>
          <w:rtl/>
        </w:rPr>
        <w:t xml:space="preserve"> ـ </w:t>
      </w:r>
      <w:r w:rsidR="00F93CC4">
        <w:rPr>
          <w:rFonts w:eastAsia="Times New Roman" w:hint="cs"/>
          <w:sz w:val="28"/>
          <w:rtl/>
        </w:rPr>
        <w:t>اسفند</w:t>
      </w:r>
      <w:r w:rsidRPr="00B50847">
        <w:rPr>
          <w:rFonts w:eastAsia="Times New Roman" w:hint="cs"/>
          <w:sz w:val="28"/>
          <w:rtl/>
        </w:rPr>
        <w:t xml:space="preserve"> 1392</w:t>
      </w:r>
    </w:p>
    <w:p w:rsidR="00765D35" w:rsidRPr="00B50847" w:rsidRDefault="00765D35" w:rsidP="00765D35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 xml:space="preserve">کارگاه </w:t>
      </w:r>
      <w:r w:rsidRPr="00B50847">
        <w:rPr>
          <w:rFonts w:eastAsia="Times New Roman" w:hint="cs"/>
          <w:b/>
          <w:bCs/>
          <w:sz w:val="28"/>
          <w:rtl/>
        </w:rPr>
        <w:t>"کودک، تئاتر و رسانه"</w:t>
      </w:r>
      <w:r w:rsidRPr="00B50847">
        <w:rPr>
          <w:rFonts w:eastAsia="Times New Roman" w:hint="cs"/>
          <w:sz w:val="28"/>
          <w:rtl/>
        </w:rPr>
        <w:t xml:space="preserve"> در مرکز استیژ کانون پرورش فکری کودک و نوجوان در تاریخ 12 تیر ماه 1392</w:t>
      </w:r>
    </w:p>
    <w:p w:rsidR="006B2830" w:rsidRDefault="006B2830" w:rsidP="006B2830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 xml:space="preserve">کارگاه </w:t>
      </w:r>
      <w:r w:rsidR="00A92EEA"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 w:hint="cs"/>
          <w:b/>
          <w:bCs/>
          <w:sz w:val="28"/>
          <w:rtl/>
        </w:rPr>
        <w:t>وبلاگ نویسی</w:t>
      </w:r>
      <w:r w:rsidR="00A92EEA" w:rsidRPr="00B50847">
        <w:rPr>
          <w:rFonts w:eastAsia="Times New Roman" w:hint="cs"/>
          <w:sz w:val="28"/>
          <w:rtl/>
        </w:rPr>
        <w:t>"</w:t>
      </w:r>
      <w:r w:rsidRPr="00B50847">
        <w:rPr>
          <w:rFonts w:eastAsia="Times New Roman" w:hint="cs"/>
          <w:sz w:val="28"/>
          <w:rtl/>
        </w:rPr>
        <w:t>، مدرس و داور سی و یکمین دوره مسابقات فرهنگی و هنری دانش آموزان در سال تحصیلی 91 -92</w:t>
      </w:r>
      <w:r w:rsidR="00E124C3" w:rsidRPr="00B50847">
        <w:rPr>
          <w:rFonts w:eastAsia="Times New Roman" w:hint="cs"/>
          <w:sz w:val="28"/>
          <w:rtl/>
        </w:rPr>
        <w:t>، برگزار شده در اصفهان ـ وزارت آموزش و پرورش کشور</w:t>
      </w:r>
    </w:p>
    <w:p w:rsidR="006B57E9" w:rsidRPr="00B50847" w:rsidRDefault="006B57E9" w:rsidP="006B57E9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 xml:space="preserve">داور سی و سومین جشنواره مسابقات فرهنگی هنری رشته </w:t>
      </w:r>
      <w:r w:rsidRPr="005A669F">
        <w:rPr>
          <w:rFonts w:eastAsia="Times New Roman" w:hint="cs"/>
          <w:b/>
          <w:bCs/>
          <w:sz w:val="28"/>
          <w:rtl/>
        </w:rPr>
        <w:t>نشریات الکترونیک</w:t>
      </w:r>
      <w:r w:rsidRPr="00B50847">
        <w:rPr>
          <w:rFonts w:eastAsia="Times New Roman" w:hint="cs"/>
          <w:sz w:val="28"/>
          <w:rtl/>
        </w:rPr>
        <w:t xml:space="preserve"> مرحله </w:t>
      </w:r>
      <w:r w:rsidR="005F57E4">
        <w:rPr>
          <w:rFonts w:eastAsia="Times New Roman" w:hint="cs"/>
          <w:sz w:val="28"/>
          <w:rtl/>
        </w:rPr>
        <w:t>(</w:t>
      </w:r>
      <w:r w:rsidRPr="00B50847">
        <w:rPr>
          <w:rFonts w:eastAsia="Times New Roman" w:hint="cs"/>
          <w:sz w:val="28"/>
          <w:rtl/>
        </w:rPr>
        <w:t>غیر حضوری</w:t>
      </w:r>
      <w:r w:rsidR="005F57E4">
        <w:rPr>
          <w:rFonts w:eastAsia="Times New Roman" w:hint="cs"/>
          <w:sz w:val="28"/>
          <w:rtl/>
        </w:rPr>
        <w:t xml:space="preserve"> کشوری)</w:t>
      </w:r>
      <w:r w:rsidRPr="00B50847">
        <w:rPr>
          <w:rFonts w:eastAsia="Times New Roman" w:hint="cs"/>
          <w:sz w:val="28"/>
          <w:rtl/>
        </w:rPr>
        <w:t>، وزارت آموزش و پرورش کشور</w:t>
      </w:r>
      <w:r w:rsidR="005F57E4">
        <w:rPr>
          <w:rFonts w:eastAsia="Times New Roman" w:hint="cs"/>
          <w:sz w:val="28"/>
          <w:rtl/>
        </w:rPr>
        <w:t xml:space="preserve"> تیرماه 1394</w:t>
      </w:r>
    </w:p>
    <w:p w:rsidR="005F57E4" w:rsidRDefault="006B57E9" w:rsidP="005F57E4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lastRenderedPageBreak/>
        <w:t xml:space="preserve">داور مسابقات طرح فراخوان پرسش مهر ریاست جمهوری 15 </w:t>
      </w:r>
      <w:r w:rsidR="00B50847">
        <w:rPr>
          <w:rFonts w:eastAsia="Times New Roman" w:hint="cs"/>
          <w:sz w:val="28"/>
          <w:rtl/>
        </w:rPr>
        <w:t>رشته،</w:t>
      </w:r>
      <w:r w:rsidRPr="00B50847">
        <w:rPr>
          <w:rFonts w:eastAsia="Times New Roman" w:hint="cs"/>
          <w:sz w:val="28"/>
          <w:rtl/>
        </w:rPr>
        <w:t xml:space="preserve"> مسابقه </w:t>
      </w:r>
      <w:r w:rsidRPr="005A669F">
        <w:rPr>
          <w:rFonts w:eastAsia="Times New Roman" w:hint="cs"/>
          <w:b/>
          <w:bCs/>
          <w:sz w:val="28"/>
          <w:rtl/>
        </w:rPr>
        <w:t>وبلاگ نویسی</w:t>
      </w:r>
      <w:r w:rsidR="005F57E4">
        <w:rPr>
          <w:rFonts w:eastAsia="Times New Roman" w:hint="cs"/>
          <w:sz w:val="28"/>
          <w:rtl/>
        </w:rPr>
        <w:t>(</w:t>
      </w:r>
      <w:r w:rsidRPr="00B50847">
        <w:rPr>
          <w:rFonts w:eastAsia="Times New Roman" w:hint="cs"/>
          <w:sz w:val="28"/>
          <w:rtl/>
        </w:rPr>
        <w:t>مرحله کشوری</w:t>
      </w:r>
      <w:r w:rsidR="005F57E4">
        <w:rPr>
          <w:rFonts w:eastAsia="Times New Roman" w:hint="cs"/>
          <w:sz w:val="28"/>
          <w:rtl/>
        </w:rPr>
        <w:t>)</w:t>
      </w:r>
      <w:r w:rsidRPr="00B50847">
        <w:rPr>
          <w:rFonts w:eastAsia="Times New Roman" w:hint="cs"/>
          <w:sz w:val="28"/>
          <w:rtl/>
        </w:rPr>
        <w:t>، وزارت آموزش و پرورش کشور</w:t>
      </w:r>
      <w:r w:rsidR="00F93CC4">
        <w:rPr>
          <w:rFonts w:eastAsia="Times New Roman" w:hint="cs"/>
          <w:sz w:val="28"/>
          <w:rtl/>
        </w:rPr>
        <w:t xml:space="preserve"> اسفند 1393</w:t>
      </w:r>
    </w:p>
    <w:p w:rsidR="005F57E4" w:rsidRPr="005F57E4" w:rsidRDefault="005F57E4" w:rsidP="005F57E4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داور و مدرس مسابقات فرهنگی هنری در رشته های </w:t>
      </w:r>
      <w:r w:rsidRPr="005F57E4">
        <w:rPr>
          <w:rFonts w:eastAsia="Times New Roman" w:hint="cs"/>
          <w:b/>
          <w:bCs/>
          <w:sz w:val="28"/>
          <w:rtl/>
        </w:rPr>
        <w:t>وبلاگ نویسی</w:t>
      </w:r>
      <w:r>
        <w:rPr>
          <w:rFonts w:eastAsia="Times New Roman" w:hint="cs"/>
          <w:sz w:val="28"/>
          <w:rtl/>
        </w:rPr>
        <w:t xml:space="preserve"> (حضوری مرحله کشوری)، اداره کل فرهنگی هنری وزارت آموزش و پرورش مرداد 1393</w:t>
      </w:r>
    </w:p>
    <w:p w:rsidR="005A669F" w:rsidRDefault="005A669F" w:rsidP="005A669F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5A669F">
        <w:rPr>
          <w:rFonts w:eastAsia="Times New Roman" w:hint="cs"/>
          <w:sz w:val="28"/>
          <w:rtl/>
        </w:rPr>
        <w:t xml:space="preserve">دبیر تخصصی جشنواره تجسمی دانشجویی </w:t>
      </w:r>
      <w:r w:rsidRPr="005A669F">
        <w:rPr>
          <w:rFonts w:eastAsia="Times New Roman" w:hint="cs"/>
          <w:b/>
          <w:bCs/>
          <w:sz w:val="28"/>
          <w:rtl/>
        </w:rPr>
        <w:t>"سُها"</w:t>
      </w:r>
      <w:r w:rsidRPr="005A669F">
        <w:rPr>
          <w:rFonts w:eastAsia="Times New Roman" w:hint="cs"/>
          <w:sz w:val="28"/>
          <w:rtl/>
        </w:rPr>
        <w:t xml:space="preserve"> پوسترها و تصویرسازی انقلاب اسلامی در دانشگاه علمی کابردی واحد 20 </w:t>
      </w:r>
    </w:p>
    <w:p w:rsidR="00FC7204" w:rsidRDefault="00FC7204" w:rsidP="00FC7204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>داوری آثار دانش آموزان و معلمان هجدهمین فراخوان پرسش مهر ریاست جمهوری 09/04/1397، وزارت آموزش و پرورش</w:t>
      </w:r>
    </w:p>
    <w:p w:rsidR="00F26A76" w:rsidRDefault="00F26A76" w:rsidP="00F26A76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>داوری بخش حضوری و غیر حضوری سی و هفتمین مسابقات بخش وب نوشت مرداد 1398 وزارت آموزش و پرورش</w:t>
      </w:r>
    </w:p>
    <w:p w:rsidR="00B53B18" w:rsidRPr="005A669F" w:rsidRDefault="00B53B18" w:rsidP="00B53B18">
      <w:pPr>
        <w:pStyle w:val="ListParagraph"/>
        <w:numPr>
          <w:ilvl w:val="0"/>
          <w:numId w:val="6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>تدریس کارگاه مدیریت تعارض به مدت 4 ساعت شرکت تجارت بین المللی و پشتیبانی کرمان خودرو  در آذرماه 1403</w:t>
      </w:r>
    </w:p>
    <w:p w:rsidR="00EB1447" w:rsidRPr="00D74161" w:rsidRDefault="00EB1447" w:rsidP="00765D35">
      <w:pPr>
        <w:bidi/>
        <w:spacing w:before="100" w:beforeAutospacing="1" w:after="100" w:afterAutospacing="1" w:line="360" w:lineRule="auto"/>
        <w:ind w:left="720" w:firstLine="0"/>
        <w:jc w:val="left"/>
        <w:rPr>
          <w:rFonts w:eastAsia="Times New Roman" w:cs="B Titr"/>
          <w:b/>
          <w:bCs/>
          <w:sz w:val="28"/>
          <w:rtl/>
        </w:rPr>
      </w:pPr>
      <w:r w:rsidRPr="00D74161">
        <w:rPr>
          <w:rFonts w:eastAsia="Times New Roman" w:cs="B Titr" w:hint="cs"/>
          <w:b/>
          <w:bCs/>
          <w:sz w:val="28"/>
          <w:rtl/>
        </w:rPr>
        <w:t>تدريس در دانشگاه های علمی کاربردی:</w:t>
      </w:r>
    </w:p>
    <w:p w:rsidR="00EB1447" w:rsidRPr="00B50847" w:rsidRDefault="008D017D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 xml:space="preserve">تدريس </w:t>
      </w:r>
      <w:r w:rsidR="00A02462" w:rsidRPr="00B50847">
        <w:rPr>
          <w:rFonts w:hint="cs"/>
          <w:sz w:val="28"/>
          <w:rtl/>
        </w:rPr>
        <w:t xml:space="preserve">4 </w:t>
      </w:r>
      <w:r w:rsidRPr="00B50847">
        <w:rPr>
          <w:rFonts w:hint="cs"/>
          <w:sz w:val="28"/>
          <w:rtl/>
        </w:rPr>
        <w:t xml:space="preserve">واحد </w:t>
      </w:r>
      <w:r w:rsidR="00745129" w:rsidRPr="00B50847">
        <w:rPr>
          <w:rFonts w:hint="cs"/>
          <w:sz w:val="28"/>
          <w:rtl/>
        </w:rPr>
        <w:t xml:space="preserve">درس </w:t>
      </w:r>
      <w:r w:rsidRPr="00B50847">
        <w:rPr>
          <w:rFonts w:hint="cs"/>
          <w:sz w:val="28"/>
          <w:rtl/>
        </w:rPr>
        <w:t>حقوق فرهنگي و رسانه‌</w:t>
      </w:r>
      <w:r w:rsidR="00BE4ABC" w:rsidRPr="00B50847">
        <w:rPr>
          <w:rFonts w:hint="cs"/>
          <w:sz w:val="28"/>
          <w:rtl/>
        </w:rPr>
        <w:t>اي در دانشگاه علمي و كاربردي واحد 26 نيمسال</w:t>
      </w:r>
      <w:r w:rsidR="00A02462" w:rsidRPr="00B50847">
        <w:rPr>
          <w:rFonts w:hint="cs"/>
          <w:sz w:val="28"/>
          <w:rtl/>
        </w:rPr>
        <w:t xml:space="preserve"> اول</w:t>
      </w:r>
      <w:r w:rsidR="00BE4ABC" w:rsidRPr="00B50847">
        <w:rPr>
          <w:rFonts w:hint="cs"/>
          <w:sz w:val="28"/>
          <w:rtl/>
        </w:rPr>
        <w:t xml:space="preserve"> 1391 ـ 1392</w:t>
      </w:r>
    </w:p>
    <w:p w:rsidR="00EB1447" w:rsidRPr="00B50847" w:rsidRDefault="004F31D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 w:rsidRPr="00B50847">
        <w:rPr>
          <w:rFonts w:hint="cs"/>
          <w:sz w:val="28"/>
          <w:rtl/>
        </w:rPr>
        <w:t xml:space="preserve">تدریس </w:t>
      </w:r>
      <w:r w:rsidR="00A02462" w:rsidRPr="00B50847">
        <w:rPr>
          <w:rFonts w:hint="cs"/>
          <w:sz w:val="28"/>
          <w:rtl/>
        </w:rPr>
        <w:t xml:space="preserve">2 </w:t>
      </w:r>
      <w:r w:rsidRPr="00B50847">
        <w:rPr>
          <w:rFonts w:hint="cs"/>
          <w:sz w:val="28"/>
          <w:rtl/>
        </w:rPr>
        <w:t>واحد</w:t>
      </w:r>
      <w:r w:rsidR="00745129" w:rsidRPr="00B50847">
        <w:rPr>
          <w:rFonts w:hint="cs"/>
          <w:sz w:val="28"/>
          <w:rtl/>
        </w:rPr>
        <w:t xml:space="preserve"> درس </w:t>
      </w:r>
      <w:r w:rsidRPr="00B50847">
        <w:rPr>
          <w:rFonts w:hint="cs"/>
          <w:sz w:val="28"/>
          <w:rtl/>
        </w:rPr>
        <w:t>اقدام پژوهی در دانشگاه علمی و کاربردی واحد 26 نیمسال دوم 1391 ـ 1392</w:t>
      </w:r>
    </w:p>
    <w:p w:rsidR="00EB1447" w:rsidRPr="00B50847" w:rsidRDefault="00A02462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 w:rsidRPr="00B50847">
        <w:rPr>
          <w:rFonts w:hint="cs"/>
          <w:sz w:val="28"/>
          <w:rtl/>
        </w:rPr>
        <w:t xml:space="preserve">تدریس 4 واحد </w:t>
      </w:r>
      <w:r w:rsidR="00745129" w:rsidRPr="00B50847">
        <w:rPr>
          <w:rFonts w:hint="cs"/>
          <w:sz w:val="28"/>
          <w:rtl/>
        </w:rPr>
        <w:t xml:space="preserve">درس </w:t>
      </w:r>
      <w:r w:rsidRPr="00B50847">
        <w:rPr>
          <w:rFonts w:hint="cs"/>
          <w:sz w:val="28"/>
          <w:rtl/>
        </w:rPr>
        <w:t>سواد هنري در دانشگاه علمی و کاربردی واحد 31 نیمسال دوم 1391 ـ 1392</w:t>
      </w:r>
    </w:p>
    <w:p w:rsidR="00EB1447" w:rsidRPr="00B50847" w:rsidRDefault="00A02462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 w:rsidRPr="00B50847">
        <w:rPr>
          <w:rFonts w:hint="cs"/>
          <w:sz w:val="28"/>
          <w:rtl/>
        </w:rPr>
        <w:lastRenderedPageBreak/>
        <w:t xml:space="preserve">تدریس 2 واحد </w:t>
      </w:r>
      <w:r w:rsidR="00745129" w:rsidRPr="00B50847">
        <w:rPr>
          <w:rFonts w:hint="cs"/>
          <w:sz w:val="28"/>
          <w:rtl/>
        </w:rPr>
        <w:t xml:space="preserve">درس </w:t>
      </w:r>
      <w:r w:rsidRPr="00B50847">
        <w:rPr>
          <w:rFonts w:hint="cs"/>
          <w:sz w:val="28"/>
          <w:rtl/>
        </w:rPr>
        <w:t>سرپرستي مراكز فرهنگي در دانشگاه علمی و کاربردی واحد 14 نیمسال دوم 1391 ـ 1392</w:t>
      </w:r>
    </w:p>
    <w:p w:rsidR="00EB1447" w:rsidRPr="00B50847" w:rsidRDefault="00A02462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 w:rsidRPr="00B50847">
        <w:rPr>
          <w:rFonts w:hint="cs"/>
          <w:sz w:val="28"/>
          <w:rtl/>
        </w:rPr>
        <w:t xml:space="preserve">تدریس 2 واحد </w:t>
      </w:r>
      <w:r w:rsidR="00745129" w:rsidRPr="00B50847">
        <w:rPr>
          <w:rFonts w:hint="cs"/>
          <w:sz w:val="28"/>
          <w:rtl/>
        </w:rPr>
        <w:t xml:space="preserve">درس </w:t>
      </w:r>
      <w:r w:rsidRPr="00B50847">
        <w:rPr>
          <w:rFonts w:hint="cs"/>
          <w:sz w:val="28"/>
          <w:rtl/>
        </w:rPr>
        <w:t>افكار عمومي در دانشگاه علمی و کاربردی واحد 14 نیمسال دوم 1391 ـ 1392</w:t>
      </w:r>
    </w:p>
    <w:p w:rsidR="00EB1447" w:rsidRPr="00B50847" w:rsidRDefault="00A02462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 w:rsidRPr="00B50847">
        <w:rPr>
          <w:rFonts w:hint="cs"/>
          <w:sz w:val="28"/>
          <w:rtl/>
        </w:rPr>
        <w:t>تدریس 2 واحد</w:t>
      </w:r>
      <w:r w:rsidR="00745129" w:rsidRPr="00B50847">
        <w:rPr>
          <w:rFonts w:hint="cs"/>
          <w:sz w:val="28"/>
          <w:rtl/>
        </w:rPr>
        <w:t xml:space="preserve"> درس</w:t>
      </w:r>
      <w:r w:rsidRPr="00B50847">
        <w:rPr>
          <w:rFonts w:hint="cs"/>
          <w:sz w:val="28"/>
          <w:rtl/>
        </w:rPr>
        <w:t xml:space="preserve"> نظريه هاي فرهنگي در دانشگاه علمی و کاربردی واحد 14 نیمسال دوم 1391 ـ 1392</w:t>
      </w:r>
    </w:p>
    <w:p w:rsidR="00EB1447" w:rsidRPr="00B50847" w:rsidRDefault="00A02462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 xml:space="preserve">تدریس 4 واحد </w:t>
      </w:r>
      <w:r w:rsidR="00745129" w:rsidRPr="00B50847">
        <w:rPr>
          <w:rFonts w:hint="cs"/>
          <w:sz w:val="28"/>
          <w:rtl/>
        </w:rPr>
        <w:t xml:space="preserve">درس </w:t>
      </w:r>
      <w:r w:rsidRPr="00B50847">
        <w:rPr>
          <w:rFonts w:hint="cs"/>
          <w:sz w:val="28"/>
          <w:rtl/>
        </w:rPr>
        <w:t>سواد هنري در دانشگاه علمی و کاربردی واحد 20 نیمسال دوم 1391 ـ 1392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  <w:lang w:bidi="fa-IR"/>
        </w:rPr>
      </w:pPr>
      <w:r w:rsidRPr="00B50847">
        <w:rPr>
          <w:rFonts w:hint="cs"/>
          <w:sz w:val="28"/>
          <w:rtl/>
        </w:rPr>
        <w:t>تدریس 4 واحد درس حقوق ارتباطات جمعي در دانشگاه علمی و کاربردی واحد 20 تابستان 1392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>تدریس 4 واحد درس اقدام پژوهي در دانشگاه علمی و کاربردی واحد 20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>تدریس 3 واحد درس شبكه هاي اجتماعي در دانشگاه علمی و کاربردی واحد 20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>تدریس 2 واحد درس نظريه هاي ارتباط جمعي در دانشگاه علمی و کاربردی واحد 20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>تدریس 2 واحد درس نظريه هاي فرهنگي در دانشگاه علمی و کاربردی واحد 20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>تدریس 2 واحد درس فرهنگ و قوميت ايراني در دانشگاه علمی و کاربردی واحد آيين زندگي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lastRenderedPageBreak/>
        <w:t>تدریس 2 واحد درس مردم شناسي در دانشگاه علمی و کاربردی واحد آيين زندگي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</w:rPr>
        <w:t>تدریس 3 واحد درس رسانه شناسي در دانشگاه علمی و کاربردی واحد 49 نیمسال اول 1392 ـ 1393</w:t>
      </w:r>
    </w:p>
    <w:p w:rsidR="00EB1447" w:rsidRPr="00B50847" w:rsidRDefault="00745129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sz w:val="28"/>
          <w:rtl/>
        </w:rPr>
      </w:pPr>
      <w:r w:rsidRPr="00B50847">
        <w:rPr>
          <w:rFonts w:hint="cs"/>
          <w:sz w:val="28"/>
          <w:rtl/>
        </w:rPr>
        <w:t>تدریس 2 واحد درس حقوق فرهنگي و رسانه اي در دانشگاه علمی و کاربردی واحد 49 نیمسال اول 1392 ـ 1393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 xml:space="preserve">تدريس 8 واحد وبلاگ نويسي در دانشگاه علمي كاربردي واحد 20 نيمسال دوم 1392 ـ 1393 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 xml:space="preserve">تدريس 2 واحد درس امور فرهنگي بانوان در دانشگاه علمي كاربردي واحد 20 نيمسال دوم 1392 ـ 1393 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 xml:space="preserve">تدريس 2 واحد درس سرپرستي مراكز فرهنگي در دانشگاه علمي كاربردي واحد 20 نيمسال دوم 1392 ـ 1393 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>تدريس 4 واحد درس اقوام و فرهنگ هاي ايراني در دانشگاه علمي كاربردي واحد آيين زندگي، نيمسال دوم 1392 ـ 1393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>تدريس 2 واحد درس جامعه شناسي فرهنگي در دانشگاه علمي ـ كاربردي واحد آيين زندگي، نيمسال دوم 1392 ـ 1393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eastAsia="Times New Roman" w:hint="cs"/>
          <w:sz w:val="28"/>
          <w:rtl/>
        </w:rPr>
        <w:t xml:space="preserve">تدريس 4 واحد درس امور فرهنگي بانوان در دانشگاه علمي كاربردي واحد 31 نيمسال دوم 1392 ـ 1393 </w:t>
      </w:r>
    </w:p>
    <w:p w:rsidR="00EB1447" w:rsidRPr="00B50847" w:rsidRDefault="00EB1447" w:rsidP="00765D35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 xml:space="preserve">تدريس 2 واحد درس سازمان هاي مردم نهاد در دانشگاه علمي كاربردي واحد 31 نيمسال دوم 1392 ـ 1393 </w:t>
      </w:r>
    </w:p>
    <w:p w:rsidR="00FC3A91" w:rsidRPr="00B50847" w:rsidRDefault="00FC3A91" w:rsidP="00FC3A91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lastRenderedPageBreak/>
        <w:t>تدریس 2 واحد اقدام پژوهی در دانشگاه علمی کاربردی خبرگزاری فارس نیمسال اول 1393 ـ 1394</w:t>
      </w:r>
    </w:p>
    <w:p w:rsidR="00FC3A91" w:rsidRPr="00B50847" w:rsidRDefault="00FC3A91" w:rsidP="00FC3A91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>تدریس دو واحد پژوهش های اینترنتی دانشگاه علمی کاربردی واحد 49 نیمسال 1393 ـ 1394</w:t>
      </w:r>
    </w:p>
    <w:p w:rsidR="00FC3A91" w:rsidRDefault="00FC3A91" w:rsidP="00FC3A91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eastAsia="Times New Roman" w:hint="cs"/>
          <w:sz w:val="28"/>
          <w:rtl/>
        </w:rPr>
        <w:t>تدریس دو واحد جمع آوری الکترونیکی اطلاعات دانشگاه علمی کاربردی واحد 49 نیمسال 1393 ـ 1394</w:t>
      </w:r>
    </w:p>
    <w:p w:rsidR="00B50847" w:rsidRDefault="00B50847" w:rsidP="00B50847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دو واحد درس مدیریت نمایشگاهدانشگاه علمی کاربردی واحد 20 نیمسال دوم 1393 </w:t>
      </w:r>
      <w:r>
        <w:rPr>
          <w:rFonts w:eastAsia="Times New Roman" w:cs="Times New Roman" w:hint="cs"/>
          <w:sz w:val="28"/>
          <w:rtl/>
        </w:rPr>
        <w:t>–</w:t>
      </w:r>
      <w:r>
        <w:rPr>
          <w:rFonts w:eastAsia="Times New Roman" w:hint="cs"/>
          <w:sz w:val="28"/>
          <w:rtl/>
        </w:rPr>
        <w:t xml:space="preserve"> 1394</w:t>
      </w:r>
    </w:p>
    <w:p w:rsidR="00B50847" w:rsidRDefault="00B50847" w:rsidP="00B50847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دو واحد درس قیمت گذاری کالاهای فرهنگیدانشگاه علمی کاربردی واحد 20 نیمسال دوم 1393 </w:t>
      </w:r>
      <w:r>
        <w:rPr>
          <w:rFonts w:eastAsia="Times New Roman" w:cs="Times New Roman" w:hint="cs"/>
          <w:sz w:val="28"/>
          <w:rtl/>
        </w:rPr>
        <w:t>–</w:t>
      </w:r>
      <w:r>
        <w:rPr>
          <w:rFonts w:eastAsia="Times New Roman" w:hint="cs"/>
          <w:sz w:val="28"/>
          <w:rtl/>
        </w:rPr>
        <w:t xml:space="preserve"> 1394</w:t>
      </w:r>
    </w:p>
    <w:p w:rsidR="00A526DF" w:rsidRDefault="00A526DF" w:rsidP="00A526D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 xml:space="preserve">تدریس 4 واحد درس اقدام پژوهی دانشگاه علمی کاربردی واحد 20 نیمسال اول 1394 </w:t>
      </w:r>
      <w:r>
        <w:rPr>
          <w:rFonts w:eastAsia="Times New Roman" w:cs="Times New Roman" w:hint="cs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1395</w:t>
      </w:r>
    </w:p>
    <w:p w:rsidR="00A526DF" w:rsidRDefault="00A526DF" w:rsidP="00A526D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 xml:space="preserve">تدریس 2 واحد درس تحولات اجتماعی ایران معاصر در دانشگاه علمی کاربردی واحد 31 نیمسال اول 1394 </w:t>
      </w:r>
      <w:r>
        <w:rPr>
          <w:rFonts w:eastAsia="Times New Roman" w:cs="Times New Roman" w:hint="cs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1395</w:t>
      </w:r>
    </w:p>
    <w:p w:rsidR="005A669F" w:rsidRDefault="005A669F" w:rsidP="005A669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>تدریس دو واحد درس تحلیل پیام های ارتباطی در دانشگاه علمی کاربردی واحد 20 نیمسال دوم 1394-1395</w:t>
      </w:r>
    </w:p>
    <w:p w:rsidR="005A669F" w:rsidRDefault="005A669F" w:rsidP="005A669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 xml:space="preserve">تدریس 2 واحد درس شیوه های اقناع و تبلیغ در دانشگاه علمی کاربردی واحد 20 نیمسال دوم 1394 </w:t>
      </w:r>
      <w:r>
        <w:rPr>
          <w:rFonts w:eastAsia="Times New Roman" w:cs="Times New Roman" w:hint="cs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1395</w:t>
      </w:r>
    </w:p>
    <w:p w:rsidR="005A669F" w:rsidRDefault="005A669F" w:rsidP="005A669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 xml:space="preserve">تدریس 2 واحد درس جامعه شناسی فرهنگی در دانشگاه علمی کاربردی واحد 33 نیمسال دوم 1394 </w:t>
      </w:r>
      <w:r w:rsidR="006B0D0D">
        <w:rPr>
          <w:rFonts w:eastAsia="Times New Roman" w:cs="Times New Roman" w:hint="cs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1395</w:t>
      </w:r>
    </w:p>
    <w:p w:rsidR="006B0D0D" w:rsidRDefault="006B0D0D" w:rsidP="006B0D0D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>تدریس 4 واحد درس وبلاگ نویسی در دانشگاه علمی کاربردی واحد 49 نمیسال دوم 1395- 1396</w:t>
      </w:r>
    </w:p>
    <w:p w:rsidR="006B0D0D" w:rsidRDefault="006B0D0D" w:rsidP="006B0D0D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lastRenderedPageBreak/>
        <w:t>تدریس 2 واحد درس سواد هنری در دانشگاه علمی کاربردی واحد 49 نمیسال دوم 1395- 1396</w:t>
      </w:r>
    </w:p>
    <w:p w:rsidR="006B0D0D" w:rsidRDefault="006B0D0D" w:rsidP="006B0D0D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>تدریس 2 واحد درس هنر و رسانه در دانشگاه علمی کاربردی واحد 49 نمیسال دوم 1395- 1396</w:t>
      </w:r>
    </w:p>
    <w:p w:rsidR="00CC4008" w:rsidRDefault="00CC4008" w:rsidP="00CC4008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2 واحد درس سواد هنری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اول 1396 - 1397</w:t>
      </w:r>
    </w:p>
    <w:p w:rsidR="00CC4008" w:rsidRDefault="00CC4008" w:rsidP="00CC4008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2 واحد درس فناوری های نوین ارتباطی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اول 1396 - 1397</w:t>
      </w:r>
    </w:p>
    <w:p w:rsidR="006222EF" w:rsidRDefault="006222EF" w:rsidP="006222E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2 واحد درس اصول و فنون تبلیغات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دوم1396 - 1397</w:t>
      </w:r>
    </w:p>
    <w:p w:rsidR="006222EF" w:rsidRDefault="006222EF" w:rsidP="006222E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2 واحد درس ارتباط با رسانه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دوم1396 - 1397</w:t>
      </w:r>
    </w:p>
    <w:p w:rsidR="006222EF" w:rsidRDefault="006222EF" w:rsidP="006222E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2 واحد درس کاربرد وسایل سمعی و بصری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دوم1396 - 1397</w:t>
      </w:r>
    </w:p>
    <w:p w:rsidR="006222EF" w:rsidRDefault="006222EF" w:rsidP="006222EF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2 واحد درس فعالیت های فرهنگی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دوم1396 - 1397</w:t>
      </w:r>
    </w:p>
    <w:p w:rsidR="000E017B" w:rsidRDefault="000E017B" w:rsidP="000E017B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>تدریس 2 واحد درس مخاطب شناسیدر دانشگاه علمی کاربردی واحد 47 نیمسال اول 1397 - 1398</w:t>
      </w:r>
    </w:p>
    <w:p w:rsidR="000E017B" w:rsidRDefault="000E017B" w:rsidP="000E017B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t xml:space="preserve">تدریس  2 واحد درس مدیریت تبلیغات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اول 1397 - 1398</w:t>
      </w:r>
    </w:p>
    <w:p w:rsidR="000E017B" w:rsidRDefault="000E017B" w:rsidP="000E017B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</w:rPr>
        <w:lastRenderedPageBreak/>
        <w:t xml:space="preserve">تدریس 2 واحد درس اصول و فنون تبلیغات </w:t>
      </w:r>
      <w:r>
        <w:rPr>
          <w:rFonts w:eastAsia="Times New Roman" w:hint="cs"/>
          <w:sz w:val="28"/>
          <w:rtl/>
          <w:lang w:bidi="fa-IR"/>
        </w:rPr>
        <w:t>در دانشگاه علمی کاربردی واحد 47 نیمسال اول 1397 - 1398</w:t>
      </w:r>
    </w:p>
    <w:p w:rsidR="000E017B" w:rsidRDefault="000E017B" w:rsidP="000E017B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>
        <w:rPr>
          <w:rFonts w:eastAsia="Times New Roman" w:hint="cs"/>
          <w:sz w:val="28"/>
          <w:rtl/>
          <w:lang w:bidi="fa-IR"/>
        </w:rPr>
        <w:t xml:space="preserve">تدریس درس رسانه شناسی در دانشگاه علمی کاربردی واحد 47 نیمسال اول 1397 </w:t>
      </w:r>
      <w:r w:rsidR="00EB2A4E">
        <w:rPr>
          <w:rFonts w:eastAsia="Times New Roman"/>
          <w:sz w:val="28"/>
          <w:rtl/>
          <w:lang w:bidi="fa-IR"/>
        </w:rPr>
        <w:t>–</w:t>
      </w:r>
      <w:r>
        <w:rPr>
          <w:rFonts w:eastAsia="Times New Roman" w:hint="cs"/>
          <w:sz w:val="28"/>
          <w:rtl/>
          <w:lang w:bidi="fa-IR"/>
        </w:rPr>
        <w:t xml:space="preserve"> 1398</w:t>
      </w:r>
    </w:p>
    <w:p w:rsidR="00EB2A4E" w:rsidRDefault="00EB2A4E" w:rsidP="00EB2A4E">
      <w:pPr>
        <w:pStyle w:val="ListParagraph"/>
        <w:numPr>
          <w:ilvl w:val="0"/>
          <w:numId w:val="7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</w:p>
    <w:p w:rsidR="00A526DF" w:rsidRDefault="00A526DF" w:rsidP="00A526DF">
      <w:pPr>
        <w:pStyle w:val="ListParagraph"/>
        <w:bidi/>
        <w:spacing w:before="100" w:beforeAutospacing="1" w:after="100" w:afterAutospacing="1" w:line="360" w:lineRule="auto"/>
        <w:ind w:left="1440" w:firstLine="0"/>
        <w:jc w:val="left"/>
        <w:rPr>
          <w:rFonts w:eastAsia="Times New Roman"/>
          <w:sz w:val="28"/>
        </w:rPr>
      </w:pPr>
    </w:p>
    <w:p w:rsidR="00EB1447" w:rsidRPr="00B642A8" w:rsidRDefault="00EB1447" w:rsidP="00765D35">
      <w:pPr>
        <w:bidi/>
        <w:spacing w:before="100" w:beforeAutospacing="1" w:after="100" w:afterAutospacing="1" w:line="360" w:lineRule="auto"/>
        <w:ind w:left="720" w:firstLine="0"/>
        <w:jc w:val="left"/>
        <w:rPr>
          <w:rFonts w:eastAsia="Times New Roman"/>
          <w:b/>
          <w:bCs/>
          <w:sz w:val="28"/>
          <w:rtl/>
        </w:rPr>
      </w:pPr>
      <w:r w:rsidRPr="00B642A8">
        <w:rPr>
          <w:rFonts w:eastAsia="Times New Roman" w:hint="cs"/>
          <w:b/>
          <w:bCs/>
          <w:sz w:val="28"/>
          <w:rtl/>
        </w:rPr>
        <w:t>سوابق تدریس در دیگر مراکز:</w:t>
      </w:r>
    </w:p>
    <w:p w:rsidR="00EB1447" w:rsidRPr="00B50847" w:rsidRDefault="00F330A7" w:rsidP="00765D35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  <w:lang w:bidi="fa-IR"/>
        </w:rPr>
        <w:t xml:space="preserve">تدريس </w:t>
      </w:r>
      <w:r w:rsidR="00487E7D" w:rsidRPr="00B50847">
        <w:rPr>
          <w:rFonts w:hint="cs"/>
          <w:sz w:val="28"/>
          <w:rtl/>
          <w:lang w:bidi="fa-IR"/>
        </w:rPr>
        <w:t xml:space="preserve">مبحث اثرات رسانه بر خانواده </w:t>
      </w:r>
      <w:r w:rsidRPr="00B50847">
        <w:rPr>
          <w:rFonts w:hint="cs"/>
          <w:sz w:val="28"/>
          <w:rtl/>
          <w:lang w:bidi="fa-IR"/>
        </w:rPr>
        <w:t>در حوزه</w:t>
      </w:r>
      <w:r w:rsidR="008D017D" w:rsidRPr="00B50847">
        <w:rPr>
          <w:rFonts w:hint="cs"/>
          <w:sz w:val="28"/>
          <w:rtl/>
          <w:lang w:bidi="fa-IR"/>
        </w:rPr>
        <w:t xml:space="preserve"> دانشگاهيان</w:t>
      </w:r>
      <w:r w:rsidRPr="00B50847">
        <w:rPr>
          <w:rFonts w:hint="cs"/>
          <w:sz w:val="28"/>
          <w:rtl/>
          <w:lang w:bidi="fa-IR"/>
        </w:rPr>
        <w:t xml:space="preserve"> علوم اسلامي در خصوص مناسبات خانوادگي در رسانه ها در تاريخ 20/11/1390</w:t>
      </w:r>
    </w:p>
    <w:p w:rsidR="00EB1447" w:rsidRPr="00B50847" w:rsidRDefault="00F330A7" w:rsidP="00765D35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  <w:lang w:bidi="fa-IR"/>
        </w:rPr>
        <w:t xml:space="preserve">تدريس مبحث رسانه و خانواده در فرهنگسراي هنر </w:t>
      </w:r>
      <w:r w:rsidR="00487E7D" w:rsidRPr="00B50847">
        <w:rPr>
          <w:rFonts w:hint="cs"/>
          <w:sz w:val="28"/>
          <w:rtl/>
          <w:lang w:bidi="fa-IR"/>
        </w:rPr>
        <w:t>(خانه فرهنگ حورا) ـ سال 1390 الی 1391</w:t>
      </w:r>
    </w:p>
    <w:p w:rsidR="00EB1447" w:rsidRPr="00B50847" w:rsidRDefault="00F330A7" w:rsidP="00765D35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  <w:lang w:bidi="fa-IR"/>
        </w:rPr>
        <w:t>تدريس درس كارآفريني در آموزشگاه سبزينه شهرستان دره شهر استان ايلام در سال هاي 1386 الي 1389</w:t>
      </w:r>
    </w:p>
    <w:p w:rsidR="00EB1447" w:rsidRPr="00B50847" w:rsidRDefault="00F330A7" w:rsidP="00765D35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  <w:lang w:bidi="fa-IR"/>
        </w:rPr>
        <w:t>تدريس درس مهارت های کسب و کار در آموزشگاه سبزينه شهرستان دره شهر استان ايلام در سال هاي 1387 الي 1388</w:t>
      </w:r>
    </w:p>
    <w:p w:rsidR="00EB1447" w:rsidRPr="00B50847" w:rsidRDefault="00F330A7" w:rsidP="00765D35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  <w:rtl/>
        </w:rPr>
      </w:pPr>
      <w:r w:rsidRPr="00B50847">
        <w:rPr>
          <w:rFonts w:hint="cs"/>
          <w:sz w:val="28"/>
          <w:rtl/>
          <w:lang w:bidi="fa-IR"/>
        </w:rPr>
        <w:t>تدريس درس تفکر خلاق و خلاقیت در آموزشگاه سبزينه شهرستان دره شهر استان ايلام در سال هاي 1387 الي 1388</w:t>
      </w:r>
    </w:p>
    <w:p w:rsidR="00F330A7" w:rsidRPr="00ED677D" w:rsidRDefault="00F330A7" w:rsidP="00765D35">
      <w:pPr>
        <w:pStyle w:val="ListParagraph"/>
        <w:numPr>
          <w:ilvl w:val="0"/>
          <w:numId w:val="8"/>
        </w:numPr>
        <w:bidi/>
        <w:spacing w:before="100" w:beforeAutospacing="1" w:after="100" w:afterAutospacing="1" w:line="360" w:lineRule="auto"/>
        <w:jc w:val="left"/>
        <w:rPr>
          <w:rFonts w:eastAsia="Times New Roman"/>
          <w:sz w:val="28"/>
        </w:rPr>
      </w:pPr>
      <w:r w:rsidRPr="00B50847">
        <w:rPr>
          <w:rFonts w:hint="cs"/>
          <w:sz w:val="28"/>
          <w:rtl/>
          <w:lang w:bidi="fa-IR"/>
        </w:rPr>
        <w:t xml:space="preserve">تدريس کاربرد نرم افزار </w:t>
      </w:r>
      <w:proofErr w:type="spellStart"/>
      <w:r w:rsidRPr="00B50847">
        <w:rPr>
          <w:sz w:val="28"/>
          <w:lang w:bidi="fa-IR"/>
        </w:rPr>
        <w:t>spss</w:t>
      </w:r>
      <w:proofErr w:type="spellEnd"/>
      <w:r w:rsidRPr="00B50847">
        <w:rPr>
          <w:rFonts w:hint="cs"/>
          <w:sz w:val="28"/>
          <w:rtl/>
          <w:lang w:bidi="fa-IR"/>
        </w:rPr>
        <w:t xml:space="preserve"> در آموزشگاه سبزينه شهرستان دره شهر استان ايلام در سال هاي 1387 الي 1388</w:t>
      </w:r>
    </w:p>
    <w:p w:rsidR="00ED677D" w:rsidRDefault="00ED677D" w:rsidP="00ED677D">
      <w:pPr>
        <w:bidi/>
        <w:spacing w:before="100" w:beforeAutospacing="1" w:after="100" w:afterAutospacing="1" w:line="360" w:lineRule="auto"/>
        <w:jc w:val="left"/>
        <w:rPr>
          <w:rFonts w:eastAsia="Times New Roman"/>
          <w:b/>
          <w:bCs/>
          <w:sz w:val="28"/>
          <w:rtl/>
        </w:rPr>
      </w:pPr>
      <w:r w:rsidRPr="00ED677D">
        <w:rPr>
          <w:rFonts w:eastAsia="Times New Roman" w:hint="cs"/>
          <w:b/>
          <w:bCs/>
          <w:sz w:val="28"/>
          <w:rtl/>
        </w:rPr>
        <w:t>داوری مقالات:</w:t>
      </w:r>
    </w:p>
    <w:p w:rsidR="001104A8" w:rsidRPr="001104A8" w:rsidRDefault="00ED677D" w:rsidP="001104A8">
      <w:pPr>
        <w:pStyle w:val="ListParagraph"/>
        <w:numPr>
          <w:ilvl w:val="0"/>
          <w:numId w:val="12"/>
        </w:numPr>
        <w:bidi/>
        <w:spacing w:before="100" w:beforeAutospacing="1" w:after="100" w:afterAutospacing="1" w:line="360" w:lineRule="auto"/>
        <w:jc w:val="left"/>
        <w:rPr>
          <w:rtl/>
        </w:rPr>
      </w:pPr>
      <w:r w:rsidRPr="001104A8">
        <w:rPr>
          <w:rFonts w:eastAsia="Times New Roman" w:hint="cs"/>
          <w:sz w:val="28"/>
          <w:rtl/>
        </w:rPr>
        <w:lastRenderedPageBreak/>
        <w:t>داوری مقاله با عنوان "</w:t>
      </w:r>
      <w:r w:rsidR="001104A8" w:rsidRPr="001104A8">
        <w:rPr>
          <w:rtl/>
        </w:rPr>
        <w:t xml:space="preserve"> تحلیل نشانه شناختی دو فیلم‌ </w:t>
      </w:r>
      <w:r w:rsidR="001104A8" w:rsidRPr="001104A8">
        <w:rPr>
          <w:rFonts w:hint="cs"/>
          <w:rtl/>
        </w:rPr>
        <w:t>«</w:t>
      </w:r>
      <w:r w:rsidR="001104A8" w:rsidRPr="001104A8">
        <w:rPr>
          <w:rtl/>
        </w:rPr>
        <w:t>برف روی کاج‌ها» و «یه حبه قند</w:t>
      </w:r>
      <w:r w:rsidR="001104A8" w:rsidRPr="001104A8">
        <w:rPr>
          <w:rFonts w:hint="cs"/>
          <w:rtl/>
        </w:rPr>
        <w:t>»" پژوهشنامه زنان، 1395</w:t>
      </w:r>
    </w:p>
    <w:p w:rsidR="00ED677D" w:rsidRDefault="001104A8" w:rsidP="001104A8">
      <w:pPr>
        <w:pStyle w:val="ListParagraph"/>
        <w:numPr>
          <w:ilvl w:val="0"/>
          <w:numId w:val="12"/>
        </w:numPr>
        <w:bidi/>
        <w:spacing w:before="100" w:beforeAutospacing="1" w:after="100" w:afterAutospacing="1" w:line="360" w:lineRule="auto"/>
        <w:jc w:val="left"/>
        <w:rPr>
          <w:rtl/>
        </w:rPr>
      </w:pPr>
      <w:r w:rsidRPr="001104A8">
        <w:rPr>
          <w:rFonts w:hint="cs"/>
          <w:rtl/>
        </w:rPr>
        <w:t xml:space="preserve">داوری مقاله با عنوان" </w:t>
      </w:r>
      <w:r w:rsidRPr="001104A8">
        <w:rPr>
          <w:rtl/>
        </w:rPr>
        <w:t>راهکارهای مناسب برای رفع تعارض در ایفای نقش های خانوادگی زنان شاغل در نگرش دینی</w:t>
      </w:r>
      <w:r w:rsidRPr="001104A8">
        <w:rPr>
          <w:rFonts w:hint="cs"/>
          <w:rtl/>
        </w:rPr>
        <w:t>"، پژوهشنامه زنان، 1395</w:t>
      </w:r>
    </w:p>
    <w:p w:rsidR="001104A8" w:rsidRPr="001104A8" w:rsidRDefault="001104A8" w:rsidP="001104A8">
      <w:pPr>
        <w:pStyle w:val="ListParagraph"/>
        <w:numPr>
          <w:ilvl w:val="0"/>
          <w:numId w:val="12"/>
        </w:numPr>
        <w:bidi/>
        <w:spacing w:before="100" w:beforeAutospacing="1" w:after="100" w:afterAutospacing="1" w:line="360" w:lineRule="auto"/>
        <w:jc w:val="left"/>
        <w:rPr>
          <w:rtl/>
        </w:rPr>
      </w:pPr>
      <w:r w:rsidRPr="001104A8">
        <w:rPr>
          <w:rFonts w:eastAsia="Times New Roman" w:hint="cs"/>
          <w:sz w:val="28"/>
          <w:rtl/>
        </w:rPr>
        <w:t>داوری مقاله با عنوان "</w:t>
      </w:r>
      <w:r w:rsidRPr="001104A8">
        <w:rPr>
          <w:rtl/>
        </w:rPr>
        <w:t xml:space="preserve"> تحل</w:t>
      </w:r>
      <w:r w:rsidRPr="001104A8">
        <w:rPr>
          <w:rFonts w:hint="cs"/>
          <w:rtl/>
        </w:rPr>
        <w:t>یل</w:t>
      </w:r>
      <w:r w:rsidRPr="001104A8">
        <w:rPr>
          <w:rtl/>
        </w:rPr>
        <w:t xml:space="preserve"> غلبه تبل</w:t>
      </w:r>
      <w:r w:rsidRPr="001104A8">
        <w:rPr>
          <w:rFonts w:hint="cs"/>
          <w:rtl/>
        </w:rPr>
        <w:t>یغاتی</w:t>
      </w:r>
      <w:r w:rsidRPr="001104A8">
        <w:rPr>
          <w:rtl/>
        </w:rPr>
        <w:t xml:space="preserve"> گفتمان حاکم بر مد</w:t>
      </w:r>
      <w:r w:rsidRPr="001104A8">
        <w:rPr>
          <w:rFonts w:hint="cs"/>
          <w:rtl/>
        </w:rPr>
        <w:t>یریت</w:t>
      </w:r>
      <w:r w:rsidRPr="001104A8">
        <w:rPr>
          <w:rtl/>
        </w:rPr>
        <w:t xml:space="preserve"> بدن زنان</w:t>
      </w:r>
      <w:r w:rsidRPr="001104A8">
        <w:rPr>
          <w:rFonts w:hint="cs"/>
          <w:rtl/>
        </w:rPr>
        <w:t xml:space="preserve"> " پژوهشنامه زنان، 1395</w:t>
      </w:r>
    </w:p>
    <w:p w:rsidR="00F330A7" w:rsidRPr="00B50847" w:rsidRDefault="00F330A7" w:rsidP="00765D35">
      <w:pPr>
        <w:bidi/>
        <w:spacing w:line="360" w:lineRule="auto"/>
        <w:jc w:val="both"/>
        <w:rPr>
          <w:b/>
          <w:bCs/>
          <w:sz w:val="28"/>
          <w:rtl/>
          <w:lang w:bidi="fa-IR"/>
        </w:rPr>
      </w:pPr>
      <w:r w:rsidRPr="00B50847">
        <w:rPr>
          <w:rFonts w:hint="cs"/>
          <w:b/>
          <w:bCs/>
          <w:sz w:val="28"/>
          <w:rtl/>
          <w:lang w:bidi="fa-IR"/>
        </w:rPr>
        <w:t>سوابق اجرائي: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sz w:val="28"/>
          <w:lang w:bidi="fa-IR"/>
        </w:rPr>
      </w:pPr>
      <w:r w:rsidRPr="00B50847">
        <w:rPr>
          <w:rFonts w:hint="cs"/>
          <w:sz w:val="28"/>
          <w:rtl/>
          <w:lang w:bidi="fa-IR"/>
        </w:rPr>
        <w:t>سردبير نشريه علمي ـ دانشجويي جامعه در دانشگاه تربيت معلم در سال 1379 الي 1380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هيئت رئسيه انتخابات انجمن اسلامي دانشجويان در سال 1380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فعاليت خبرنگاري در خبرنامه حوزه رياست دانشگاه تربيت معلم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سردبير نشريه فارغ التحصيلي دانشگاه تربيت معلم سال 1382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همكاري در تهيه منتخب مقالات حوزه زن و خانواده براي چاپ در مجموعه اي جهت مخاطبين ملي و بين المللي ـ پژوهشگاه علوم انساني و مطالعات فرهنگي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همكاري در تهيه چكيده مقالات علمي ـ پژوهشي جهت صفحه گروه بررسي مسائل زنان ـ پژوهشگاه علوم انساني و مطالعات فرهنگي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rtl/>
        </w:rPr>
      </w:pPr>
      <w:r w:rsidRPr="00B50847">
        <w:rPr>
          <w:rFonts w:ascii="Tahoma" w:hAnsi="Tahoma" w:hint="cs"/>
          <w:sz w:val="28"/>
          <w:rtl/>
        </w:rPr>
        <w:t>فعالیت مددکاری در سازمان بهزیستی شهرستان کرج در دوره کارورزی، 1382</w:t>
      </w:r>
    </w:p>
    <w:p w:rsidR="00F330A7" w:rsidRPr="00B50847" w:rsidRDefault="00F330A7" w:rsidP="00765D35">
      <w:pPr>
        <w:pStyle w:val="ListParagraph"/>
        <w:numPr>
          <w:ilvl w:val="0"/>
          <w:numId w:val="9"/>
        </w:numPr>
        <w:shd w:val="clear" w:color="auto" w:fill="FFFFFF"/>
        <w:bidi/>
        <w:spacing w:before="100" w:beforeAutospacing="1" w:after="100" w:afterAutospacing="1" w:line="360" w:lineRule="auto"/>
        <w:jc w:val="both"/>
        <w:rPr>
          <w:rFonts w:ascii="Tahoma" w:hAnsi="Tahoma"/>
          <w:sz w:val="28"/>
          <w:rtl/>
        </w:rPr>
      </w:pPr>
      <w:r w:rsidRPr="00B50847">
        <w:rPr>
          <w:rFonts w:ascii="Tahoma" w:hAnsi="Tahoma" w:hint="cs"/>
          <w:sz w:val="28"/>
          <w:rtl/>
        </w:rPr>
        <w:t>فعالیت مددکاری در دبستان و راهنمایی «انقلاب»، دوره کارورزی، 1382</w:t>
      </w:r>
    </w:p>
    <w:p w:rsidR="00F330A7" w:rsidRPr="00B50847" w:rsidRDefault="00F330A7" w:rsidP="00765D3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 w:rsidRPr="00B50847">
        <w:rPr>
          <w:rFonts w:hint="cs"/>
          <w:sz w:val="28"/>
          <w:rtl/>
          <w:lang w:bidi="fa-IR"/>
        </w:rPr>
        <w:t>همكاري در طرح تحقيقاتي جمع آوري مقالات علمي ـ پژوهشي حوزه زنان و خانواده از فصلنامه هاي علمي ـ پژوهشي مصوب وزارت علوم، تحقيقات و فناوري ـ پژوهشگاه علوم انساني و مطالعات فرهنگي ـ گروه بررسي مسائل زنان</w:t>
      </w:r>
    </w:p>
    <w:p w:rsidR="00F330A7" w:rsidRPr="00B50847" w:rsidRDefault="00F330A7" w:rsidP="00765D3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 w:rsidRPr="00B50847">
        <w:rPr>
          <w:rFonts w:hint="cs"/>
          <w:sz w:val="28"/>
          <w:rtl/>
          <w:lang w:bidi="fa-IR"/>
        </w:rPr>
        <w:lastRenderedPageBreak/>
        <w:t>تهيه بانك اطلاعاتي از مقالات علمي ـ پژوهشي حوزه زن و خانواده و نصب برنامه در كتابخانه پژوهشگاه علوم انساني و مطالعات فرهنگي</w:t>
      </w:r>
    </w:p>
    <w:p w:rsidR="00F330A7" w:rsidRPr="00B50847" w:rsidRDefault="00F330A7" w:rsidP="00765D3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راهنمايي و مشاوره پژوهشگران استفاده كننده از بانك اطلاعاتي مقالات علمي ـ پژوهشي حوزه زن و خانواده</w:t>
      </w:r>
    </w:p>
    <w:p w:rsidR="00BE4ABC" w:rsidRPr="00B50847" w:rsidRDefault="00BE4ABC" w:rsidP="00765D3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همكاري با سازمان صدا و سيما به عنوان كارشناس جامعه شناس خانواده در برنامه زنده باد زندگي در مهرماه و آبان ماه 1391</w:t>
      </w:r>
    </w:p>
    <w:p w:rsidR="00EB1447" w:rsidRPr="00B50847" w:rsidRDefault="00EB1447" w:rsidP="00765D3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همکاری با رادیو خانواده به عنوان كارشناس جامعه شناس خانواده در برنامه ای با موضوع چشم و همچشمی</w:t>
      </w:r>
    </w:p>
    <w:p w:rsidR="001B6D09" w:rsidRPr="00B50847" w:rsidRDefault="001B6D09" w:rsidP="00765D3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مسول دفتر گروه پژوهشي مطالعات زنان در پژوهشگاه علوم انساني و مطالعات فرهنگي</w:t>
      </w:r>
    </w:p>
    <w:p w:rsidR="001B6D09" w:rsidRDefault="001B6D09" w:rsidP="001D2E83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 w:rsidRPr="00B50847">
        <w:rPr>
          <w:rFonts w:hint="cs"/>
          <w:sz w:val="28"/>
          <w:rtl/>
          <w:lang w:bidi="fa-IR"/>
        </w:rPr>
        <w:t xml:space="preserve">مدير </w:t>
      </w:r>
      <w:r w:rsidR="005B3595">
        <w:rPr>
          <w:rFonts w:hint="cs"/>
          <w:sz w:val="28"/>
          <w:rtl/>
          <w:lang w:bidi="fa-IR"/>
        </w:rPr>
        <w:t>داخلی</w:t>
      </w:r>
      <w:r w:rsidRPr="00B50847">
        <w:rPr>
          <w:rFonts w:hint="cs"/>
          <w:sz w:val="28"/>
          <w:rtl/>
          <w:lang w:bidi="fa-IR"/>
        </w:rPr>
        <w:t xml:space="preserve"> فصلنامه </w:t>
      </w:r>
      <w:r w:rsidRPr="005B3595">
        <w:rPr>
          <w:rFonts w:hint="cs"/>
          <w:b/>
          <w:bCs/>
          <w:sz w:val="28"/>
          <w:rtl/>
          <w:lang w:bidi="fa-IR"/>
        </w:rPr>
        <w:t>«پژوهشنامه زنان»</w:t>
      </w:r>
      <w:bookmarkStart w:id="4" w:name="_Hlk125885083"/>
      <w:r w:rsidRPr="00B50847">
        <w:rPr>
          <w:rFonts w:hint="cs"/>
          <w:sz w:val="28"/>
          <w:rtl/>
          <w:lang w:bidi="fa-IR"/>
        </w:rPr>
        <w:t>در پژوهشگاه علوم انساني و مطالعات فرهنگي</w:t>
      </w:r>
      <w:bookmarkEnd w:id="4"/>
    </w:p>
    <w:p w:rsidR="005B3595" w:rsidRDefault="005B3595" w:rsidP="005B359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مدیر داخلی فصلنامه «پژوهشنامه علوی»</w:t>
      </w:r>
      <w:r w:rsidRPr="005B3595">
        <w:rPr>
          <w:sz w:val="28"/>
          <w:rtl/>
          <w:lang w:bidi="fa-IR"/>
        </w:rPr>
        <w:t>در پژوهشگاه علوم انساني و مطالعات فرهنگي</w:t>
      </w:r>
    </w:p>
    <w:p w:rsidR="005B3595" w:rsidRDefault="005B3595" w:rsidP="005B359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مدیر داخلی دو فصلنامه «منطق پژوهی» </w:t>
      </w:r>
      <w:r w:rsidRPr="005B3595">
        <w:rPr>
          <w:sz w:val="28"/>
          <w:rtl/>
          <w:lang w:bidi="fa-IR"/>
        </w:rPr>
        <w:t>در پژوهشگاه علوم انساني و مطالعات فرهنگي</w:t>
      </w:r>
    </w:p>
    <w:p w:rsidR="005B3595" w:rsidRDefault="005B3595" w:rsidP="005B3595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مدیر داخلی فصلنامه «</w:t>
      </w:r>
      <w:r w:rsidR="00D00FC0">
        <w:rPr>
          <w:rFonts w:hint="cs"/>
          <w:sz w:val="28"/>
          <w:rtl/>
          <w:lang w:bidi="fa-IR"/>
        </w:rPr>
        <w:t>مطالعات قرآنی و فرهنگ اسلامی» انجمن علمی مطالعات قرآنی با همکاری</w:t>
      </w:r>
      <w:r w:rsidR="00D00FC0" w:rsidRPr="00D00FC0">
        <w:rPr>
          <w:sz w:val="28"/>
          <w:rtl/>
          <w:lang w:bidi="fa-IR"/>
        </w:rPr>
        <w:t xml:space="preserve"> پژوهشگاه علوم انساني و مطالعات فرهنگي</w:t>
      </w:r>
    </w:p>
    <w:p w:rsidR="00A526DF" w:rsidRDefault="00A526DF" w:rsidP="00A526DF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مسول بروز رسانی و راه اندازی صفحه گروه پژوهشی مطالعات زنان بر سایت پژوهشگاه</w:t>
      </w:r>
    </w:p>
    <w:p w:rsidR="00A526DF" w:rsidRDefault="00A526DF" w:rsidP="00A526DF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کارشناس مقالات گروه علوم اجتماعی و </w:t>
      </w:r>
      <w:r w:rsidR="00C61EA1">
        <w:rPr>
          <w:rFonts w:hint="cs"/>
          <w:sz w:val="28"/>
          <w:rtl/>
          <w:lang w:bidi="fa-IR"/>
        </w:rPr>
        <w:t xml:space="preserve">جامعه شناسی </w:t>
      </w:r>
      <w:r>
        <w:rPr>
          <w:rFonts w:hint="cs"/>
          <w:sz w:val="28"/>
          <w:rtl/>
          <w:lang w:bidi="fa-IR"/>
        </w:rPr>
        <w:t xml:space="preserve">ارتباطات و </w:t>
      </w:r>
      <w:r w:rsidR="00C61EA1">
        <w:rPr>
          <w:rFonts w:hint="cs"/>
          <w:sz w:val="28"/>
          <w:rtl/>
          <w:lang w:bidi="fa-IR"/>
        </w:rPr>
        <w:t xml:space="preserve">مطالعات </w:t>
      </w:r>
      <w:r>
        <w:rPr>
          <w:rFonts w:hint="cs"/>
          <w:sz w:val="28"/>
          <w:rtl/>
          <w:lang w:bidi="fa-IR"/>
        </w:rPr>
        <w:t>زنان در پرتال جامع علوم انسانی</w:t>
      </w:r>
    </w:p>
    <w:p w:rsidR="00E2712F" w:rsidRDefault="00E2712F" w:rsidP="00E2712F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hint="cs"/>
          <w:sz w:val="28"/>
          <w:lang w:bidi="fa-IR"/>
        </w:rPr>
      </w:pPr>
      <w:r>
        <w:rPr>
          <w:rFonts w:hint="cs"/>
          <w:sz w:val="28"/>
          <w:rtl/>
          <w:lang w:bidi="fa-IR"/>
        </w:rPr>
        <w:t>مسئول تحصیلات تکمیلی پژوهشکده حکمت معاصر</w:t>
      </w:r>
      <w:r w:rsidRPr="00B50847">
        <w:rPr>
          <w:rFonts w:hint="cs"/>
          <w:sz w:val="28"/>
          <w:rtl/>
          <w:lang w:bidi="fa-IR"/>
        </w:rPr>
        <w:t>در پژوهشگاه علوم انساني و مطالعات فرهنگي</w:t>
      </w:r>
    </w:p>
    <w:p w:rsidR="00B970D2" w:rsidRDefault="00B970D2" w:rsidP="00B970D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>کارشناس پژوهشی مرکز طرح جامع اعتلای علوم انسانی پژوهشگاه علوم انسانی و مطالعات فرهنگی</w:t>
      </w:r>
    </w:p>
    <w:p w:rsidR="00D00FC0" w:rsidRDefault="00D00FC0" w:rsidP="00D00FC0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hint="cs"/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کارشناس پژوهشی مرکز نوآوری و توسعه فناوری </w:t>
      </w:r>
      <w:r w:rsidRPr="00D00FC0">
        <w:rPr>
          <w:sz w:val="28"/>
          <w:rtl/>
          <w:lang w:bidi="fa-IR"/>
        </w:rPr>
        <w:t>پژوهشگاه علوم انساني و مطالعات فرهنگي</w:t>
      </w:r>
    </w:p>
    <w:p w:rsidR="00B970D2" w:rsidRPr="00B50847" w:rsidRDefault="00B970D2" w:rsidP="00B970D2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lastRenderedPageBreak/>
        <w:t>کارشناس پوهشی مرکز تحقیقات امام علی (ع) پژوهشگاه علوم انسانی و مطالعات فرهنگی</w:t>
      </w:r>
    </w:p>
    <w:p w:rsidR="005F0525" w:rsidRPr="00D00FC0" w:rsidRDefault="00EB1447" w:rsidP="00765D35">
      <w:pPr>
        <w:bidi/>
        <w:spacing w:line="360" w:lineRule="auto"/>
        <w:jc w:val="both"/>
        <w:rPr>
          <w:rFonts w:cs="B Titr"/>
          <w:b/>
          <w:bCs/>
          <w:sz w:val="28"/>
          <w:rtl/>
          <w:lang w:bidi="fa-IR"/>
        </w:rPr>
      </w:pPr>
      <w:r w:rsidRPr="00D00FC0">
        <w:rPr>
          <w:rFonts w:cs="B Titr" w:hint="cs"/>
          <w:b/>
          <w:bCs/>
          <w:sz w:val="28"/>
          <w:rtl/>
          <w:lang w:bidi="fa-IR"/>
        </w:rPr>
        <w:t>سایر فعالیت ها:</w:t>
      </w:r>
    </w:p>
    <w:p w:rsidR="00F330A7" w:rsidRPr="00B50847" w:rsidRDefault="00F330A7" w:rsidP="00765D35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كسب رتبه اول در نمايشگاه پوسترهاي اطلاع رساني در دانشگاه تربيت معلم تهران ـ گروه روانشناسي</w:t>
      </w:r>
    </w:p>
    <w:p w:rsidR="00F330A7" w:rsidRPr="00B50847" w:rsidRDefault="00F330A7" w:rsidP="00765D35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شركت در نمايشگاه قرآن مصور در دانشگاه تربيت معلم</w:t>
      </w:r>
    </w:p>
    <w:p w:rsidR="00EB1447" w:rsidRPr="000015AC" w:rsidRDefault="00EB1447" w:rsidP="000015AC">
      <w:pPr>
        <w:pStyle w:val="ListParagraph"/>
        <w:numPr>
          <w:ilvl w:val="0"/>
          <w:numId w:val="11"/>
        </w:numPr>
        <w:bidi/>
        <w:spacing w:line="360" w:lineRule="auto"/>
        <w:jc w:val="both"/>
        <w:rPr>
          <w:sz w:val="28"/>
          <w:rtl/>
          <w:lang w:bidi="fa-IR"/>
        </w:rPr>
      </w:pPr>
      <w:r w:rsidRPr="00B50847">
        <w:rPr>
          <w:rFonts w:hint="cs"/>
          <w:sz w:val="28"/>
          <w:rtl/>
          <w:lang w:bidi="fa-IR"/>
        </w:rPr>
        <w:t>انتخاب به عنوان بانوی موفق ایرانی از سوی رادیو برون مرزی صدای آشنا و ا</w:t>
      </w:r>
      <w:r w:rsidR="0025743B" w:rsidRPr="00B50847">
        <w:rPr>
          <w:rFonts w:hint="cs"/>
          <w:sz w:val="28"/>
          <w:rtl/>
          <w:lang w:bidi="fa-IR"/>
        </w:rPr>
        <w:t xml:space="preserve">یرادسخن </w:t>
      </w:r>
      <w:r w:rsidRPr="00B50847">
        <w:rPr>
          <w:rFonts w:hint="cs"/>
          <w:sz w:val="28"/>
          <w:rtl/>
          <w:lang w:bidi="fa-IR"/>
        </w:rPr>
        <w:t>در این رسانه</w:t>
      </w:r>
    </w:p>
    <w:sectPr w:rsidR="00EB1447" w:rsidRPr="000015AC" w:rsidSect="00D60D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600"/>
    <w:multiLevelType w:val="hybridMultilevel"/>
    <w:tmpl w:val="ACAA9F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4C738F3"/>
    <w:multiLevelType w:val="hybridMultilevel"/>
    <w:tmpl w:val="E0025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643492"/>
    <w:multiLevelType w:val="hybridMultilevel"/>
    <w:tmpl w:val="0CF0B61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2A8D1FDA"/>
    <w:multiLevelType w:val="hybridMultilevel"/>
    <w:tmpl w:val="57061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C5844"/>
    <w:multiLevelType w:val="hybridMultilevel"/>
    <w:tmpl w:val="FDF0AAC4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Marlett" w:hAnsi="Marlett" w:hint="default"/>
      </w:rPr>
    </w:lvl>
  </w:abstractNum>
  <w:abstractNum w:abstractNumId="5">
    <w:nsid w:val="2D1D6A78"/>
    <w:multiLevelType w:val="hybridMultilevel"/>
    <w:tmpl w:val="B3F07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C0D00"/>
    <w:multiLevelType w:val="multilevel"/>
    <w:tmpl w:val="9A6A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893301"/>
    <w:multiLevelType w:val="hybridMultilevel"/>
    <w:tmpl w:val="BE682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5F1D2A"/>
    <w:multiLevelType w:val="hybridMultilevel"/>
    <w:tmpl w:val="C4C40B0A"/>
    <w:lvl w:ilvl="0" w:tplc="7CD2E2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03"/>
        </w:tabs>
        <w:ind w:left="1403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23"/>
        </w:tabs>
        <w:ind w:left="2123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43"/>
        </w:tabs>
        <w:ind w:left="2843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63"/>
        </w:tabs>
        <w:ind w:left="3563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83"/>
        </w:tabs>
        <w:ind w:left="4283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03"/>
        </w:tabs>
        <w:ind w:left="5003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23"/>
        </w:tabs>
        <w:ind w:left="5723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43"/>
        </w:tabs>
        <w:ind w:left="6443" w:hanging="360"/>
      </w:pPr>
    </w:lvl>
  </w:abstractNum>
  <w:abstractNum w:abstractNumId="9">
    <w:nsid w:val="67307B3B"/>
    <w:multiLevelType w:val="hybridMultilevel"/>
    <w:tmpl w:val="CC3A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D01F3B"/>
    <w:multiLevelType w:val="hybridMultilevel"/>
    <w:tmpl w:val="A1023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1ED2"/>
    <w:rsid w:val="000015AC"/>
    <w:rsid w:val="000371B9"/>
    <w:rsid w:val="00062B74"/>
    <w:rsid w:val="00081DC9"/>
    <w:rsid w:val="00091D7B"/>
    <w:rsid w:val="000A6D06"/>
    <w:rsid w:val="000E017B"/>
    <w:rsid w:val="000F57C4"/>
    <w:rsid w:val="001104A8"/>
    <w:rsid w:val="0012479C"/>
    <w:rsid w:val="00132E83"/>
    <w:rsid w:val="0016065E"/>
    <w:rsid w:val="00166605"/>
    <w:rsid w:val="00186959"/>
    <w:rsid w:val="001B6D09"/>
    <w:rsid w:val="001C1317"/>
    <w:rsid w:val="001C7034"/>
    <w:rsid w:val="001D2E83"/>
    <w:rsid w:val="001E1785"/>
    <w:rsid w:val="00205DEF"/>
    <w:rsid w:val="0022430B"/>
    <w:rsid w:val="002254EA"/>
    <w:rsid w:val="002337B9"/>
    <w:rsid w:val="0025743B"/>
    <w:rsid w:val="002607D4"/>
    <w:rsid w:val="00295755"/>
    <w:rsid w:val="002979FC"/>
    <w:rsid w:val="002A5AAF"/>
    <w:rsid w:val="002C6B3D"/>
    <w:rsid w:val="002E0019"/>
    <w:rsid w:val="002E3471"/>
    <w:rsid w:val="003412BA"/>
    <w:rsid w:val="00360C30"/>
    <w:rsid w:val="00365AE7"/>
    <w:rsid w:val="00390F30"/>
    <w:rsid w:val="00397F72"/>
    <w:rsid w:val="003A53CE"/>
    <w:rsid w:val="003C0185"/>
    <w:rsid w:val="003C60DE"/>
    <w:rsid w:val="003C6AEF"/>
    <w:rsid w:val="00425E59"/>
    <w:rsid w:val="004515BF"/>
    <w:rsid w:val="00462FA4"/>
    <w:rsid w:val="00487E7D"/>
    <w:rsid w:val="004949CA"/>
    <w:rsid w:val="004B54F1"/>
    <w:rsid w:val="004D2CDD"/>
    <w:rsid w:val="004F31D9"/>
    <w:rsid w:val="004F7054"/>
    <w:rsid w:val="005012D7"/>
    <w:rsid w:val="005159A3"/>
    <w:rsid w:val="00516576"/>
    <w:rsid w:val="005376E2"/>
    <w:rsid w:val="00546F7D"/>
    <w:rsid w:val="005A669F"/>
    <w:rsid w:val="005B3595"/>
    <w:rsid w:val="005B74AD"/>
    <w:rsid w:val="005B7620"/>
    <w:rsid w:val="005D1E04"/>
    <w:rsid w:val="005E7C36"/>
    <w:rsid w:val="005F0525"/>
    <w:rsid w:val="005F57E4"/>
    <w:rsid w:val="005F7613"/>
    <w:rsid w:val="006010DD"/>
    <w:rsid w:val="00607A99"/>
    <w:rsid w:val="006103EA"/>
    <w:rsid w:val="006124B0"/>
    <w:rsid w:val="006222EF"/>
    <w:rsid w:val="00626A49"/>
    <w:rsid w:val="00634462"/>
    <w:rsid w:val="006806B9"/>
    <w:rsid w:val="00691BD0"/>
    <w:rsid w:val="006B0D0D"/>
    <w:rsid w:val="006B2830"/>
    <w:rsid w:val="006B57E9"/>
    <w:rsid w:val="006B6404"/>
    <w:rsid w:val="006D102B"/>
    <w:rsid w:val="006D3544"/>
    <w:rsid w:val="0070169E"/>
    <w:rsid w:val="0070690F"/>
    <w:rsid w:val="0072418F"/>
    <w:rsid w:val="0072584A"/>
    <w:rsid w:val="00743EA7"/>
    <w:rsid w:val="00745129"/>
    <w:rsid w:val="00765D35"/>
    <w:rsid w:val="0077209B"/>
    <w:rsid w:val="007734B0"/>
    <w:rsid w:val="007960EE"/>
    <w:rsid w:val="007C1E6D"/>
    <w:rsid w:val="007C59DF"/>
    <w:rsid w:val="007D7AE7"/>
    <w:rsid w:val="00841201"/>
    <w:rsid w:val="00852D46"/>
    <w:rsid w:val="008569DE"/>
    <w:rsid w:val="008A35F9"/>
    <w:rsid w:val="008C3C85"/>
    <w:rsid w:val="008D017D"/>
    <w:rsid w:val="008E4836"/>
    <w:rsid w:val="008F5816"/>
    <w:rsid w:val="00946E5E"/>
    <w:rsid w:val="009C0121"/>
    <w:rsid w:val="009C598C"/>
    <w:rsid w:val="009F0BF3"/>
    <w:rsid w:val="00A02462"/>
    <w:rsid w:val="00A06D4A"/>
    <w:rsid w:val="00A526DF"/>
    <w:rsid w:val="00A61CDA"/>
    <w:rsid w:val="00A92EEA"/>
    <w:rsid w:val="00A93B22"/>
    <w:rsid w:val="00A957B6"/>
    <w:rsid w:val="00AD42F3"/>
    <w:rsid w:val="00B22508"/>
    <w:rsid w:val="00B26F11"/>
    <w:rsid w:val="00B43990"/>
    <w:rsid w:val="00B43A31"/>
    <w:rsid w:val="00B50847"/>
    <w:rsid w:val="00B53B18"/>
    <w:rsid w:val="00B53D9E"/>
    <w:rsid w:val="00B642A8"/>
    <w:rsid w:val="00B649CC"/>
    <w:rsid w:val="00B970D2"/>
    <w:rsid w:val="00B9718C"/>
    <w:rsid w:val="00BB7296"/>
    <w:rsid w:val="00BD093D"/>
    <w:rsid w:val="00BD59DB"/>
    <w:rsid w:val="00BE4ABC"/>
    <w:rsid w:val="00BE5A62"/>
    <w:rsid w:val="00C22208"/>
    <w:rsid w:val="00C475E6"/>
    <w:rsid w:val="00C5765F"/>
    <w:rsid w:val="00C61EA1"/>
    <w:rsid w:val="00C7411A"/>
    <w:rsid w:val="00CA6B72"/>
    <w:rsid w:val="00CC4008"/>
    <w:rsid w:val="00CF77F6"/>
    <w:rsid w:val="00D00FC0"/>
    <w:rsid w:val="00D2117F"/>
    <w:rsid w:val="00D554A3"/>
    <w:rsid w:val="00D60DB4"/>
    <w:rsid w:val="00D74161"/>
    <w:rsid w:val="00D9294A"/>
    <w:rsid w:val="00DA5091"/>
    <w:rsid w:val="00DF5023"/>
    <w:rsid w:val="00E124C3"/>
    <w:rsid w:val="00E2712F"/>
    <w:rsid w:val="00E50F22"/>
    <w:rsid w:val="00EB1447"/>
    <w:rsid w:val="00EB2A4E"/>
    <w:rsid w:val="00ED452C"/>
    <w:rsid w:val="00ED55C2"/>
    <w:rsid w:val="00ED677D"/>
    <w:rsid w:val="00EE7A28"/>
    <w:rsid w:val="00EF1ED2"/>
    <w:rsid w:val="00F173D8"/>
    <w:rsid w:val="00F26A76"/>
    <w:rsid w:val="00F330A7"/>
    <w:rsid w:val="00F52F06"/>
    <w:rsid w:val="00F76E53"/>
    <w:rsid w:val="00F869C3"/>
    <w:rsid w:val="00F93CC4"/>
    <w:rsid w:val="00FC3A91"/>
    <w:rsid w:val="00FC7204"/>
    <w:rsid w:val="00FD78E9"/>
    <w:rsid w:val="00FE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A7"/>
    <w:pPr>
      <w:spacing w:after="0" w:line="240" w:lineRule="auto"/>
      <w:ind w:firstLine="397"/>
      <w:jc w:val="lowKashida"/>
    </w:pPr>
    <w:rPr>
      <w:rFonts w:ascii="Times New Roman" w:hAnsi="Times New Roman"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B7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30A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30A7"/>
    <w:rPr>
      <w:b/>
      <w:bCs/>
    </w:rPr>
  </w:style>
  <w:style w:type="table" w:styleId="TableGrid">
    <w:name w:val="Table Grid"/>
    <w:basedOn w:val="TableNormal"/>
    <w:uiPriority w:val="59"/>
    <w:rsid w:val="00487E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.badv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</dc:creator>
  <cp:lastModifiedBy>f.badvi</cp:lastModifiedBy>
  <cp:revision>4</cp:revision>
  <cp:lastPrinted>2014-06-09T11:37:00Z</cp:lastPrinted>
  <dcterms:created xsi:type="dcterms:W3CDTF">2025-02-17T06:44:00Z</dcterms:created>
  <dcterms:modified xsi:type="dcterms:W3CDTF">2025-02-22T06:30:00Z</dcterms:modified>
</cp:coreProperties>
</file>