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2A" w:rsidRPr="00391229" w:rsidRDefault="009C6C2A" w:rsidP="00391229">
      <w:pPr>
        <w:bidi/>
        <w:jc w:val="lowKashida"/>
        <w:rPr>
          <w:rFonts w:cs="B Lotus" w:hint="cs"/>
          <w:sz w:val="28"/>
          <w:szCs w:val="28"/>
          <w:lang w:bidi="fa-IR"/>
        </w:rPr>
      </w:pPr>
    </w:p>
    <w:p w:rsidR="009C6C2A" w:rsidRPr="00A40897" w:rsidRDefault="00391229" w:rsidP="00391229">
      <w:pPr>
        <w:bidi/>
        <w:jc w:val="center"/>
        <w:rPr>
          <w:rFonts w:cs="B Lotus"/>
          <w:b/>
          <w:bCs/>
          <w:sz w:val="32"/>
          <w:szCs w:val="32"/>
        </w:rPr>
      </w:pPr>
      <w:r w:rsidRPr="00A40897">
        <w:rPr>
          <w:rFonts w:cs="B Lotus" w:hint="cs"/>
          <w:b/>
          <w:bCs/>
          <w:sz w:val="32"/>
          <w:szCs w:val="32"/>
          <w:rtl/>
        </w:rPr>
        <w:t>به مناسبت سالروز بزرگداشت اختر شعر پارسی</w:t>
      </w:r>
    </w:p>
    <w:p w:rsidR="009C6C2A" w:rsidRPr="00391229" w:rsidRDefault="00A40897" w:rsidP="00A40897">
      <w:pPr>
        <w:bidi/>
        <w:jc w:val="lowKashida"/>
        <w:rPr>
          <w:rFonts w:cs="B Lotus"/>
          <w:sz w:val="28"/>
          <w:szCs w:val="28"/>
        </w:rPr>
      </w:pPr>
      <w:r>
        <w:rPr>
          <w:rFonts w:cs="B Lotus" w:hint="cs"/>
          <w:sz w:val="28"/>
          <w:szCs w:val="28"/>
          <w:rtl/>
        </w:rPr>
        <w:t xml:space="preserve">در تقویم فرهنگی ایرانیان، 25 اسفند ماه روز بزرگداشت </w:t>
      </w:r>
      <w:r w:rsidRPr="00A40897">
        <w:rPr>
          <w:rFonts w:cs="B Lotus" w:hint="cs"/>
          <w:sz w:val="28"/>
          <w:szCs w:val="28"/>
          <w:rtl/>
        </w:rPr>
        <w:t>یکی از  برجسته</w:t>
      </w:r>
      <w:r>
        <w:rPr>
          <w:rFonts w:cs="B Lotus" w:hint="cs"/>
          <w:sz w:val="28"/>
          <w:szCs w:val="28"/>
          <w:rtl/>
        </w:rPr>
        <w:t xml:space="preserve"> ترین چهره های ادب پارسی یعنی </w:t>
      </w:r>
      <w:r w:rsidR="009C6C2A" w:rsidRPr="00391229">
        <w:rPr>
          <w:rFonts w:cs="B Lotus"/>
          <w:sz w:val="28"/>
          <w:szCs w:val="28"/>
          <w:rtl/>
        </w:rPr>
        <w:t xml:space="preserve">پروین اعتصامی </w:t>
      </w:r>
      <w:r>
        <w:rPr>
          <w:rFonts w:cs="B Lotus" w:hint="cs"/>
          <w:sz w:val="28"/>
          <w:szCs w:val="28"/>
          <w:rtl/>
        </w:rPr>
        <w:t>است</w:t>
      </w:r>
      <w:r w:rsidR="009C6C2A" w:rsidRPr="00391229">
        <w:rPr>
          <w:rFonts w:cs="B Lotus"/>
          <w:sz w:val="28"/>
          <w:szCs w:val="28"/>
          <w:rtl/>
        </w:rPr>
        <w:t xml:space="preserve"> که برخ</w:t>
      </w:r>
      <w:r w:rsidR="00861E27">
        <w:rPr>
          <w:rFonts w:cs="B Lotus"/>
          <w:sz w:val="28"/>
          <w:szCs w:val="28"/>
          <w:rtl/>
        </w:rPr>
        <w:t>ی بزرگان علم و ادب او را</w:t>
      </w:r>
      <w:r w:rsidR="00861E27">
        <w:rPr>
          <w:rFonts w:cs="B Lotus" w:hint="cs"/>
          <w:sz w:val="28"/>
          <w:szCs w:val="28"/>
          <w:rtl/>
        </w:rPr>
        <w:t xml:space="preserve"> یکی</w:t>
      </w:r>
      <w:r w:rsidR="009C6C2A" w:rsidRPr="00391229">
        <w:rPr>
          <w:rFonts w:cs="B Lotus"/>
          <w:sz w:val="28"/>
          <w:szCs w:val="28"/>
          <w:rtl/>
        </w:rPr>
        <w:t xml:space="preserve"> بزرگترین شاعران زن ایران به حساب می‌آورند. شعرهایی که پروین اعتصامی</w:t>
      </w:r>
      <w:r w:rsidR="009C6C2A" w:rsidRPr="00391229">
        <w:rPr>
          <w:rFonts w:ascii="Times New Roman" w:hAnsi="Times New Roman" w:cs="Times New Roman" w:hint="cs"/>
          <w:sz w:val="28"/>
          <w:szCs w:val="28"/>
          <w:rtl/>
        </w:rPr>
        <w:t> </w:t>
      </w:r>
      <w:r w:rsidR="009C6C2A" w:rsidRPr="00391229">
        <w:rPr>
          <w:rFonts w:cs="B Lotus" w:hint="cs"/>
          <w:sz w:val="28"/>
          <w:szCs w:val="28"/>
          <w:rtl/>
        </w:rPr>
        <w:t>سروده؛</w:t>
      </w:r>
      <w:r w:rsidR="009C6C2A" w:rsidRPr="00391229">
        <w:rPr>
          <w:rFonts w:cs="B Lotus"/>
          <w:sz w:val="28"/>
          <w:szCs w:val="28"/>
          <w:rtl/>
        </w:rPr>
        <w:t xml:space="preserve"> </w:t>
      </w:r>
      <w:r w:rsidR="009C6C2A" w:rsidRPr="00391229">
        <w:rPr>
          <w:rFonts w:cs="B Lotus" w:hint="cs"/>
          <w:sz w:val="28"/>
          <w:szCs w:val="28"/>
          <w:rtl/>
        </w:rPr>
        <w:t>در</w:t>
      </w:r>
      <w:r w:rsidR="009C6C2A" w:rsidRPr="00391229">
        <w:rPr>
          <w:rFonts w:cs="B Lotus"/>
          <w:sz w:val="28"/>
          <w:szCs w:val="28"/>
          <w:rtl/>
        </w:rPr>
        <w:t xml:space="preserve"> </w:t>
      </w:r>
      <w:r w:rsidR="009C6C2A" w:rsidRPr="00391229">
        <w:rPr>
          <w:rFonts w:cs="B Lotus" w:hint="cs"/>
          <w:sz w:val="28"/>
          <w:szCs w:val="28"/>
          <w:rtl/>
        </w:rPr>
        <w:t>باب</w:t>
      </w:r>
      <w:r w:rsidR="009C6C2A" w:rsidRPr="00391229">
        <w:rPr>
          <w:rFonts w:cs="B Lotus"/>
          <w:sz w:val="28"/>
          <w:szCs w:val="28"/>
          <w:rtl/>
        </w:rPr>
        <w:t xml:space="preserve"> </w:t>
      </w:r>
      <w:r w:rsidR="009C6C2A" w:rsidRPr="00391229">
        <w:rPr>
          <w:rFonts w:cs="B Lotus" w:hint="cs"/>
          <w:sz w:val="28"/>
          <w:szCs w:val="28"/>
          <w:rtl/>
        </w:rPr>
        <w:t>اندیشه</w:t>
      </w:r>
      <w:r w:rsidR="009C6C2A" w:rsidRPr="00391229">
        <w:rPr>
          <w:rFonts w:cs="B Lotus"/>
          <w:sz w:val="28"/>
          <w:szCs w:val="28"/>
          <w:rtl/>
        </w:rPr>
        <w:t xml:space="preserve"> </w:t>
      </w:r>
      <w:r w:rsidR="009C6C2A" w:rsidRPr="00391229">
        <w:rPr>
          <w:rFonts w:cs="B Lotus" w:hint="cs"/>
          <w:sz w:val="28"/>
          <w:szCs w:val="28"/>
          <w:rtl/>
        </w:rPr>
        <w:t>نو</w:t>
      </w:r>
      <w:r w:rsidR="009C6C2A" w:rsidRPr="00391229">
        <w:rPr>
          <w:rFonts w:cs="B Lotus"/>
          <w:sz w:val="28"/>
          <w:szCs w:val="28"/>
          <w:rtl/>
        </w:rPr>
        <w:t xml:space="preserve"> </w:t>
      </w:r>
      <w:r w:rsidR="009C6C2A" w:rsidRPr="00391229">
        <w:rPr>
          <w:rFonts w:cs="B Lotus" w:hint="cs"/>
          <w:sz w:val="28"/>
          <w:szCs w:val="28"/>
          <w:rtl/>
        </w:rPr>
        <w:t>و</w:t>
      </w:r>
      <w:r w:rsidR="009C6C2A" w:rsidRPr="00391229">
        <w:rPr>
          <w:rFonts w:cs="B Lotus"/>
          <w:sz w:val="28"/>
          <w:szCs w:val="28"/>
          <w:rtl/>
        </w:rPr>
        <w:t xml:space="preserve"> </w:t>
      </w:r>
      <w:r w:rsidR="009C6C2A" w:rsidRPr="00391229">
        <w:rPr>
          <w:rFonts w:cs="B Lotus" w:hint="cs"/>
          <w:sz w:val="28"/>
          <w:szCs w:val="28"/>
          <w:rtl/>
        </w:rPr>
        <w:t>انتقادهای</w:t>
      </w:r>
      <w:r w:rsidR="009C6C2A" w:rsidRPr="00391229">
        <w:rPr>
          <w:rFonts w:cs="B Lotus"/>
          <w:sz w:val="28"/>
          <w:szCs w:val="28"/>
          <w:rtl/>
        </w:rPr>
        <w:t xml:space="preserve"> </w:t>
      </w:r>
      <w:r w:rsidR="009C6C2A" w:rsidRPr="00391229">
        <w:rPr>
          <w:rFonts w:cs="B Lotus" w:hint="cs"/>
          <w:sz w:val="28"/>
          <w:szCs w:val="28"/>
          <w:rtl/>
        </w:rPr>
        <w:t>اجتماعی</w:t>
      </w:r>
      <w:r w:rsidR="009C6C2A" w:rsidRPr="00391229">
        <w:rPr>
          <w:rFonts w:cs="B Lotus"/>
          <w:sz w:val="28"/>
          <w:szCs w:val="28"/>
          <w:rtl/>
        </w:rPr>
        <w:t xml:space="preserve"> است. این بانوی شاعر در سرودن شعرهای خود توجه بسیاری به قشر ضعیف جامعه داشته که همین موضوع سبب شده سروده‌های او طرفداران زیادی بین رهروان علم و ادب داشته باشد</w:t>
      </w:r>
      <w:r w:rsidR="009C6C2A" w:rsidRPr="00391229">
        <w:rPr>
          <w:rFonts w:cs="B Lotus"/>
          <w:sz w:val="28"/>
          <w:szCs w:val="28"/>
        </w:rPr>
        <w:t>.</w:t>
      </w:r>
    </w:p>
    <w:p w:rsidR="009C6C2A" w:rsidRPr="00391229" w:rsidRDefault="009C6C2A" w:rsidP="00391229">
      <w:pPr>
        <w:bidi/>
        <w:jc w:val="lowKashida"/>
        <w:rPr>
          <w:rFonts w:cs="B Lotus"/>
          <w:sz w:val="28"/>
          <w:szCs w:val="28"/>
        </w:rPr>
      </w:pPr>
      <w:r w:rsidRPr="00391229">
        <w:rPr>
          <w:rFonts w:cs="B Lotus"/>
          <w:noProof/>
          <w:sz w:val="28"/>
          <w:szCs w:val="28"/>
          <w:lang w:bidi="fa-IR"/>
        </w:rPr>
        <w:drawing>
          <wp:inline distT="0" distB="0" distL="0" distR="0" wp14:anchorId="4E5ED924" wp14:editId="27BD206F">
            <wp:extent cx="5715000" cy="3390900"/>
            <wp:effectExtent l="0" t="0" r="0" b="0"/>
            <wp:docPr id="13" name="Picture 13" descr="خانه پروین اعتصام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خانه پروین اعتصام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390900"/>
                    </a:xfrm>
                    <a:prstGeom prst="rect">
                      <a:avLst/>
                    </a:prstGeom>
                    <a:noFill/>
                    <a:ln>
                      <a:noFill/>
                    </a:ln>
                  </pic:spPr>
                </pic:pic>
              </a:graphicData>
            </a:graphic>
          </wp:inline>
        </w:drawing>
      </w:r>
    </w:p>
    <w:p w:rsidR="009C6C2A" w:rsidRPr="00391229" w:rsidRDefault="00391229" w:rsidP="00391229">
      <w:pPr>
        <w:bidi/>
        <w:jc w:val="lowKashida"/>
        <w:rPr>
          <w:rFonts w:cs="B Lotus"/>
          <w:b/>
          <w:bCs/>
          <w:sz w:val="32"/>
          <w:szCs w:val="32"/>
        </w:rPr>
      </w:pPr>
      <w:r w:rsidRPr="00391229">
        <w:rPr>
          <w:rFonts w:cs="B Lotus" w:hint="cs"/>
          <w:b/>
          <w:bCs/>
          <w:sz w:val="32"/>
          <w:szCs w:val="32"/>
          <w:rtl/>
        </w:rPr>
        <w:t>زندگینامه</w:t>
      </w:r>
      <w:r w:rsidR="009C6C2A" w:rsidRPr="00391229">
        <w:rPr>
          <w:rFonts w:cs="B Lotus"/>
          <w:b/>
          <w:bCs/>
          <w:sz w:val="32"/>
          <w:szCs w:val="32"/>
          <w:rtl/>
        </w:rPr>
        <w:t xml:space="preserve"> پروین اعتصامی</w:t>
      </w:r>
    </w:p>
    <w:p w:rsidR="009C6C2A" w:rsidRPr="00391229" w:rsidRDefault="009C6C2A" w:rsidP="00391229">
      <w:pPr>
        <w:bidi/>
        <w:jc w:val="lowKashida"/>
        <w:rPr>
          <w:rFonts w:cs="B Lotus"/>
          <w:sz w:val="28"/>
          <w:szCs w:val="28"/>
        </w:rPr>
      </w:pPr>
      <w:r w:rsidRPr="00391229">
        <w:rPr>
          <w:rFonts w:cs="B Lotus"/>
          <w:sz w:val="28"/>
          <w:szCs w:val="28"/>
          <w:rtl/>
        </w:rPr>
        <w:t xml:space="preserve">مشهورترین شاعر زن ایران را پروین اعتصامی می‌دانند. روز تولد پروین اعتصامی بیست و پنجم اسفند ماه </w:t>
      </w:r>
      <w:r w:rsidR="00BA644C" w:rsidRPr="00391229">
        <w:rPr>
          <w:rFonts w:cs="B Lotus" w:hint="cs"/>
          <w:sz w:val="28"/>
          <w:szCs w:val="28"/>
          <w:rtl/>
        </w:rPr>
        <w:t>1285</w:t>
      </w:r>
      <w:r w:rsidRPr="00391229">
        <w:rPr>
          <w:rFonts w:cs="B Lotus"/>
          <w:sz w:val="28"/>
          <w:szCs w:val="28"/>
          <w:rtl/>
        </w:rPr>
        <w:t>است که در تقویم رسمی کشور ثبت شده و جشنواره ادبی نیز هر ساله در این روز به نام پروین برگزار می‌شود</w:t>
      </w:r>
      <w:r w:rsidRPr="00391229">
        <w:rPr>
          <w:rFonts w:cs="B Lotus"/>
          <w:sz w:val="28"/>
          <w:szCs w:val="28"/>
        </w:rPr>
        <w:t>.</w:t>
      </w:r>
    </w:p>
    <w:p w:rsidR="009C6C2A" w:rsidRPr="00391229" w:rsidRDefault="00391229" w:rsidP="00391229">
      <w:pPr>
        <w:bidi/>
        <w:jc w:val="lowKashida"/>
        <w:rPr>
          <w:rFonts w:cs="B Lotus"/>
          <w:sz w:val="28"/>
          <w:szCs w:val="28"/>
        </w:rPr>
      </w:pPr>
      <w:r>
        <w:rPr>
          <w:rFonts w:cs="B Lotus" w:hint="cs"/>
          <w:sz w:val="28"/>
          <w:szCs w:val="28"/>
          <w:rtl/>
          <w:lang w:bidi="fa-IR"/>
        </w:rPr>
        <w:t>«</w:t>
      </w:r>
      <w:r w:rsidR="009C6C2A" w:rsidRPr="00391229">
        <w:rPr>
          <w:rFonts w:cs="B Lotus"/>
          <w:sz w:val="28"/>
          <w:szCs w:val="28"/>
          <w:rtl/>
        </w:rPr>
        <w:t>رخشنده اعتصامی» متخلص به پروین در چند دهه عمر خود، اشعاری زیبا و ماندگار برجای گذاشت. پدر او، یوسف نام داشته که از مترجمان و شاعران خلاق زمان خود به شمار می‌رفت</w:t>
      </w:r>
      <w:r w:rsidR="009C6C2A" w:rsidRPr="00391229">
        <w:rPr>
          <w:rFonts w:cs="B Lotus"/>
          <w:sz w:val="28"/>
          <w:szCs w:val="28"/>
        </w:rPr>
        <w:t>.</w:t>
      </w:r>
      <w:r>
        <w:rPr>
          <w:rFonts w:cs="B Lotus" w:hint="cs"/>
          <w:sz w:val="28"/>
          <w:szCs w:val="28"/>
          <w:rtl/>
        </w:rPr>
        <w:t xml:space="preserve"> </w:t>
      </w:r>
      <w:r w:rsidR="009C6C2A" w:rsidRPr="00391229">
        <w:rPr>
          <w:rFonts w:cs="B Lotus"/>
          <w:sz w:val="28"/>
          <w:szCs w:val="28"/>
          <w:rtl/>
        </w:rPr>
        <w:t xml:space="preserve">ذوق و استعداد شاعری پروین </w:t>
      </w:r>
      <w:r w:rsidR="009C6C2A" w:rsidRPr="00391229">
        <w:rPr>
          <w:rFonts w:cs="B Lotus"/>
          <w:sz w:val="28"/>
          <w:szCs w:val="28"/>
          <w:rtl/>
        </w:rPr>
        <w:lastRenderedPageBreak/>
        <w:t xml:space="preserve">با همراهی پدرش شکوفا شد. پروین اعتصامی زبان‌های فارسی، انگلیسی و عربی را نزد پدر خود، یوسف اعتصامی آموخت و از </w:t>
      </w:r>
      <w:r w:rsidR="009C6C2A" w:rsidRPr="00391229">
        <w:rPr>
          <w:rFonts w:cs="B Lotus"/>
          <w:sz w:val="28"/>
          <w:szCs w:val="28"/>
          <w:rtl/>
          <w:lang w:bidi="fa-IR"/>
        </w:rPr>
        <w:t>۷</w:t>
      </w:r>
      <w:r w:rsidR="009C6C2A" w:rsidRPr="00391229">
        <w:rPr>
          <w:rFonts w:cs="B Lotus"/>
          <w:sz w:val="28"/>
          <w:szCs w:val="28"/>
          <w:rtl/>
        </w:rPr>
        <w:t xml:space="preserve"> سالگی در زمینه سرودن شعر شروع به فعالیت کرد. بسیاری از شعرهای پروین اعتصامی که در دوران کودکی و نوجوانی سروده بود، پس از مرگش مشهور شد. پروین اعتصامی، در زبان و ادبیات فارسی نقشی پررنگ دارد و دلیل مشهور شدن او و اشعارش، بیان آن ها به زبان ساده و استعداد و خلاقیت او در سرودن اشعار است. از اشعار پروین می‌توان به عنوان اشعاری زنانه یاد کرد که تا کنون هیچ زنی نتوانسته به زیبایی شعرهای او، بسراید</w:t>
      </w:r>
      <w:r w:rsidR="009C6C2A" w:rsidRPr="00391229">
        <w:rPr>
          <w:rFonts w:cs="B Lotus"/>
          <w:sz w:val="28"/>
          <w:szCs w:val="28"/>
        </w:rPr>
        <w:t>.</w:t>
      </w:r>
    </w:p>
    <w:p w:rsidR="009C6C2A" w:rsidRPr="00391229" w:rsidRDefault="009C6C2A" w:rsidP="00391229">
      <w:pPr>
        <w:bidi/>
        <w:jc w:val="lowKashida"/>
        <w:rPr>
          <w:rFonts w:cs="B Lotus"/>
          <w:sz w:val="28"/>
          <w:szCs w:val="28"/>
        </w:rPr>
      </w:pPr>
      <w:r w:rsidRPr="00391229">
        <w:rPr>
          <w:rFonts w:cs="B Lotus"/>
          <w:sz w:val="28"/>
          <w:szCs w:val="28"/>
          <w:rtl/>
        </w:rPr>
        <w:t>جالب است بدانید هنگامی که پروین اعتصامی تخلص پروین را برای خود انتخاب کرد، نام خود را نیز در شناسنامه به نام پروین تغییر داد. تا پیش از انتخاب تخلص پروین، نام پروین در بین نام‌های دختران ایرانی وجود نداشت. به همین دلیل، ملک الشعرای بهار از پروین به عنوان شاعری سنت شکن یاد می‌کند. پروین در وصف نام زیبای زنانه خود شعر زیبای زیر را سروده است</w:t>
      </w:r>
      <w:r w:rsidRPr="00391229">
        <w:rPr>
          <w:rFonts w:cs="B Lotus"/>
          <w:sz w:val="28"/>
          <w:szCs w:val="28"/>
        </w:rPr>
        <w:t>:</w:t>
      </w:r>
    </w:p>
    <w:p w:rsidR="009C6C2A" w:rsidRPr="00391229" w:rsidRDefault="009C6C2A" w:rsidP="00391229">
      <w:pPr>
        <w:bidi/>
        <w:jc w:val="lowKashida"/>
        <w:rPr>
          <w:rFonts w:cs="B Lotus"/>
          <w:b/>
          <w:bCs/>
          <w:sz w:val="28"/>
          <w:szCs w:val="28"/>
        </w:rPr>
      </w:pPr>
      <w:r w:rsidRPr="00391229">
        <w:rPr>
          <w:rFonts w:cs="B Lotus"/>
          <w:b/>
          <w:bCs/>
          <w:sz w:val="28"/>
          <w:szCs w:val="28"/>
          <w:rtl/>
        </w:rPr>
        <w:t>ز غبار فکر باطل، پاک بايد داشت دل</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00BA644C" w:rsidRPr="00391229">
        <w:rPr>
          <w:rFonts w:cs="B Lotus" w:hint="cs"/>
          <w:b/>
          <w:bCs/>
          <w:sz w:val="28"/>
          <w:szCs w:val="28"/>
          <w:rtl/>
        </w:rPr>
        <w:t xml:space="preserve">     </w:t>
      </w:r>
      <w:r w:rsidRPr="00391229">
        <w:rPr>
          <w:rFonts w:ascii="Times New Roman" w:hAnsi="Times New Roman" w:cs="Times New Roman" w:hint="cs"/>
          <w:b/>
          <w:bCs/>
          <w:sz w:val="28"/>
          <w:szCs w:val="28"/>
          <w:rtl/>
        </w:rPr>
        <w:t> </w:t>
      </w:r>
      <w:r w:rsidRPr="00391229">
        <w:rPr>
          <w:rFonts w:cs="B Lotus" w:hint="cs"/>
          <w:b/>
          <w:bCs/>
          <w:sz w:val="28"/>
          <w:szCs w:val="28"/>
          <w:rtl/>
        </w:rPr>
        <w:t>تا</w:t>
      </w:r>
      <w:r w:rsidRPr="00391229">
        <w:rPr>
          <w:rFonts w:cs="B Lotus"/>
          <w:b/>
          <w:bCs/>
          <w:sz w:val="28"/>
          <w:szCs w:val="28"/>
          <w:rtl/>
        </w:rPr>
        <w:t xml:space="preserve"> </w:t>
      </w:r>
      <w:r w:rsidRPr="00391229">
        <w:rPr>
          <w:rFonts w:cs="B Lotus" w:hint="cs"/>
          <w:b/>
          <w:bCs/>
          <w:sz w:val="28"/>
          <w:szCs w:val="28"/>
          <w:rtl/>
        </w:rPr>
        <w:t>بداند</w:t>
      </w:r>
      <w:r w:rsidRPr="00391229">
        <w:rPr>
          <w:rFonts w:cs="B Lotus"/>
          <w:b/>
          <w:bCs/>
          <w:sz w:val="28"/>
          <w:szCs w:val="28"/>
          <w:rtl/>
        </w:rPr>
        <w:t xml:space="preserve"> </w:t>
      </w:r>
      <w:r w:rsidRPr="00391229">
        <w:rPr>
          <w:rFonts w:cs="B Lotus" w:hint="cs"/>
          <w:b/>
          <w:bCs/>
          <w:sz w:val="28"/>
          <w:szCs w:val="28"/>
          <w:rtl/>
        </w:rPr>
        <w:t>ديو،</w:t>
      </w:r>
      <w:r w:rsidRPr="00391229">
        <w:rPr>
          <w:rFonts w:cs="B Lotus"/>
          <w:b/>
          <w:bCs/>
          <w:sz w:val="28"/>
          <w:szCs w:val="28"/>
          <w:rtl/>
        </w:rPr>
        <w:t xml:space="preserve"> </w:t>
      </w:r>
      <w:r w:rsidRPr="00391229">
        <w:rPr>
          <w:rFonts w:cs="B Lotus" w:hint="cs"/>
          <w:b/>
          <w:bCs/>
          <w:sz w:val="28"/>
          <w:szCs w:val="28"/>
          <w:rtl/>
        </w:rPr>
        <w:t>کاين</w:t>
      </w:r>
      <w:r w:rsidRPr="00391229">
        <w:rPr>
          <w:rFonts w:cs="B Lotus"/>
          <w:b/>
          <w:bCs/>
          <w:sz w:val="28"/>
          <w:szCs w:val="28"/>
          <w:rtl/>
        </w:rPr>
        <w:t xml:space="preserve"> </w:t>
      </w:r>
      <w:r w:rsidRPr="00391229">
        <w:rPr>
          <w:rFonts w:cs="B Lotus" w:hint="cs"/>
          <w:b/>
          <w:bCs/>
          <w:sz w:val="28"/>
          <w:szCs w:val="28"/>
          <w:rtl/>
        </w:rPr>
        <w:t>آئينه</w:t>
      </w:r>
      <w:r w:rsidRPr="00391229">
        <w:rPr>
          <w:rFonts w:cs="B Lotus"/>
          <w:b/>
          <w:bCs/>
          <w:sz w:val="28"/>
          <w:szCs w:val="28"/>
          <w:rtl/>
        </w:rPr>
        <w:t xml:space="preserve"> </w:t>
      </w:r>
      <w:r w:rsidRPr="00391229">
        <w:rPr>
          <w:rFonts w:cs="B Lotus" w:hint="cs"/>
          <w:b/>
          <w:bCs/>
          <w:sz w:val="28"/>
          <w:szCs w:val="28"/>
          <w:rtl/>
        </w:rPr>
        <w:t>جای</w:t>
      </w:r>
      <w:r w:rsidRPr="00391229">
        <w:rPr>
          <w:rFonts w:cs="B Lotus"/>
          <w:b/>
          <w:bCs/>
          <w:sz w:val="28"/>
          <w:szCs w:val="28"/>
          <w:rtl/>
        </w:rPr>
        <w:t xml:space="preserve"> </w:t>
      </w:r>
      <w:r w:rsidRPr="00391229">
        <w:rPr>
          <w:rFonts w:cs="B Lotus" w:hint="cs"/>
          <w:b/>
          <w:bCs/>
          <w:sz w:val="28"/>
          <w:szCs w:val="28"/>
          <w:rtl/>
        </w:rPr>
        <w:t>گرد</w:t>
      </w:r>
      <w:r w:rsidRPr="00391229">
        <w:rPr>
          <w:rFonts w:cs="B Lotus"/>
          <w:b/>
          <w:bCs/>
          <w:sz w:val="28"/>
          <w:szCs w:val="28"/>
          <w:rtl/>
        </w:rPr>
        <w:t xml:space="preserve"> </w:t>
      </w:r>
      <w:r w:rsidRPr="00391229">
        <w:rPr>
          <w:rFonts w:cs="B Lotus" w:hint="cs"/>
          <w:b/>
          <w:bCs/>
          <w:sz w:val="28"/>
          <w:szCs w:val="28"/>
          <w:rtl/>
        </w:rPr>
        <w:t>نيست</w:t>
      </w:r>
    </w:p>
    <w:p w:rsidR="009C6C2A" w:rsidRPr="00391229" w:rsidRDefault="009C6C2A" w:rsidP="00391229">
      <w:pPr>
        <w:bidi/>
        <w:jc w:val="lowKashida"/>
        <w:rPr>
          <w:rFonts w:cs="B Lotus"/>
          <w:b/>
          <w:bCs/>
          <w:sz w:val="28"/>
          <w:szCs w:val="28"/>
        </w:rPr>
      </w:pPr>
      <w:r w:rsidRPr="00391229">
        <w:rPr>
          <w:rFonts w:cs="B Lotus"/>
          <w:b/>
          <w:bCs/>
          <w:sz w:val="28"/>
          <w:szCs w:val="28"/>
          <w:rtl/>
        </w:rPr>
        <w:t>مرد پندارند پروين را، چه برخی ز اهل فضل</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hint="cs"/>
          <w:b/>
          <w:bCs/>
          <w:sz w:val="28"/>
          <w:szCs w:val="28"/>
          <w:rtl/>
        </w:rPr>
        <w:t>اين</w:t>
      </w:r>
      <w:r w:rsidRPr="00391229">
        <w:rPr>
          <w:rFonts w:cs="B Lotus"/>
          <w:b/>
          <w:bCs/>
          <w:sz w:val="28"/>
          <w:szCs w:val="28"/>
          <w:rtl/>
        </w:rPr>
        <w:t xml:space="preserve"> </w:t>
      </w:r>
      <w:r w:rsidRPr="00391229">
        <w:rPr>
          <w:rFonts w:cs="B Lotus" w:hint="cs"/>
          <w:b/>
          <w:bCs/>
          <w:sz w:val="28"/>
          <w:szCs w:val="28"/>
          <w:rtl/>
        </w:rPr>
        <w:t>معما</w:t>
      </w:r>
      <w:r w:rsidRPr="00391229">
        <w:rPr>
          <w:rFonts w:cs="B Lotus"/>
          <w:b/>
          <w:bCs/>
          <w:sz w:val="28"/>
          <w:szCs w:val="28"/>
          <w:rtl/>
        </w:rPr>
        <w:t xml:space="preserve"> </w:t>
      </w:r>
      <w:r w:rsidRPr="00391229">
        <w:rPr>
          <w:rFonts w:cs="B Lotus" w:hint="cs"/>
          <w:b/>
          <w:bCs/>
          <w:sz w:val="28"/>
          <w:szCs w:val="28"/>
          <w:rtl/>
        </w:rPr>
        <w:t>گفته</w:t>
      </w:r>
      <w:r w:rsidRPr="00391229">
        <w:rPr>
          <w:rFonts w:cs="B Lotus"/>
          <w:b/>
          <w:bCs/>
          <w:sz w:val="28"/>
          <w:szCs w:val="28"/>
          <w:rtl/>
        </w:rPr>
        <w:t xml:space="preserve"> </w:t>
      </w:r>
      <w:r w:rsidRPr="00391229">
        <w:rPr>
          <w:rFonts w:cs="B Lotus" w:hint="cs"/>
          <w:b/>
          <w:bCs/>
          <w:sz w:val="28"/>
          <w:szCs w:val="28"/>
          <w:rtl/>
        </w:rPr>
        <w:t>نيکوتر،</w:t>
      </w:r>
      <w:r w:rsidRPr="00391229">
        <w:rPr>
          <w:rFonts w:cs="B Lotus"/>
          <w:b/>
          <w:bCs/>
          <w:sz w:val="28"/>
          <w:szCs w:val="28"/>
          <w:rtl/>
        </w:rPr>
        <w:t xml:space="preserve"> </w:t>
      </w:r>
      <w:r w:rsidRPr="00391229">
        <w:rPr>
          <w:rFonts w:cs="B Lotus" w:hint="cs"/>
          <w:b/>
          <w:bCs/>
          <w:sz w:val="28"/>
          <w:szCs w:val="28"/>
          <w:rtl/>
        </w:rPr>
        <w:t>که</w:t>
      </w:r>
      <w:r w:rsidRPr="00391229">
        <w:rPr>
          <w:rFonts w:cs="B Lotus"/>
          <w:b/>
          <w:bCs/>
          <w:sz w:val="28"/>
          <w:szCs w:val="28"/>
          <w:rtl/>
        </w:rPr>
        <w:t xml:space="preserve"> </w:t>
      </w:r>
      <w:r w:rsidRPr="00391229">
        <w:rPr>
          <w:rFonts w:cs="B Lotus" w:hint="cs"/>
          <w:b/>
          <w:bCs/>
          <w:sz w:val="28"/>
          <w:szCs w:val="28"/>
          <w:rtl/>
        </w:rPr>
        <w:t>پروين</w:t>
      </w:r>
      <w:r w:rsidRPr="00391229">
        <w:rPr>
          <w:rFonts w:cs="B Lotus"/>
          <w:b/>
          <w:bCs/>
          <w:sz w:val="28"/>
          <w:szCs w:val="28"/>
          <w:rtl/>
        </w:rPr>
        <w:t xml:space="preserve"> </w:t>
      </w:r>
      <w:r w:rsidRPr="00391229">
        <w:rPr>
          <w:rFonts w:cs="B Lotus" w:hint="cs"/>
          <w:b/>
          <w:bCs/>
          <w:sz w:val="28"/>
          <w:szCs w:val="28"/>
          <w:rtl/>
        </w:rPr>
        <w:t>مرد</w:t>
      </w:r>
      <w:r w:rsidRPr="00391229">
        <w:rPr>
          <w:rFonts w:cs="B Lotus"/>
          <w:b/>
          <w:bCs/>
          <w:sz w:val="28"/>
          <w:szCs w:val="28"/>
          <w:rtl/>
        </w:rPr>
        <w:t xml:space="preserve"> </w:t>
      </w:r>
      <w:r w:rsidRPr="00391229">
        <w:rPr>
          <w:rFonts w:cs="B Lotus" w:hint="cs"/>
          <w:b/>
          <w:bCs/>
          <w:sz w:val="28"/>
          <w:szCs w:val="28"/>
          <w:rtl/>
        </w:rPr>
        <w:t>نيست</w:t>
      </w:r>
    </w:p>
    <w:p w:rsidR="00725828" w:rsidRPr="00391229" w:rsidRDefault="009C6C2A" w:rsidP="00391229">
      <w:pPr>
        <w:bidi/>
        <w:jc w:val="lowKashida"/>
        <w:rPr>
          <w:rFonts w:cs="B Lotus"/>
          <w:sz w:val="28"/>
          <w:szCs w:val="28"/>
        </w:rPr>
      </w:pPr>
      <w:r w:rsidRPr="00391229">
        <w:rPr>
          <w:rFonts w:cs="B Lotus"/>
          <w:sz w:val="28"/>
          <w:szCs w:val="28"/>
          <w:rtl/>
        </w:rPr>
        <w:t>پس از منتشر شدن نخستین اشعار پروین، بسیاری می‌گفتند که این شعرها را یک مرد سروده است. شعری که در بالا ذکر کردیم را پروین در پاسخ به این گمان سروده است. بزرگان فرهنگ و ادب فارسی همچون سعید نفیسی از ویژگی‌های شخصیتی پروین یاد می‌کنند. سعید نفیسی، نویسنده و پژوهشگر زبان و ادبیات فارسی بیان می‌کند که «پروین شخصیتی آرام و باوقار داشت و هیچ زمانی او را بی حوصله ندیدم، پروین اهل خودستایی نبود». خانه پروین اعتصامی در شهر تبریز قرار دارد و پس از درگذشت او، به موزه تبدیل شده است. در موزه پروین، تعدادی از کتاب‌های او نگهداری می‌شود</w:t>
      </w:r>
      <w:r w:rsidRPr="00391229">
        <w:rPr>
          <w:rFonts w:cs="B Lotus"/>
          <w:sz w:val="28"/>
          <w:szCs w:val="28"/>
        </w:rPr>
        <w:t>.</w:t>
      </w:r>
    </w:p>
    <w:p w:rsidR="00725828" w:rsidRPr="00391229" w:rsidRDefault="00725828" w:rsidP="00391229">
      <w:pPr>
        <w:bidi/>
        <w:jc w:val="lowKashida"/>
        <w:rPr>
          <w:rFonts w:cs="B Lotus"/>
          <w:sz w:val="28"/>
          <w:szCs w:val="28"/>
        </w:rPr>
      </w:pPr>
    </w:p>
    <w:p w:rsidR="00725828" w:rsidRPr="00391229" w:rsidRDefault="00725828" w:rsidP="00391229">
      <w:pPr>
        <w:bidi/>
        <w:jc w:val="lowKashida"/>
        <w:rPr>
          <w:rFonts w:cs="B Lotus"/>
          <w:sz w:val="28"/>
          <w:szCs w:val="28"/>
        </w:rPr>
      </w:pPr>
    </w:p>
    <w:p w:rsidR="009C6C2A" w:rsidRPr="00391229" w:rsidRDefault="009C6C2A" w:rsidP="00391229">
      <w:pPr>
        <w:bidi/>
        <w:jc w:val="lowKashida"/>
        <w:rPr>
          <w:rFonts w:cs="B Lotus"/>
          <w:sz w:val="28"/>
          <w:szCs w:val="28"/>
        </w:rPr>
      </w:pPr>
      <w:r w:rsidRPr="00391229">
        <w:rPr>
          <w:rFonts w:cs="B Lotus"/>
          <w:noProof/>
          <w:sz w:val="28"/>
          <w:szCs w:val="28"/>
          <w:lang w:bidi="fa-IR"/>
        </w:rPr>
        <w:lastRenderedPageBreak/>
        <w:drawing>
          <wp:inline distT="0" distB="0" distL="0" distR="0" wp14:anchorId="1D91FA73" wp14:editId="0441C321">
            <wp:extent cx="5715000" cy="3810000"/>
            <wp:effectExtent l="0" t="0" r="0" b="0"/>
            <wp:docPr id="12" name="Picture 12" descr="علت مرگ پروین اعتصام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علت مرگ پروین اعتصام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9C6C2A" w:rsidRPr="00391229" w:rsidRDefault="00391229" w:rsidP="00391229">
      <w:pPr>
        <w:bidi/>
        <w:jc w:val="lowKashida"/>
        <w:rPr>
          <w:rFonts w:cs="B Lotus"/>
          <w:b/>
          <w:bCs/>
          <w:sz w:val="32"/>
          <w:szCs w:val="32"/>
        </w:rPr>
      </w:pPr>
      <w:r w:rsidRPr="00391229">
        <w:rPr>
          <w:rFonts w:cs="B Lotus" w:hint="cs"/>
          <w:b/>
          <w:bCs/>
          <w:sz w:val="32"/>
          <w:szCs w:val="32"/>
          <w:rtl/>
        </w:rPr>
        <w:t>ازدواج</w:t>
      </w:r>
      <w:r w:rsidR="009C6C2A" w:rsidRPr="00391229">
        <w:rPr>
          <w:rFonts w:cs="B Lotus"/>
          <w:b/>
          <w:bCs/>
          <w:sz w:val="32"/>
          <w:szCs w:val="32"/>
          <w:rtl/>
        </w:rPr>
        <w:t xml:space="preserve"> پروین اعتصامی</w:t>
      </w:r>
    </w:p>
    <w:p w:rsidR="009C6C2A" w:rsidRPr="00391229" w:rsidRDefault="009C6C2A" w:rsidP="00391229">
      <w:pPr>
        <w:bidi/>
        <w:jc w:val="lowKashida"/>
        <w:rPr>
          <w:rFonts w:cs="B Lotus"/>
          <w:sz w:val="28"/>
          <w:szCs w:val="28"/>
        </w:rPr>
      </w:pPr>
      <w:r w:rsidRPr="00391229">
        <w:rPr>
          <w:rFonts w:cs="B Lotus"/>
          <w:sz w:val="28"/>
          <w:szCs w:val="28"/>
          <w:rtl/>
        </w:rPr>
        <w:t xml:space="preserve">رخشنده اعتصامی، در نوزدهم اسفند ماه سال </w:t>
      </w:r>
      <w:r w:rsidRPr="00391229">
        <w:rPr>
          <w:rFonts w:cs="B Lotus"/>
          <w:sz w:val="28"/>
          <w:szCs w:val="28"/>
          <w:rtl/>
          <w:lang w:bidi="fa-IR"/>
        </w:rPr>
        <w:t>۱۳۱۳</w:t>
      </w:r>
      <w:r w:rsidRPr="00391229">
        <w:rPr>
          <w:rFonts w:cs="B Lotus"/>
          <w:sz w:val="28"/>
          <w:szCs w:val="28"/>
          <w:rtl/>
        </w:rPr>
        <w:t xml:space="preserve"> میلادی با پسرعموی پدر خود «فضل الله اعتصامی گرکانی» ازدواج کرد و به کرمانشاه رفت. فضل الله اعتصامی گرکانی، فردی نظامی و رئیس شهربانی شهر کرمانشاه بود. زندگی پروین و فضل الله اعتصامی گرکانی تنها دو ماه دوام داشت. پروین به دلیل روحیه لطیف خود نتوانست با روحیه نظامی همسر خود کنار بیاید. سرانجام در روز چهاردهم مرداد سال </w:t>
      </w:r>
      <w:r w:rsidRPr="00391229">
        <w:rPr>
          <w:rFonts w:cs="B Lotus"/>
          <w:sz w:val="28"/>
          <w:szCs w:val="28"/>
          <w:rtl/>
          <w:lang w:bidi="fa-IR"/>
        </w:rPr>
        <w:t>۱۳۱۴</w:t>
      </w:r>
      <w:r w:rsidRPr="00391229">
        <w:rPr>
          <w:rFonts w:cs="B Lotus"/>
          <w:sz w:val="28"/>
          <w:szCs w:val="28"/>
          <w:rtl/>
        </w:rPr>
        <w:t xml:space="preserve"> شمسی پروین و همسر او از یکدیگر جدا شدند. پروین پس از جدایی هیچ چیزی درباره علت ناموفق بودن ازدواج خود به کسی نگفت و فقط چند بیت درباره ازدواج ناموفق خود سروده است</w:t>
      </w:r>
      <w:r w:rsidRPr="00391229">
        <w:rPr>
          <w:rFonts w:cs="B Lotus"/>
          <w:sz w:val="28"/>
          <w:szCs w:val="28"/>
        </w:rPr>
        <w:t>:</w:t>
      </w:r>
    </w:p>
    <w:p w:rsidR="009C6C2A" w:rsidRPr="00391229" w:rsidRDefault="009C6C2A" w:rsidP="00391229">
      <w:pPr>
        <w:bidi/>
        <w:jc w:val="lowKashida"/>
        <w:rPr>
          <w:rFonts w:cs="B Lotus"/>
          <w:b/>
          <w:bCs/>
          <w:sz w:val="28"/>
          <w:szCs w:val="28"/>
        </w:rPr>
      </w:pPr>
      <w:r w:rsidRPr="00391229">
        <w:rPr>
          <w:rFonts w:cs="B Lotus"/>
          <w:b/>
          <w:bCs/>
          <w:sz w:val="28"/>
          <w:szCs w:val="28"/>
          <w:rtl/>
        </w:rPr>
        <w:t>ای گل، تو ز جمعیت گلزار، چه دیدی؟</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cs="B Lotus" w:hint="cs"/>
          <w:b/>
          <w:bCs/>
          <w:sz w:val="28"/>
          <w:szCs w:val="28"/>
          <w:rtl/>
        </w:rPr>
        <w:t>جز</w:t>
      </w:r>
      <w:r w:rsidRPr="00391229">
        <w:rPr>
          <w:rFonts w:cs="B Lotus"/>
          <w:b/>
          <w:bCs/>
          <w:sz w:val="28"/>
          <w:szCs w:val="28"/>
          <w:rtl/>
        </w:rPr>
        <w:t xml:space="preserve"> </w:t>
      </w:r>
      <w:r w:rsidRPr="00391229">
        <w:rPr>
          <w:rFonts w:cs="B Lotus" w:hint="cs"/>
          <w:b/>
          <w:bCs/>
          <w:sz w:val="28"/>
          <w:szCs w:val="28"/>
          <w:rtl/>
        </w:rPr>
        <w:t>سرزنش</w:t>
      </w:r>
      <w:r w:rsidRPr="00391229">
        <w:rPr>
          <w:rFonts w:cs="B Lotus"/>
          <w:b/>
          <w:bCs/>
          <w:sz w:val="28"/>
          <w:szCs w:val="28"/>
          <w:rtl/>
        </w:rPr>
        <w:t xml:space="preserve"> </w:t>
      </w:r>
      <w:r w:rsidRPr="00391229">
        <w:rPr>
          <w:rFonts w:cs="B Lotus" w:hint="cs"/>
          <w:b/>
          <w:bCs/>
          <w:sz w:val="28"/>
          <w:szCs w:val="28"/>
          <w:rtl/>
        </w:rPr>
        <w:t>و</w:t>
      </w:r>
      <w:r w:rsidRPr="00391229">
        <w:rPr>
          <w:rFonts w:cs="B Lotus"/>
          <w:b/>
          <w:bCs/>
          <w:sz w:val="28"/>
          <w:szCs w:val="28"/>
          <w:rtl/>
        </w:rPr>
        <w:t xml:space="preserve"> </w:t>
      </w:r>
      <w:r w:rsidRPr="00391229">
        <w:rPr>
          <w:rFonts w:cs="B Lotus" w:hint="cs"/>
          <w:b/>
          <w:bCs/>
          <w:sz w:val="28"/>
          <w:szCs w:val="28"/>
          <w:rtl/>
        </w:rPr>
        <w:t>بد</w:t>
      </w:r>
      <w:r w:rsidRPr="00391229">
        <w:rPr>
          <w:rFonts w:cs="B Lotus"/>
          <w:b/>
          <w:bCs/>
          <w:sz w:val="28"/>
          <w:szCs w:val="28"/>
          <w:rtl/>
        </w:rPr>
        <w:t xml:space="preserve"> </w:t>
      </w:r>
      <w:r w:rsidRPr="00391229">
        <w:rPr>
          <w:rFonts w:cs="B Lotus" w:hint="cs"/>
          <w:b/>
          <w:bCs/>
          <w:sz w:val="28"/>
          <w:szCs w:val="28"/>
          <w:rtl/>
        </w:rPr>
        <w:t>سری</w:t>
      </w:r>
      <w:r w:rsidRPr="00391229">
        <w:rPr>
          <w:rFonts w:cs="B Lotus"/>
          <w:b/>
          <w:bCs/>
          <w:sz w:val="28"/>
          <w:szCs w:val="28"/>
          <w:rtl/>
        </w:rPr>
        <w:t xml:space="preserve"> </w:t>
      </w:r>
      <w:r w:rsidRPr="00391229">
        <w:rPr>
          <w:rFonts w:cs="B Lotus" w:hint="cs"/>
          <w:b/>
          <w:bCs/>
          <w:sz w:val="28"/>
          <w:szCs w:val="28"/>
          <w:rtl/>
        </w:rPr>
        <w:t>خار،</w:t>
      </w:r>
      <w:r w:rsidRPr="00391229">
        <w:rPr>
          <w:rFonts w:cs="B Lotus"/>
          <w:b/>
          <w:bCs/>
          <w:sz w:val="28"/>
          <w:szCs w:val="28"/>
          <w:rtl/>
        </w:rPr>
        <w:t xml:space="preserve"> </w:t>
      </w:r>
      <w:r w:rsidRPr="00391229">
        <w:rPr>
          <w:rFonts w:cs="B Lotus" w:hint="cs"/>
          <w:b/>
          <w:bCs/>
          <w:sz w:val="28"/>
          <w:szCs w:val="28"/>
          <w:rtl/>
        </w:rPr>
        <w:t>چه</w:t>
      </w:r>
      <w:r w:rsidRPr="00391229">
        <w:rPr>
          <w:rFonts w:cs="B Lotus"/>
          <w:b/>
          <w:bCs/>
          <w:sz w:val="28"/>
          <w:szCs w:val="28"/>
          <w:rtl/>
        </w:rPr>
        <w:t xml:space="preserve"> </w:t>
      </w:r>
      <w:r w:rsidRPr="00391229">
        <w:rPr>
          <w:rFonts w:cs="B Lotus" w:hint="cs"/>
          <w:b/>
          <w:bCs/>
          <w:sz w:val="28"/>
          <w:szCs w:val="28"/>
          <w:rtl/>
        </w:rPr>
        <w:t>دیدی؟</w:t>
      </w:r>
    </w:p>
    <w:p w:rsidR="009C6C2A" w:rsidRPr="00391229" w:rsidRDefault="009C6C2A" w:rsidP="00391229">
      <w:pPr>
        <w:bidi/>
        <w:jc w:val="lowKashida"/>
        <w:rPr>
          <w:rFonts w:cs="B Lotus"/>
          <w:b/>
          <w:bCs/>
          <w:sz w:val="28"/>
          <w:szCs w:val="28"/>
        </w:rPr>
      </w:pPr>
      <w:r w:rsidRPr="00391229">
        <w:rPr>
          <w:rFonts w:cs="B Lotus"/>
          <w:b/>
          <w:bCs/>
          <w:sz w:val="28"/>
          <w:szCs w:val="28"/>
          <w:rtl/>
        </w:rPr>
        <w:t>ای لعل دل افروز، تو با این همه پرتو</w:t>
      </w:r>
      <w:r w:rsidR="00725828" w:rsidRPr="00391229">
        <w:rPr>
          <w:rFonts w:ascii="Times New Roman" w:hAnsi="Times New Roman" w:cs="Times New Roman" w:hint="cs"/>
          <w:b/>
          <w:bCs/>
          <w:sz w:val="28"/>
          <w:szCs w:val="28"/>
          <w:rtl/>
        </w:rPr>
        <w:t> </w:t>
      </w:r>
      <w:r w:rsidR="00725828" w:rsidRPr="00391229">
        <w:rPr>
          <w:rFonts w:cs="B Lotus"/>
          <w:b/>
          <w:bCs/>
          <w:sz w:val="28"/>
          <w:szCs w:val="28"/>
          <w:rtl/>
        </w:rPr>
        <w:t xml:space="preserve"> </w:t>
      </w:r>
      <w:r w:rsidR="00725828" w:rsidRPr="00391229">
        <w:rPr>
          <w:rFonts w:ascii="Times New Roman" w:hAnsi="Times New Roman" w:cs="Times New Roman" w:hint="cs"/>
          <w:b/>
          <w:bCs/>
          <w:sz w:val="28"/>
          <w:szCs w:val="28"/>
          <w:rtl/>
        </w:rPr>
        <w:t> </w:t>
      </w:r>
      <w:r w:rsidR="00725828" w:rsidRPr="00391229">
        <w:rPr>
          <w:rFonts w:cs="B Lotus"/>
          <w:b/>
          <w:bCs/>
          <w:sz w:val="28"/>
          <w:szCs w:val="28"/>
          <w:rtl/>
        </w:rPr>
        <w:t xml:space="preserve"> </w:t>
      </w:r>
      <w:r w:rsidR="00725828" w:rsidRPr="00391229">
        <w:rPr>
          <w:rFonts w:ascii="Times New Roman" w:hAnsi="Times New Roman" w:cs="Times New Roman" w:hint="cs"/>
          <w:b/>
          <w:bCs/>
          <w:sz w:val="28"/>
          <w:szCs w:val="28"/>
          <w:rtl/>
        </w:rPr>
        <w:t> </w:t>
      </w:r>
      <w:r w:rsidR="00725828" w:rsidRPr="00391229">
        <w:rPr>
          <w:rFonts w:cs="B Lotus"/>
          <w:b/>
          <w:bCs/>
          <w:sz w:val="28"/>
          <w:szCs w:val="28"/>
          <w:rtl/>
        </w:rPr>
        <w:t xml:space="preserve"> </w:t>
      </w:r>
      <w:r w:rsidR="00725828" w:rsidRPr="00391229">
        <w:rPr>
          <w:rFonts w:ascii="Times New Roman" w:hAnsi="Times New Roman" w:cs="Times New Roman" w:hint="cs"/>
          <w:b/>
          <w:bCs/>
          <w:sz w:val="28"/>
          <w:szCs w:val="28"/>
          <w:rtl/>
        </w:rPr>
        <w:t> </w:t>
      </w:r>
      <w:r w:rsidR="00725828" w:rsidRPr="00391229">
        <w:rPr>
          <w:rFonts w:cs="B Lotus"/>
          <w:b/>
          <w:bCs/>
          <w:sz w:val="28"/>
          <w:szCs w:val="28"/>
          <w:rtl/>
        </w:rPr>
        <w:t xml:space="preserve"> </w:t>
      </w:r>
      <w:r w:rsidR="00725828" w:rsidRPr="00391229">
        <w:rPr>
          <w:rFonts w:ascii="Times New Roman" w:hAnsi="Times New Roman" w:cs="Times New Roman" w:hint="cs"/>
          <w:b/>
          <w:bCs/>
          <w:sz w:val="28"/>
          <w:szCs w:val="28"/>
          <w:rtl/>
        </w:rPr>
        <w:t> </w:t>
      </w:r>
      <w:r w:rsidR="00725828" w:rsidRPr="00391229">
        <w:rPr>
          <w:rFonts w:cs="B Lotus"/>
          <w:b/>
          <w:bCs/>
          <w:sz w:val="28"/>
          <w:szCs w:val="28"/>
          <w:rtl/>
        </w:rPr>
        <w:t xml:space="preserve"> </w:t>
      </w:r>
      <w:r w:rsidR="00725828" w:rsidRPr="00391229">
        <w:rPr>
          <w:rFonts w:ascii="Times New Roman" w:hAnsi="Times New Roman" w:cs="Times New Roman" w:hint="cs"/>
          <w:b/>
          <w:bCs/>
          <w:sz w:val="28"/>
          <w:szCs w:val="28"/>
          <w:rtl/>
        </w:rPr>
        <w:t> </w:t>
      </w:r>
      <w:r w:rsidR="00725828" w:rsidRPr="00391229">
        <w:rPr>
          <w:rFonts w:cs="B Lotus"/>
          <w:b/>
          <w:bCs/>
          <w:sz w:val="28"/>
          <w:szCs w:val="28"/>
          <w:rtl/>
        </w:rPr>
        <w:t xml:space="preserve"> </w:t>
      </w:r>
      <w:r w:rsidR="00725828" w:rsidRPr="00391229">
        <w:rPr>
          <w:rFonts w:ascii="Times New Roman" w:hAnsi="Times New Roman" w:cs="Times New Roman" w:hint="cs"/>
          <w:b/>
          <w:bCs/>
          <w:sz w:val="28"/>
          <w:szCs w:val="28"/>
          <w:rtl/>
        </w:rPr>
        <w:t> </w:t>
      </w:r>
      <w:r w:rsidR="00725828" w:rsidRPr="00391229">
        <w:rPr>
          <w:rFonts w:cs="B Lotus"/>
          <w:b/>
          <w:bCs/>
          <w:sz w:val="28"/>
          <w:szCs w:val="28"/>
          <w:rtl/>
        </w:rPr>
        <w:t xml:space="preserve"> </w:t>
      </w:r>
      <w:r w:rsidR="00725828" w:rsidRPr="00391229">
        <w:rPr>
          <w:rFonts w:ascii="Times New Roman" w:hAnsi="Times New Roman" w:cs="Times New Roman" w:hint="cs"/>
          <w:b/>
          <w:bCs/>
          <w:sz w:val="28"/>
          <w:szCs w:val="28"/>
          <w:rtl/>
        </w:rPr>
        <w:t> </w:t>
      </w:r>
      <w:r w:rsidR="00725828" w:rsidRPr="00391229">
        <w:rPr>
          <w:rFonts w:cs="B Lotus"/>
          <w:b/>
          <w:bCs/>
          <w:sz w:val="28"/>
          <w:szCs w:val="28"/>
          <w:rtl/>
        </w:rPr>
        <w:t xml:space="preserve"> </w:t>
      </w:r>
      <w:r w:rsidR="00725828" w:rsidRPr="00391229">
        <w:rPr>
          <w:rFonts w:ascii="Times New Roman" w:hAnsi="Times New Roman" w:cs="Times New Roman" w:hint="cs"/>
          <w:b/>
          <w:bCs/>
          <w:sz w:val="28"/>
          <w:szCs w:val="28"/>
          <w:rtl/>
        </w:rPr>
        <w:t> </w:t>
      </w:r>
      <w:r w:rsidR="00725828" w:rsidRPr="00391229">
        <w:rPr>
          <w:rFonts w:cs="B Lotus"/>
          <w:b/>
          <w:bCs/>
          <w:sz w:val="28"/>
          <w:szCs w:val="28"/>
          <w:rtl/>
        </w:rPr>
        <w:t xml:space="preserve"> </w:t>
      </w:r>
      <w:r w:rsidR="00725828" w:rsidRPr="00391229">
        <w:rPr>
          <w:rFonts w:cs="B Lotus" w:hint="cs"/>
          <w:b/>
          <w:bCs/>
          <w:sz w:val="28"/>
          <w:szCs w:val="28"/>
          <w:rtl/>
        </w:rPr>
        <w:t xml:space="preserve"> </w:t>
      </w:r>
      <w:r w:rsidRPr="00391229">
        <w:rPr>
          <w:rFonts w:ascii="Times New Roman" w:hAnsi="Times New Roman" w:cs="Times New Roman" w:hint="cs"/>
          <w:b/>
          <w:bCs/>
          <w:sz w:val="28"/>
          <w:szCs w:val="28"/>
          <w:rtl/>
        </w:rPr>
        <w:t> </w:t>
      </w:r>
      <w:r w:rsidRPr="00391229">
        <w:rPr>
          <w:rFonts w:cs="B Lotus" w:hint="cs"/>
          <w:b/>
          <w:bCs/>
          <w:sz w:val="28"/>
          <w:szCs w:val="28"/>
          <w:rtl/>
        </w:rPr>
        <w:t>جز</w:t>
      </w:r>
      <w:r w:rsidRPr="00391229">
        <w:rPr>
          <w:rFonts w:cs="B Lotus"/>
          <w:b/>
          <w:bCs/>
          <w:sz w:val="28"/>
          <w:szCs w:val="28"/>
          <w:rtl/>
        </w:rPr>
        <w:t xml:space="preserve"> </w:t>
      </w:r>
      <w:r w:rsidRPr="00391229">
        <w:rPr>
          <w:rFonts w:cs="B Lotus" w:hint="cs"/>
          <w:b/>
          <w:bCs/>
          <w:sz w:val="28"/>
          <w:szCs w:val="28"/>
          <w:rtl/>
        </w:rPr>
        <w:t>مشتری</w:t>
      </w:r>
      <w:r w:rsidRPr="00391229">
        <w:rPr>
          <w:rFonts w:cs="B Lotus"/>
          <w:b/>
          <w:bCs/>
          <w:sz w:val="28"/>
          <w:szCs w:val="28"/>
          <w:rtl/>
        </w:rPr>
        <w:t xml:space="preserve"> </w:t>
      </w:r>
      <w:r w:rsidRPr="00391229">
        <w:rPr>
          <w:rFonts w:cs="B Lotus" w:hint="cs"/>
          <w:b/>
          <w:bCs/>
          <w:sz w:val="28"/>
          <w:szCs w:val="28"/>
          <w:rtl/>
        </w:rPr>
        <w:t>سفله،</w:t>
      </w:r>
      <w:r w:rsidRPr="00391229">
        <w:rPr>
          <w:rFonts w:cs="B Lotus"/>
          <w:b/>
          <w:bCs/>
          <w:sz w:val="28"/>
          <w:szCs w:val="28"/>
          <w:rtl/>
        </w:rPr>
        <w:t xml:space="preserve"> </w:t>
      </w:r>
      <w:r w:rsidRPr="00391229">
        <w:rPr>
          <w:rFonts w:cs="B Lotus" w:hint="cs"/>
          <w:b/>
          <w:bCs/>
          <w:sz w:val="28"/>
          <w:szCs w:val="28"/>
          <w:rtl/>
        </w:rPr>
        <w:t>به</w:t>
      </w:r>
      <w:r w:rsidRPr="00391229">
        <w:rPr>
          <w:rFonts w:cs="B Lotus"/>
          <w:b/>
          <w:bCs/>
          <w:sz w:val="28"/>
          <w:szCs w:val="28"/>
          <w:rtl/>
        </w:rPr>
        <w:t xml:space="preserve"> </w:t>
      </w:r>
      <w:r w:rsidRPr="00391229">
        <w:rPr>
          <w:rFonts w:cs="B Lotus" w:hint="cs"/>
          <w:b/>
          <w:bCs/>
          <w:sz w:val="28"/>
          <w:szCs w:val="28"/>
          <w:rtl/>
        </w:rPr>
        <w:t>بازار</w:t>
      </w:r>
      <w:r w:rsidRPr="00391229">
        <w:rPr>
          <w:rFonts w:cs="B Lotus"/>
          <w:b/>
          <w:bCs/>
          <w:sz w:val="28"/>
          <w:szCs w:val="28"/>
          <w:rtl/>
        </w:rPr>
        <w:t xml:space="preserve"> </w:t>
      </w:r>
      <w:r w:rsidRPr="00391229">
        <w:rPr>
          <w:rFonts w:cs="B Lotus" w:hint="cs"/>
          <w:b/>
          <w:bCs/>
          <w:sz w:val="28"/>
          <w:szCs w:val="28"/>
          <w:rtl/>
        </w:rPr>
        <w:t>چه</w:t>
      </w:r>
      <w:r w:rsidRPr="00391229">
        <w:rPr>
          <w:rFonts w:cs="B Lotus"/>
          <w:b/>
          <w:bCs/>
          <w:sz w:val="28"/>
          <w:szCs w:val="28"/>
          <w:rtl/>
        </w:rPr>
        <w:t xml:space="preserve"> </w:t>
      </w:r>
      <w:r w:rsidRPr="00391229">
        <w:rPr>
          <w:rFonts w:cs="B Lotus" w:hint="cs"/>
          <w:b/>
          <w:bCs/>
          <w:sz w:val="28"/>
          <w:szCs w:val="28"/>
          <w:rtl/>
        </w:rPr>
        <w:t>دیدی؟</w:t>
      </w:r>
    </w:p>
    <w:p w:rsidR="009C6C2A" w:rsidRPr="00391229" w:rsidRDefault="009C6C2A" w:rsidP="00391229">
      <w:pPr>
        <w:bidi/>
        <w:jc w:val="lowKashida"/>
        <w:rPr>
          <w:rFonts w:cs="B Lotus"/>
          <w:b/>
          <w:bCs/>
          <w:sz w:val="28"/>
          <w:szCs w:val="28"/>
        </w:rPr>
      </w:pPr>
      <w:r w:rsidRPr="00391229">
        <w:rPr>
          <w:rFonts w:cs="B Lotus"/>
          <w:b/>
          <w:bCs/>
          <w:sz w:val="28"/>
          <w:szCs w:val="28"/>
          <w:rtl/>
        </w:rPr>
        <w:t>رفتی به چمن، لیک قفس گشت نصیبت</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00725828" w:rsidRPr="00391229">
        <w:rPr>
          <w:rFonts w:cs="B Lotus" w:hint="cs"/>
          <w:b/>
          <w:bCs/>
          <w:sz w:val="28"/>
          <w:szCs w:val="28"/>
          <w:rtl/>
        </w:rPr>
        <w:t xml:space="preserve">          </w:t>
      </w:r>
      <w:r w:rsidRPr="00391229">
        <w:rPr>
          <w:rFonts w:cs="B Lotus"/>
          <w:b/>
          <w:bCs/>
          <w:sz w:val="28"/>
          <w:szCs w:val="28"/>
          <w:rtl/>
        </w:rPr>
        <w:t>غیر از قفس، ای مرغ گرفتار، چه دیدی؟</w:t>
      </w:r>
    </w:p>
    <w:p w:rsidR="009C6C2A" w:rsidRDefault="009C6C2A" w:rsidP="00391229">
      <w:pPr>
        <w:bidi/>
        <w:jc w:val="lowKashida"/>
        <w:rPr>
          <w:rFonts w:cs="B Lotus"/>
          <w:sz w:val="28"/>
          <w:szCs w:val="28"/>
          <w:rtl/>
          <w:lang w:bidi="fa-IR"/>
        </w:rPr>
      </w:pPr>
      <w:r w:rsidRPr="00391229">
        <w:rPr>
          <w:rFonts w:cs="B Lotus"/>
          <w:sz w:val="28"/>
          <w:szCs w:val="28"/>
          <w:rtl/>
        </w:rPr>
        <w:lastRenderedPageBreak/>
        <w:t xml:space="preserve">چند ماه پس از جدایی پروین از همسرش، دیوان شعر او با رضایت پدرش «اعتصام الملک» منتشر شد. دیوان شعر پروین در سال </w:t>
      </w:r>
      <w:r w:rsidRPr="00391229">
        <w:rPr>
          <w:rFonts w:cs="B Lotus"/>
          <w:sz w:val="28"/>
          <w:szCs w:val="28"/>
          <w:rtl/>
          <w:lang w:bidi="fa-IR"/>
        </w:rPr>
        <w:t>۱۳۱۴</w:t>
      </w:r>
      <w:r w:rsidRPr="00391229">
        <w:rPr>
          <w:rFonts w:cs="B Lotus"/>
          <w:sz w:val="28"/>
          <w:szCs w:val="28"/>
          <w:rtl/>
        </w:rPr>
        <w:t xml:space="preserve"> به چاپ رسید‌. این دیوان شعر، شامل شش هزار و </w:t>
      </w:r>
      <w:r w:rsidRPr="00391229">
        <w:rPr>
          <w:rFonts w:cs="B Lotus"/>
          <w:sz w:val="28"/>
          <w:szCs w:val="28"/>
          <w:rtl/>
          <w:lang w:bidi="fa-IR"/>
        </w:rPr>
        <w:t>۵۰۰</w:t>
      </w:r>
      <w:r w:rsidRPr="00391229">
        <w:rPr>
          <w:rFonts w:cs="B Lotus"/>
          <w:sz w:val="28"/>
          <w:szCs w:val="28"/>
          <w:rtl/>
        </w:rPr>
        <w:t xml:space="preserve"> بیت غزل، قصیده، قطعه و مثنوی است. پروین، دیوان شعر خود را تا پیش از سی سالگی سروده بود. دیوان شعر او پس از چاپ مورد توجه و تحسین اقشار مختلف مردم و بزرگان علم و ادب قرار گرفت</w:t>
      </w:r>
      <w:r w:rsidRPr="00391229">
        <w:rPr>
          <w:rFonts w:cs="B Lotus"/>
          <w:sz w:val="28"/>
          <w:szCs w:val="28"/>
        </w:rPr>
        <w:t>.</w:t>
      </w:r>
    </w:p>
    <w:p w:rsidR="009C6C2A" w:rsidRPr="00391229" w:rsidRDefault="009C6C2A" w:rsidP="00391229">
      <w:pPr>
        <w:bidi/>
        <w:jc w:val="lowKashida"/>
        <w:rPr>
          <w:rFonts w:cs="B Lotus"/>
          <w:b/>
          <w:bCs/>
          <w:sz w:val="32"/>
          <w:szCs w:val="32"/>
        </w:rPr>
      </w:pPr>
    </w:p>
    <w:p w:rsidR="009C6C2A" w:rsidRPr="00391229" w:rsidRDefault="009C6C2A" w:rsidP="00391229">
      <w:pPr>
        <w:bidi/>
        <w:jc w:val="lowKashida"/>
        <w:rPr>
          <w:rFonts w:cs="B Lotus"/>
          <w:b/>
          <w:bCs/>
          <w:sz w:val="32"/>
          <w:szCs w:val="32"/>
        </w:rPr>
      </w:pPr>
      <w:r w:rsidRPr="00391229">
        <w:rPr>
          <w:rFonts w:cs="B Lotus"/>
          <w:b/>
          <w:bCs/>
          <w:sz w:val="32"/>
          <w:szCs w:val="32"/>
          <w:rtl/>
        </w:rPr>
        <w:t>آثار پروین اعتصامی</w:t>
      </w:r>
    </w:p>
    <w:p w:rsidR="009C6C2A" w:rsidRPr="00391229" w:rsidRDefault="009C6C2A" w:rsidP="00391229">
      <w:pPr>
        <w:bidi/>
        <w:jc w:val="lowKashida"/>
        <w:rPr>
          <w:rFonts w:cs="B Lotus"/>
          <w:sz w:val="28"/>
          <w:szCs w:val="28"/>
        </w:rPr>
      </w:pPr>
      <w:r w:rsidRPr="00391229">
        <w:rPr>
          <w:rFonts w:cs="B Lotus"/>
          <w:sz w:val="28"/>
          <w:szCs w:val="28"/>
          <w:rtl/>
        </w:rPr>
        <w:t xml:space="preserve">از آثار به جا مانده از پروین اعتصامی، می‌توان به دیوان اشعار زیبای او اشاره کرد. دیوان او شامل </w:t>
      </w:r>
      <w:r w:rsidRPr="00391229">
        <w:rPr>
          <w:rFonts w:cs="B Lotus"/>
          <w:sz w:val="28"/>
          <w:szCs w:val="28"/>
          <w:rtl/>
          <w:lang w:bidi="fa-IR"/>
        </w:rPr>
        <w:t>۲۳۸</w:t>
      </w:r>
      <w:r w:rsidRPr="00391229">
        <w:rPr>
          <w:rFonts w:cs="B Lotus"/>
          <w:sz w:val="28"/>
          <w:szCs w:val="28"/>
          <w:rtl/>
        </w:rPr>
        <w:t xml:space="preserve"> قطعه و اشعاری زیبا که در </w:t>
      </w:r>
      <w:r w:rsidR="00391229">
        <w:rPr>
          <w:rFonts w:cs="B Lotus"/>
          <w:sz w:val="28"/>
          <w:szCs w:val="28"/>
          <w:rtl/>
        </w:rPr>
        <w:t>قالب‌های قصیده، غزل و مثنوی است</w:t>
      </w:r>
      <w:r w:rsidRPr="00391229">
        <w:rPr>
          <w:rFonts w:cs="B Lotus"/>
          <w:sz w:val="28"/>
          <w:szCs w:val="28"/>
          <w:rtl/>
        </w:rPr>
        <w:t xml:space="preserve">. دیوان شعر پروین با حمایت پدر او اعتصام الملک در سال </w:t>
      </w:r>
      <w:r w:rsidRPr="00391229">
        <w:rPr>
          <w:rFonts w:cs="B Lotus"/>
          <w:sz w:val="28"/>
          <w:szCs w:val="28"/>
          <w:rtl/>
          <w:lang w:bidi="fa-IR"/>
        </w:rPr>
        <w:t>۱۳۱۴</w:t>
      </w:r>
      <w:r w:rsidRPr="00391229">
        <w:rPr>
          <w:rFonts w:cs="B Lotus"/>
          <w:sz w:val="28"/>
          <w:szCs w:val="28"/>
          <w:rtl/>
        </w:rPr>
        <w:t xml:space="preserve"> خورشیدی به چاپ رسید</w:t>
      </w:r>
      <w:r w:rsidRPr="00391229">
        <w:rPr>
          <w:rFonts w:cs="B Lotus"/>
          <w:sz w:val="28"/>
          <w:szCs w:val="28"/>
        </w:rPr>
        <w:t>.</w:t>
      </w:r>
    </w:p>
    <w:p w:rsidR="009C6C2A" w:rsidRPr="00391229" w:rsidRDefault="009C6C2A" w:rsidP="00391229">
      <w:pPr>
        <w:bidi/>
        <w:jc w:val="lowKashida"/>
        <w:rPr>
          <w:rFonts w:cs="B Lotus"/>
          <w:sz w:val="28"/>
          <w:szCs w:val="28"/>
        </w:rPr>
      </w:pPr>
      <w:r w:rsidRPr="00391229">
        <w:rPr>
          <w:rFonts w:cs="B Lotus"/>
          <w:sz w:val="28"/>
          <w:szCs w:val="28"/>
          <w:rtl/>
        </w:rPr>
        <w:t>اغلب اشعار پروین اعتصامی که در دیوان او وجود دارند، سال‌ها قبل در مجله‌های بهار، منتخبات آثار هشترودی و امثال و حکم دهخدا به چاپ می‌رسیدند. آن‌ زمان که پروین به عنوان یک زن ایرانی دیوان شعر خود را به چاپ رساند، جامعه ادبی و فرهنگی ایران در دست مردان جامعه بود. از عوامل زیبایی دیوان پروین، می‌توان به بیان روان، اندیشه وسیع و خلاقانه، دیدگاهی زنانه و عاطفی و لحن انتقادی اجتماعی اشاره کرد</w:t>
      </w:r>
      <w:r w:rsidRPr="00391229">
        <w:rPr>
          <w:rFonts w:cs="B Lotus"/>
          <w:sz w:val="28"/>
          <w:szCs w:val="28"/>
        </w:rPr>
        <w:t>.</w:t>
      </w:r>
    </w:p>
    <w:p w:rsidR="009C6C2A" w:rsidRDefault="009C6C2A" w:rsidP="00391229">
      <w:pPr>
        <w:bidi/>
        <w:jc w:val="lowKashida"/>
        <w:rPr>
          <w:rFonts w:cs="B Lotus"/>
          <w:b/>
          <w:bCs/>
          <w:sz w:val="28"/>
          <w:szCs w:val="28"/>
          <w:rtl/>
          <w:lang w:bidi="fa-IR"/>
        </w:rPr>
      </w:pPr>
      <w:r w:rsidRPr="00391229">
        <w:rPr>
          <w:rFonts w:cs="B Lotus"/>
          <w:sz w:val="28"/>
          <w:szCs w:val="28"/>
          <w:rtl/>
        </w:rPr>
        <w:t>پروین با چاپ دیوان خود موفق به کسب نشان درجه سه علمی از طرف وزارت معارف و اوقاف کشور شد. او از پیروان تلفیق دو سبک شاعران خراسان و عراق بوده است. اشعار اخلاقی و پندآموز پروین به سبک خراس</w:t>
      </w:r>
      <w:r w:rsidR="00391229">
        <w:rPr>
          <w:rFonts w:cs="B Lotus"/>
          <w:sz w:val="28"/>
          <w:szCs w:val="28"/>
          <w:rtl/>
        </w:rPr>
        <w:t>انی</w:t>
      </w:r>
      <w:r w:rsidR="00391229">
        <w:rPr>
          <w:rFonts w:cs="B Lotus" w:hint="cs"/>
          <w:sz w:val="28"/>
          <w:szCs w:val="28"/>
          <w:rtl/>
        </w:rPr>
        <w:t xml:space="preserve"> است</w:t>
      </w:r>
      <w:r w:rsidRPr="00391229">
        <w:rPr>
          <w:rFonts w:cs="B Lotus"/>
          <w:sz w:val="28"/>
          <w:szCs w:val="28"/>
          <w:rtl/>
        </w:rPr>
        <w:t xml:space="preserve">، اما اشعار مناظرات داستانی پروین به سبک اشعار عراقی سروده شده است. </w:t>
      </w:r>
    </w:p>
    <w:p w:rsidR="00391229" w:rsidRPr="00391229" w:rsidRDefault="00391229" w:rsidP="00391229">
      <w:pPr>
        <w:bidi/>
        <w:jc w:val="lowKashida"/>
        <w:rPr>
          <w:rFonts w:cs="B Lotus"/>
          <w:b/>
          <w:bCs/>
          <w:sz w:val="28"/>
          <w:szCs w:val="28"/>
          <w:rtl/>
          <w:lang w:bidi="fa-IR"/>
        </w:rPr>
      </w:pPr>
    </w:p>
    <w:p w:rsidR="009C6C2A" w:rsidRPr="00391229" w:rsidRDefault="009C6C2A" w:rsidP="00391229">
      <w:pPr>
        <w:bidi/>
        <w:jc w:val="lowKashida"/>
        <w:rPr>
          <w:rFonts w:cs="B Lotus"/>
          <w:b/>
          <w:bCs/>
          <w:sz w:val="32"/>
          <w:szCs w:val="32"/>
        </w:rPr>
      </w:pPr>
      <w:r w:rsidRPr="00391229">
        <w:rPr>
          <w:rFonts w:cs="B Lotus"/>
          <w:b/>
          <w:bCs/>
          <w:sz w:val="32"/>
          <w:szCs w:val="32"/>
          <w:rtl/>
        </w:rPr>
        <w:t>درونمایه اشعار پروین اعتصامی</w:t>
      </w:r>
    </w:p>
    <w:p w:rsidR="009C6C2A" w:rsidRPr="00391229" w:rsidRDefault="009C6C2A" w:rsidP="00391229">
      <w:pPr>
        <w:bidi/>
        <w:jc w:val="lowKashida"/>
        <w:rPr>
          <w:rFonts w:cs="B Lotus"/>
          <w:sz w:val="28"/>
          <w:szCs w:val="28"/>
        </w:rPr>
      </w:pPr>
      <w:r w:rsidRPr="00391229">
        <w:rPr>
          <w:rFonts w:cs="B Lotus"/>
          <w:sz w:val="28"/>
          <w:szCs w:val="28"/>
          <w:rtl/>
        </w:rPr>
        <w:t>پروین را یکی از بزرگترین شاعران معاصر زن می‌شناسند و از اشعار وی، به عنوان نمونه مثالی تربیت و اخلاق نام می‌برند. سبک نگارش و دیدگاه‌های خاص پروین باعث شد که در تاریخ ادبیات این مملکت، نامی ماندگار شده و تا به امروز در آسمان ادب ایران بدرخشد</w:t>
      </w:r>
      <w:r w:rsidRPr="00391229">
        <w:rPr>
          <w:rFonts w:cs="B Lotus"/>
          <w:sz w:val="28"/>
          <w:szCs w:val="28"/>
        </w:rPr>
        <w:t>.</w:t>
      </w:r>
    </w:p>
    <w:p w:rsidR="009C6C2A" w:rsidRPr="00391229" w:rsidRDefault="009C6C2A" w:rsidP="00391229">
      <w:pPr>
        <w:bidi/>
        <w:jc w:val="lowKashida"/>
        <w:rPr>
          <w:rFonts w:cs="B Lotus"/>
          <w:sz w:val="28"/>
          <w:szCs w:val="28"/>
        </w:rPr>
      </w:pPr>
      <w:r w:rsidRPr="00391229">
        <w:rPr>
          <w:rFonts w:cs="B Lotus"/>
          <w:sz w:val="28"/>
          <w:szCs w:val="28"/>
          <w:rtl/>
        </w:rPr>
        <w:lastRenderedPageBreak/>
        <w:t>اثرگذاری پدر پروین در زندگی وی انکار نشدنی است اما ارتباط با بزرگان آن زمان نیز نقش خود را در ایجاد سبک ادبی وی، ایفا کرد. واقعیت اینجاست که پروین تحت تاثیر شرایط زمانه و تحولات سیاسی بود و این رویدادهای اجتماعی، قالب شعری وی را ایجاد کردند و توانستند خط فکری منحصربه‌فردی برای پروین ایجاد کنند</w:t>
      </w:r>
      <w:r w:rsidRPr="00391229">
        <w:rPr>
          <w:rFonts w:cs="B Lotus"/>
          <w:sz w:val="28"/>
          <w:szCs w:val="28"/>
        </w:rPr>
        <w:t>.</w:t>
      </w:r>
    </w:p>
    <w:p w:rsidR="009C6C2A" w:rsidRPr="00391229" w:rsidRDefault="009C6C2A" w:rsidP="00391229">
      <w:pPr>
        <w:bidi/>
        <w:jc w:val="lowKashida"/>
        <w:rPr>
          <w:rFonts w:cs="B Lotus"/>
          <w:sz w:val="28"/>
          <w:szCs w:val="28"/>
        </w:rPr>
      </w:pPr>
      <w:r w:rsidRPr="00391229">
        <w:rPr>
          <w:rFonts w:cs="B Lotus"/>
          <w:sz w:val="28"/>
          <w:szCs w:val="28"/>
          <w:rtl/>
        </w:rPr>
        <w:t>پروین اعتصامی در دوره‌ای زندگی کرد که فرمان مشروطه امضاء شد. برای ایرانیانی که جز ستم پادشاهی و ظلم اربابان، سبک دیگری از فرمانروایی را به خود ندیده بودند، این اتفاق عظیمی به حساب می‌آمد که طبیعتاً در اشعار پروین نیز منعکس شد. علاوه بر رویدادهای اجتماعی داخل کشور، در خارج از مرزها نیز جنگ جهانی دوم در حال رخ دادن بود و شرایط مناسبی برای زندگی وجود نداشت. بر تخت نشستن رضاشاه نیز، عامل دیگری بود تا پروین اعتصامی، رنگ و بوی سیاسی به اشعار خود بدهد و با ادبیات خود به مبارزه با فقر، بی‌عدالتی اجتماعی و</w:t>
      </w:r>
      <w:r w:rsidRPr="00391229">
        <w:rPr>
          <w:rFonts w:ascii="Times New Roman" w:hAnsi="Times New Roman" w:cs="Times New Roman" w:hint="cs"/>
          <w:sz w:val="28"/>
          <w:szCs w:val="28"/>
          <w:rtl/>
        </w:rPr>
        <w:t>…</w:t>
      </w:r>
      <w:r w:rsidRPr="00391229">
        <w:rPr>
          <w:rFonts w:cs="B Lotus" w:hint="cs"/>
          <w:sz w:val="28"/>
          <w:szCs w:val="28"/>
          <w:rtl/>
        </w:rPr>
        <w:t>برخیزد</w:t>
      </w:r>
      <w:r w:rsidRPr="00391229">
        <w:rPr>
          <w:rFonts w:cs="B Lotus"/>
          <w:sz w:val="28"/>
          <w:szCs w:val="28"/>
        </w:rPr>
        <w:t>.</w:t>
      </w:r>
    </w:p>
    <w:p w:rsidR="009C6C2A" w:rsidRPr="00391229" w:rsidRDefault="009C6C2A" w:rsidP="00391229">
      <w:pPr>
        <w:bidi/>
        <w:jc w:val="lowKashida"/>
        <w:rPr>
          <w:rFonts w:cs="B Lotus"/>
          <w:sz w:val="28"/>
          <w:szCs w:val="28"/>
        </w:rPr>
      </w:pPr>
      <w:r w:rsidRPr="00391229">
        <w:rPr>
          <w:rFonts w:cs="B Lotus"/>
          <w:sz w:val="28"/>
          <w:szCs w:val="28"/>
          <w:rtl/>
        </w:rPr>
        <w:t>مهمترین درونمایه اشعار پروین، ظلم ستیزی است و جز توجه به مسائل اجتماعی، کمتر نکته‌ای در اشعار ایشان منعکس شده است</w:t>
      </w:r>
      <w:r w:rsidRPr="00391229">
        <w:rPr>
          <w:rFonts w:cs="B Lotus"/>
          <w:sz w:val="28"/>
          <w:szCs w:val="28"/>
        </w:rPr>
        <w:t>.</w:t>
      </w:r>
    </w:p>
    <w:p w:rsidR="00485140" w:rsidRPr="00391229" w:rsidRDefault="00485140" w:rsidP="00485140">
      <w:pPr>
        <w:bidi/>
        <w:jc w:val="lowKashida"/>
        <w:rPr>
          <w:rFonts w:cs="B Lotus"/>
          <w:sz w:val="28"/>
          <w:szCs w:val="28"/>
          <w:rtl/>
          <w:lang w:bidi="fa-IR"/>
        </w:rPr>
      </w:pPr>
    </w:p>
    <w:p w:rsidR="00485140" w:rsidRPr="00391229" w:rsidRDefault="00485140" w:rsidP="00485140">
      <w:pPr>
        <w:bidi/>
        <w:jc w:val="lowKashida"/>
        <w:rPr>
          <w:rFonts w:cs="B Lotus"/>
          <w:b/>
          <w:bCs/>
          <w:sz w:val="32"/>
          <w:szCs w:val="32"/>
        </w:rPr>
      </w:pPr>
      <w:r w:rsidRPr="00391229">
        <w:rPr>
          <w:rFonts w:cs="B Lotus" w:hint="cs"/>
          <w:b/>
          <w:bCs/>
          <w:sz w:val="32"/>
          <w:szCs w:val="32"/>
          <w:rtl/>
        </w:rPr>
        <w:t>افول اختر شعر پارسی</w:t>
      </w:r>
      <w:r w:rsidRPr="00391229">
        <w:rPr>
          <w:rFonts w:cs="B Lotus"/>
          <w:b/>
          <w:bCs/>
          <w:sz w:val="32"/>
          <w:szCs w:val="32"/>
          <w:rtl/>
        </w:rPr>
        <w:t xml:space="preserve"> </w:t>
      </w:r>
    </w:p>
    <w:p w:rsidR="00485140" w:rsidRPr="00391229" w:rsidRDefault="00485140" w:rsidP="00485140">
      <w:pPr>
        <w:bidi/>
        <w:jc w:val="lowKashida"/>
        <w:rPr>
          <w:rFonts w:cs="B Lotus"/>
          <w:sz w:val="28"/>
          <w:szCs w:val="28"/>
        </w:rPr>
      </w:pPr>
      <w:r w:rsidRPr="00391229">
        <w:rPr>
          <w:rFonts w:cs="B Lotus"/>
          <w:sz w:val="28"/>
          <w:szCs w:val="28"/>
          <w:rtl/>
        </w:rPr>
        <w:t xml:space="preserve">پروین اعتصامی در فروردین ماه سال </w:t>
      </w:r>
      <w:r w:rsidRPr="00391229">
        <w:rPr>
          <w:rFonts w:cs="B Lotus"/>
          <w:sz w:val="28"/>
          <w:szCs w:val="28"/>
          <w:rtl/>
          <w:lang w:bidi="fa-IR"/>
        </w:rPr>
        <w:t>۱۳۲۰</w:t>
      </w:r>
      <w:r w:rsidRPr="00391229">
        <w:rPr>
          <w:rFonts w:cs="B Lotus"/>
          <w:sz w:val="28"/>
          <w:szCs w:val="28"/>
          <w:rtl/>
        </w:rPr>
        <w:t xml:space="preserve"> خورشیدی به بیماری حصبه مبتلا و در خانه بستری شد. در همین روزها، برادرش در پی انتشار دیوان دوم اشعار پروین بود. هر روز که از ابتلای او به بیماری حصبه می‌گذشت، وضعیت سلامتی او بدتر می‌شد. پروین در </w:t>
      </w:r>
      <w:r w:rsidRPr="00391229">
        <w:rPr>
          <w:rFonts w:cs="B Lotus"/>
          <w:sz w:val="28"/>
          <w:szCs w:val="28"/>
          <w:rtl/>
          <w:lang w:bidi="fa-IR"/>
        </w:rPr>
        <w:t>۳۴</w:t>
      </w:r>
      <w:r w:rsidRPr="00391229">
        <w:rPr>
          <w:rFonts w:cs="B Lotus"/>
          <w:sz w:val="28"/>
          <w:szCs w:val="28"/>
          <w:rtl/>
        </w:rPr>
        <w:t xml:space="preserve"> سالگی در تاریخ </w:t>
      </w:r>
      <w:r w:rsidRPr="00391229">
        <w:rPr>
          <w:rFonts w:cs="B Lotus"/>
          <w:sz w:val="28"/>
          <w:szCs w:val="28"/>
          <w:rtl/>
          <w:lang w:bidi="fa-IR"/>
        </w:rPr>
        <w:t>۱۵</w:t>
      </w:r>
      <w:r w:rsidRPr="00391229">
        <w:rPr>
          <w:rFonts w:cs="B Lotus"/>
          <w:sz w:val="28"/>
          <w:szCs w:val="28"/>
          <w:rtl/>
        </w:rPr>
        <w:t xml:space="preserve"> فروردین سال </w:t>
      </w:r>
      <w:r w:rsidRPr="00391229">
        <w:rPr>
          <w:rFonts w:cs="B Lotus"/>
          <w:sz w:val="28"/>
          <w:szCs w:val="28"/>
          <w:rtl/>
          <w:lang w:bidi="fa-IR"/>
        </w:rPr>
        <w:t>۱۳۲۰</w:t>
      </w:r>
      <w:r w:rsidRPr="00391229">
        <w:rPr>
          <w:rFonts w:cs="B Lotus"/>
          <w:sz w:val="28"/>
          <w:szCs w:val="28"/>
          <w:rtl/>
        </w:rPr>
        <w:t xml:space="preserve"> خورشیدی، در اثر همین بیماری درگذشت</w:t>
      </w:r>
      <w:r w:rsidRPr="00391229">
        <w:rPr>
          <w:rFonts w:cs="B Lotus"/>
          <w:sz w:val="28"/>
          <w:szCs w:val="28"/>
        </w:rPr>
        <w:t>.</w:t>
      </w:r>
    </w:p>
    <w:p w:rsidR="00485140" w:rsidRPr="00391229" w:rsidRDefault="00485140" w:rsidP="00485140">
      <w:pPr>
        <w:bidi/>
        <w:jc w:val="lowKashida"/>
        <w:rPr>
          <w:rFonts w:cs="B Lotus"/>
          <w:sz w:val="28"/>
          <w:szCs w:val="28"/>
        </w:rPr>
      </w:pPr>
      <w:r w:rsidRPr="00391229">
        <w:rPr>
          <w:rFonts w:cs="B Lotus"/>
          <w:sz w:val="28"/>
          <w:szCs w:val="28"/>
          <w:rtl/>
        </w:rPr>
        <w:t>پیکر پروین پس از فوتش از تهران به شهر قم متنقل و در کنار آرامگاه پدرش در حرم حضرت معصومه به خاک سپرده شد. شرایط حکومتی آن زمان مانع برگزاری مراسم یادبود رسمی برای این شاعر مشهور شد. بر سر سنگ قبر این شاعر بزرگ، شعری از خود او نوشته شده است</w:t>
      </w:r>
      <w:r w:rsidRPr="00391229">
        <w:rPr>
          <w:rFonts w:cs="B Lotus"/>
          <w:sz w:val="28"/>
          <w:szCs w:val="28"/>
        </w:rPr>
        <w:t>:</w:t>
      </w:r>
    </w:p>
    <w:p w:rsidR="00485140" w:rsidRPr="00391229" w:rsidRDefault="00485140" w:rsidP="00485140">
      <w:pPr>
        <w:bidi/>
        <w:jc w:val="lowKashida"/>
        <w:rPr>
          <w:rFonts w:cs="B Lotus"/>
          <w:b/>
          <w:bCs/>
          <w:sz w:val="28"/>
          <w:szCs w:val="28"/>
        </w:rPr>
      </w:pPr>
      <w:r w:rsidRPr="00391229">
        <w:rPr>
          <w:rFonts w:cs="B Lotus"/>
          <w:b/>
          <w:bCs/>
          <w:sz w:val="28"/>
          <w:szCs w:val="28"/>
          <w:rtl/>
        </w:rPr>
        <w:t>اینکه خاک سیهش بالین است</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Pr>
          <w:rFonts w:cs="B Lotus" w:hint="cs"/>
          <w:b/>
          <w:bCs/>
          <w:sz w:val="28"/>
          <w:szCs w:val="28"/>
          <w:rtl/>
        </w:rPr>
        <w:t xml:space="preserve">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cs="B Lotus" w:hint="cs"/>
          <w:b/>
          <w:bCs/>
          <w:sz w:val="28"/>
          <w:szCs w:val="28"/>
          <w:rtl/>
        </w:rPr>
        <w:t>اختر</w:t>
      </w:r>
      <w:r w:rsidRPr="00391229">
        <w:rPr>
          <w:rFonts w:cs="B Lotus"/>
          <w:b/>
          <w:bCs/>
          <w:sz w:val="28"/>
          <w:szCs w:val="28"/>
          <w:rtl/>
        </w:rPr>
        <w:t xml:space="preserve"> </w:t>
      </w:r>
      <w:r w:rsidRPr="00391229">
        <w:rPr>
          <w:rFonts w:cs="B Lotus" w:hint="cs"/>
          <w:b/>
          <w:bCs/>
          <w:sz w:val="28"/>
          <w:szCs w:val="28"/>
          <w:rtl/>
        </w:rPr>
        <w:t>چرخ</w:t>
      </w:r>
      <w:r w:rsidRPr="00391229">
        <w:rPr>
          <w:rFonts w:cs="B Lotus"/>
          <w:b/>
          <w:bCs/>
          <w:sz w:val="28"/>
          <w:szCs w:val="28"/>
          <w:rtl/>
        </w:rPr>
        <w:t xml:space="preserve"> </w:t>
      </w:r>
      <w:r w:rsidRPr="00391229">
        <w:rPr>
          <w:rFonts w:cs="B Lotus" w:hint="cs"/>
          <w:b/>
          <w:bCs/>
          <w:sz w:val="28"/>
          <w:szCs w:val="28"/>
          <w:rtl/>
        </w:rPr>
        <w:t>ادب</w:t>
      </w:r>
      <w:r w:rsidRPr="00391229">
        <w:rPr>
          <w:rFonts w:cs="B Lotus"/>
          <w:b/>
          <w:bCs/>
          <w:sz w:val="28"/>
          <w:szCs w:val="28"/>
          <w:rtl/>
        </w:rPr>
        <w:t xml:space="preserve"> </w:t>
      </w:r>
      <w:r w:rsidRPr="00391229">
        <w:rPr>
          <w:rFonts w:cs="B Lotus" w:hint="cs"/>
          <w:b/>
          <w:bCs/>
          <w:sz w:val="28"/>
          <w:szCs w:val="28"/>
          <w:rtl/>
        </w:rPr>
        <w:t>پروین</w:t>
      </w:r>
      <w:r w:rsidRPr="00391229">
        <w:rPr>
          <w:rFonts w:cs="B Lotus"/>
          <w:b/>
          <w:bCs/>
          <w:sz w:val="28"/>
          <w:szCs w:val="28"/>
          <w:rtl/>
        </w:rPr>
        <w:t xml:space="preserve"> </w:t>
      </w:r>
      <w:r w:rsidRPr="00391229">
        <w:rPr>
          <w:rFonts w:cs="B Lotus" w:hint="cs"/>
          <w:b/>
          <w:bCs/>
          <w:sz w:val="28"/>
          <w:szCs w:val="28"/>
          <w:rtl/>
        </w:rPr>
        <w:t>است</w:t>
      </w:r>
    </w:p>
    <w:p w:rsidR="00485140" w:rsidRPr="00391229" w:rsidRDefault="00485140" w:rsidP="00485140">
      <w:pPr>
        <w:bidi/>
        <w:jc w:val="lowKashida"/>
        <w:rPr>
          <w:rFonts w:cs="B Lotus"/>
          <w:b/>
          <w:bCs/>
          <w:sz w:val="28"/>
          <w:szCs w:val="28"/>
        </w:rPr>
      </w:pPr>
      <w:r w:rsidRPr="00391229">
        <w:rPr>
          <w:rFonts w:cs="B Lotus"/>
          <w:b/>
          <w:bCs/>
          <w:sz w:val="28"/>
          <w:szCs w:val="28"/>
          <w:rtl/>
        </w:rPr>
        <w:lastRenderedPageBreak/>
        <w:t>گر چه جز تلخی ز ایام ندید</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هر چه خواهی سخنش شیرین است</w:t>
      </w:r>
    </w:p>
    <w:p w:rsidR="00485140" w:rsidRPr="00391229" w:rsidRDefault="00485140" w:rsidP="00485140">
      <w:pPr>
        <w:bidi/>
        <w:jc w:val="lowKashida"/>
        <w:rPr>
          <w:rFonts w:cs="B Lotus"/>
          <w:b/>
          <w:bCs/>
          <w:sz w:val="28"/>
          <w:szCs w:val="28"/>
        </w:rPr>
      </w:pPr>
      <w:r w:rsidRPr="00391229">
        <w:rPr>
          <w:rFonts w:cs="B Lotus"/>
          <w:b/>
          <w:bCs/>
          <w:sz w:val="28"/>
          <w:szCs w:val="28"/>
          <w:rtl/>
        </w:rPr>
        <w:t>صاحب آنهمه گفتار امروز</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w:t>
      </w:r>
      <w:r w:rsidRPr="00391229">
        <w:rPr>
          <w:rFonts w:ascii="Times New Roman" w:hAnsi="Times New Roman" w:cs="Times New Roman" w:hint="cs"/>
          <w:b/>
          <w:bCs/>
          <w:sz w:val="28"/>
          <w:szCs w:val="28"/>
          <w:rtl/>
        </w:rPr>
        <w:t> </w:t>
      </w:r>
      <w:r w:rsidRPr="00391229">
        <w:rPr>
          <w:rFonts w:cs="B Lotus"/>
          <w:b/>
          <w:bCs/>
          <w:sz w:val="28"/>
          <w:szCs w:val="28"/>
          <w:rtl/>
        </w:rPr>
        <w:t xml:space="preserve">  سائل فاتحه و یاسین است</w:t>
      </w:r>
      <w:bookmarkStart w:id="0" w:name="_GoBack"/>
      <w:bookmarkEnd w:id="0"/>
    </w:p>
    <w:p w:rsidR="009C6C2A" w:rsidRPr="00391229" w:rsidRDefault="009C6C2A" w:rsidP="004254AA">
      <w:pPr>
        <w:bidi/>
        <w:jc w:val="right"/>
        <w:rPr>
          <w:rFonts w:cs="B Lotus"/>
          <w:sz w:val="28"/>
          <w:szCs w:val="28"/>
        </w:rPr>
      </w:pPr>
    </w:p>
    <w:p w:rsidR="009C6C2A" w:rsidRDefault="004254AA" w:rsidP="004254AA">
      <w:pPr>
        <w:bidi/>
        <w:jc w:val="right"/>
        <w:rPr>
          <w:rFonts w:cs="B Lotus" w:hint="cs"/>
          <w:noProof/>
          <w:sz w:val="28"/>
          <w:szCs w:val="28"/>
          <w:rtl/>
          <w:lang w:bidi="fa-IR"/>
        </w:rPr>
      </w:pPr>
      <w:r>
        <w:rPr>
          <w:rFonts w:cs="B Lotus" w:hint="cs"/>
          <w:noProof/>
          <w:sz w:val="28"/>
          <w:szCs w:val="28"/>
          <w:rtl/>
          <w:lang w:bidi="fa-IR"/>
        </w:rPr>
        <w:t>ماریا مؤمنی</w:t>
      </w:r>
    </w:p>
    <w:p w:rsidR="004254AA" w:rsidRPr="00391229" w:rsidRDefault="004254AA" w:rsidP="004254AA">
      <w:pPr>
        <w:bidi/>
        <w:jc w:val="right"/>
        <w:rPr>
          <w:rFonts w:cs="B Lotus" w:hint="cs"/>
          <w:sz w:val="28"/>
          <w:szCs w:val="28"/>
          <w:rtl/>
        </w:rPr>
      </w:pPr>
      <w:r>
        <w:rPr>
          <w:rFonts w:cs="B Lotus" w:hint="cs"/>
          <w:noProof/>
          <w:sz w:val="28"/>
          <w:szCs w:val="28"/>
          <w:rtl/>
          <w:lang w:bidi="fa-IR"/>
        </w:rPr>
        <w:t>کارشناس معاونت کاربردی سازی علوم انسانی و فرهنگی</w:t>
      </w:r>
    </w:p>
    <w:p w:rsidR="009C6C2A" w:rsidRPr="00391229" w:rsidRDefault="009C6C2A" w:rsidP="00391229">
      <w:pPr>
        <w:bidi/>
        <w:jc w:val="lowKashida"/>
        <w:rPr>
          <w:rFonts w:cs="B Lotus"/>
          <w:sz w:val="28"/>
          <w:szCs w:val="28"/>
        </w:rPr>
      </w:pPr>
    </w:p>
    <w:sectPr w:rsidR="009C6C2A" w:rsidRPr="0039122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DC" w:rsidRDefault="00B64EDC" w:rsidP="009C6C2A">
      <w:pPr>
        <w:spacing w:after="0" w:line="240" w:lineRule="auto"/>
      </w:pPr>
      <w:r>
        <w:separator/>
      </w:r>
    </w:p>
  </w:endnote>
  <w:endnote w:type="continuationSeparator" w:id="0">
    <w:p w:rsidR="00B64EDC" w:rsidRDefault="00B64EDC" w:rsidP="009C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DC" w:rsidRDefault="00B64EDC" w:rsidP="009C6C2A">
      <w:pPr>
        <w:spacing w:after="0" w:line="240" w:lineRule="auto"/>
      </w:pPr>
      <w:r>
        <w:separator/>
      </w:r>
    </w:p>
  </w:footnote>
  <w:footnote w:type="continuationSeparator" w:id="0">
    <w:p w:rsidR="00B64EDC" w:rsidRDefault="00B64EDC" w:rsidP="009C6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C2A" w:rsidRDefault="009C6C2A" w:rsidP="009C6C2A">
    <w:pPr>
      <w:pStyle w:val="Header"/>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2A"/>
    <w:rsid w:val="00234AAC"/>
    <w:rsid w:val="002D1867"/>
    <w:rsid w:val="00391229"/>
    <w:rsid w:val="004254AA"/>
    <w:rsid w:val="00485140"/>
    <w:rsid w:val="00725828"/>
    <w:rsid w:val="00861E27"/>
    <w:rsid w:val="009007C7"/>
    <w:rsid w:val="009C6C2A"/>
    <w:rsid w:val="00A40897"/>
    <w:rsid w:val="00B64EDC"/>
    <w:rsid w:val="00BA644C"/>
    <w:rsid w:val="00BC7CAB"/>
    <w:rsid w:val="00C15E38"/>
    <w:rsid w:val="00DA7C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C2A"/>
  </w:style>
  <w:style w:type="paragraph" w:styleId="Footer">
    <w:name w:val="footer"/>
    <w:basedOn w:val="Normal"/>
    <w:link w:val="FooterChar"/>
    <w:uiPriority w:val="99"/>
    <w:unhideWhenUsed/>
    <w:rsid w:val="009C6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C2A"/>
  </w:style>
  <w:style w:type="character" w:styleId="Hyperlink">
    <w:name w:val="Hyperlink"/>
    <w:basedOn w:val="DefaultParagraphFont"/>
    <w:uiPriority w:val="99"/>
    <w:unhideWhenUsed/>
    <w:rsid w:val="009C6C2A"/>
    <w:rPr>
      <w:color w:val="0563C1" w:themeColor="hyperlink"/>
      <w:u w:val="single"/>
    </w:rPr>
  </w:style>
  <w:style w:type="paragraph" w:styleId="NormalWeb">
    <w:name w:val="Normal (Web)"/>
    <w:basedOn w:val="Normal"/>
    <w:uiPriority w:val="99"/>
    <w:semiHidden/>
    <w:unhideWhenUsed/>
    <w:rsid w:val="009C6C2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C2A"/>
  </w:style>
  <w:style w:type="paragraph" w:styleId="Footer">
    <w:name w:val="footer"/>
    <w:basedOn w:val="Normal"/>
    <w:link w:val="FooterChar"/>
    <w:uiPriority w:val="99"/>
    <w:unhideWhenUsed/>
    <w:rsid w:val="009C6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C2A"/>
  </w:style>
  <w:style w:type="character" w:styleId="Hyperlink">
    <w:name w:val="Hyperlink"/>
    <w:basedOn w:val="DefaultParagraphFont"/>
    <w:uiPriority w:val="99"/>
    <w:unhideWhenUsed/>
    <w:rsid w:val="009C6C2A"/>
    <w:rPr>
      <w:color w:val="0563C1" w:themeColor="hyperlink"/>
      <w:u w:val="single"/>
    </w:rPr>
  </w:style>
  <w:style w:type="paragraph" w:styleId="NormalWeb">
    <w:name w:val="Normal (Web)"/>
    <w:basedOn w:val="Normal"/>
    <w:uiPriority w:val="99"/>
    <w:semiHidden/>
    <w:unhideWhenUsed/>
    <w:rsid w:val="009C6C2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5153">
      <w:bodyDiv w:val="1"/>
      <w:marLeft w:val="0"/>
      <w:marRight w:val="0"/>
      <w:marTop w:val="0"/>
      <w:marBottom w:val="0"/>
      <w:divBdr>
        <w:top w:val="none" w:sz="0" w:space="0" w:color="auto"/>
        <w:left w:val="none" w:sz="0" w:space="0" w:color="auto"/>
        <w:bottom w:val="none" w:sz="0" w:space="0" w:color="auto"/>
        <w:right w:val="none" w:sz="0" w:space="0" w:color="auto"/>
      </w:divBdr>
      <w:divsChild>
        <w:div w:id="159347046">
          <w:marLeft w:val="0"/>
          <w:marRight w:val="0"/>
          <w:marTop w:val="0"/>
          <w:marBottom w:val="0"/>
          <w:divBdr>
            <w:top w:val="none" w:sz="0" w:space="0" w:color="auto"/>
            <w:left w:val="none" w:sz="0" w:space="0" w:color="auto"/>
            <w:bottom w:val="none" w:sz="0" w:space="0" w:color="auto"/>
            <w:right w:val="none" w:sz="0" w:space="0" w:color="auto"/>
          </w:divBdr>
        </w:div>
      </w:divsChild>
    </w:div>
    <w:div w:id="459954820">
      <w:bodyDiv w:val="1"/>
      <w:marLeft w:val="0"/>
      <w:marRight w:val="0"/>
      <w:marTop w:val="0"/>
      <w:marBottom w:val="0"/>
      <w:divBdr>
        <w:top w:val="none" w:sz="0" w:space="0" w:color="auto"/>
        <w:left w:val="none" w:sz="0" w:space="0" w:color="auto"/>
        <w:bottom w:val="none" w:sz="0" w:space="0" w:color="auto"/>
        <w:right w:val="none" w:sz="0" w:space="0" w:color="auto"/>
      </w:divBdr>
    </w:div>
    <w:div w:id="505827180">
      <w:bodyDiv w:val="1"/>
      <w:marLeft w:val="0"/>
      <w:marRight w:val="0"/>
      <w:marTop w:val="0"/>
      <w:marBottom w:val="0"/>
      <w:divBdr>
        <w:top w:val="none" w:sz="0" w:space="0" w:color="auto"/>
        <w:left w:val="none" w:sz="0" w:space="0" w:color="auto"/>
        <w:bottom w:val="none" w:sz="0" w:space="0" w:color="auto"/>
        <w:right w:val="none" w:sz="0" w:space="0" w:color="auto"/>
      </w:divBdr>
      <w:divsChild>
        <w:div w:id="558132120">
          <w:marLeft w:val="0"/>
          <w:marRight w:val="0"/>
          <w:marTop w:val="0"/>
          <w:marBottom w:val="0"/>
          <w:divBdr>
            <w:top w:val="none" w:sz="0" w:space="0" w:color="auto"/>
            <w:left w:val="none" w:sz="0" w:space="0" w:color="auto"/>
            <w:bottom w:val="none" w:sz="0" w:space="0" w:color="auto"/>
            <w:right w:val="none" w:sz="0" w:space="0" w:color="auto"/>
          </w:divBdr>
        </w:div>
        <w:div w:id="1450858077">
          <w:marLeft w:val="0"/>
          <w:marRight w:val="0"/>
          <w:marTop w:val="0"/>
          <w:marBottom w:val="0"/>
          <w:divBdr>
            <w:top w:val="none" w:sz="0" w:space="0" w:color="auto"/>
            <w:left w:val="none" w:sz="0" w:space="0" w:color="auto"/>
            <w:bottom w:val="none" w:sz="0" w:space="0" w:color="auto"/>
            <w:right w:val="none" w:sz="0" w:space="0" w:color="auto"/>
          </w:divBdr>
        </w:div>
        <w:div w:id="1093546999">
          <w:marLeft w:val="0"/>
          <w:marRight w:val="0"/>
          <w:marTop w:val="0"/>
          <w:marBottom w:val="0"/>
          <w:divBdr>
            <w:top w:val="none" w:sz="0" w:space="0" w:color="auto"/>
            <w:left w:val="none" w:sz="0" w:space="0" w:color="auto"/>
            <w:bottom w:val="none" w:sz="0" w:space="0" w:color="auto"/>
            <w:right w:val="none" w:sz="0" w:space="0" w:color="auto"/>
          </w:divBdr>
        </w:div>
        <w:div w:id="405230598">
          <w:marLeft w:val="0"/>
          <w:marRight w:val="0"/>
          <w:marTop w:val="0"/>
          <w:marBottom w:val="0"/>
          <w:divBdr>
            <w:top w:val="none" w:sz="0" w:space="0" w:color="auto"/>
            <w:left w:val="none" w:sz="0" w:space="0" w:color="auto"/>
            <w:bottom w:val="none" w:sz="0" w:space="0" w:color="auto"/>
            <w:right w:val="none" w:sz="0" w:space="0" w:color="auto"/>
          </w:divBdr>
        </w:div>
      </w:divsChild>
    </w:div>
    <w:div w:id="604264882">
      <w:bodyDiv w:val="1"/>
      <w:marLeft w:val="0"/>
      <w:marRight w:val="0"/>
      <w:marTop w:val="0"/>
      <w:marBottom w:val="0"/>
      <w:divBdr>
        <w:top w:val="none" w:sz="0" w:space="0" w:color="auto"/>
        <w:left w:val="none" w:sz="0" w:space="0" w:color="auto"/>
        <w:bottom w:val="none" w:sz="0" w:space="0" w:color="auto"/>
        <w:right w:val="none" w:sz="0" w:space="0" w:color="auto"/>
      </w:divBdr>
      <w:divsChild>
        <w:div w:id="295373499">
          <w:blockQuote w:val="1"/>
          <w:marLeft w:val="0"/>
          <w:marRight w:val="0"/>
          <w:marTop w:val="240"/>
          <w:marBottom w:val="240"/>
          <w:divBdr>
            <w:top w:val="single" w:sz="6" w:space="31" w:color="E7EFFF"/>
            <w:left w:val="single" w:sz="6" w:space="12" w:color="E7EFFF"/>
            <w:bottom w:val="single" w:sz="18" w:space="14" w:color="E7EFFF"/>
            <w:right w:val="single" w:sz="6" w:space="12" w:color="E7EFFF"/>
          </w:divBdr>
        </w:div>
      </w:divsChild>
    </w:div>
    <w:div w:id="838153000">
      <w:bodyDiv w:val="1"/>
      <w:marLeft w:val="0"/>
      <w:marRight w:val="0"/>
      <w:marTop w:val="0"/>
      <w:marBottom w:val="0"/>
      <w:divBdr>
        <w:top w:val="none" w:sz="0" w:space="0" w:color="auto"/>
        <w:left w:val="none" w:sz="0" w:space="0" w:color="auto"/>
        <w:bottom w:val="none" w:sz="0" w:space="0" w:color="auto"/>
        <w:right w:val="none" w:sz="0" w:space="0" w:color="auto"/>
      </w:divBdr>
    </w:div>
    <w:div w:id="1135367089">
      <w:bodyDiv w:val="1"/>
      <w:marLeft w:val="0"/>
      <w:marRight w:val="0"/>
      <w:marTop w:val="0"/>
      <w:marBottom w:val="0"/>
      <w:divBdr>
        <w:top w:val="none" w:sz="0" w:space="0" w:color="auto"/>
        <w:left w:val="none" w:sz="0" w:space="0" w:color="auto"/>
        <w:bottom w:val="none" w:sz="0" w:space="0" w:color="auto"/>
        <w:right w:val="none" w:sz="0" w:space="0" w:color="auto"/>
      </w:divBdr>
    </w:div>
    <w:div w:id="1283727567">
      <w:bodyDiv w:val="1"/>
      <w:marLeft w:val="0"/>
      <w:marRight w:val="0"/>
      <w:marTop w:val="0"/>
      <w:marBottom w:val="0"/>
      <w:divBdr>
        <w:top w:val="none" w:sz="0" w:space="0" w:color="auto"/>
        <w:left w:val="none" w:sz="0" w:space="0" w:color="auto"/>
        <w:bottom w:val="none" w:sz="0" w:space="0" w:color="auto"/>
        <w:right w:val="none" w:sz="0" w:space="0" w:color="auto"/>
      </w:divBdr>
    </w:div>
    <w:div w:id="1503737152">
      <w:bodyDiv w:val="1"/>
      <w:marLeft w:val="0"/>
      <w:marRight w:val="0"/>
      <w:marTop w:val="0"/>
      <w:marBottom w:val="0"/>
      <w:divBdr>
        <w:top w:val="none" w:sz="0" w:space="0" w:color="auto"/>
        <w:left w:val="none" w:sz="0" w:space="0" w:color="auto"/>
        <w:bottom w:val="none" w:sz="0" w:space="0" w:color="auto"/>
        <w:right w:val="none" w:sz="0" w:space="0" w:color="auto"/>
      </w:divBdr>
      <w:divsChild>
        <w:div w:id="1848933854">
          <w:marLeft w:val="0"/>
          <w:marRight w:val="0"/>
          <w:marTop w:val="0"/>
          <w:marBottom w:val="0"/>
          <w:divBdr>
            <w:top w:val="none" w:sz="0" w:space="0" w:color="auto"/>
            <w:left w:val="none" w:sz="0" w:space="0" w:color="auto"/>
            <w:bottom w:val="none" w:sz="0" w:space="0" w:color="auto"/>
            <w:right w:val="none" w:sz="0" w:space="0" w:color="auto"/>
          </w:divBdr>
        </w:div>
        <w:div w:id="1397780151">
          <w:marLeft w:val="0"/>
          <w:marRight w:val="0"/>
          <w:marTop w:val="0"/>
          <w:marBottom w:val="0"/>
          <w:divBdr>
            <w:top w:val="none" w:sz="0" w:space="0" w:color="auto"/>
            <w:left w:val="none" w:sz="0" w:space="0" w:color="auto"/>
            <w:bottom w:val="none" w:sz="0" w:space="0" w:color="auto"/>
            <w:right w:val="none" w:sz="0" w:space="0" w:color="auto"/>
          </w:divBdr>
        </w:div>
        <w:div w:id="243151931">
          <w:blockQuote w:val="1"/>
          <w:marLeft w:val="0"/>
          <w:marRight w:val="0"/>
          <w:marTop w:val="240"/>
          <w:marBottom w:val="240"/>
          <w:divBdr>
            <w:top w:val="single" w:sz="6" w:space="31" w:color="E7EFFF"/>
            <w:left w:val="single" w:sz="6" w:space="12" w:color="E7EFFF"/>
            <w:bottom w:val="single" w:sz="18" w:space="14" w:color="E7EFFF"/>
            <w:right w:val="single" w:sz="6" w:space="12" w:color="E7EFFF"/>
          </w:divBdr>
        </w:div>
        <w:div w:id="1105886191">
          <w:marLeft w:val="0"/>
          <w:marRight w:val="0"/>
          <w:marTop w:val="0"/>
          <w:marBottom w:val="0"/>
          <w:divBdr>
            <w:top w:val="none" w:sz="0" w:space="0" w:color="auto"/>
            <w:left w:val="none" w:sz="0" w:space="0" w:color="auto"/>
            <w:bottom w:val="none" w:sz="0" w:space="0" w:color="auto"/>
            <w:right w:val="none" w:sz="0" w:space="0" w:color="auto"/>
          </w:divBdr>
        </w:div>
        <w:div w:id="798568807">
          <w:blockQuote w:val="1"/>
          <w:marLeft w:val="0"/>
          <w:marRight w:val="0"/>
          <w:marTop w:val="240"/>
          <w:marBottom w:val="240"/>
          <w:divBdr>
            <w:top w:val="single" w:sz="6" w:space="31" w:color="E7EFFF"/>
            <w:left w:val="single" w:sz="6" w:space="12" w:color="E7EFFF"/>
            <w:bottom w:val="single" w:sz="18" w:space="14" w:color="E7EFFF"/>
            <w:right w:val="single" w:sz="6" w:space="12" w:color="E7EFFF"/>
          </w:divBdr>
        </w:div>
        <w:div w:id="1533884355">
          <w:marLeft w:val="0"/>
          <w:marRight w:val="0"/>
          <w:marTop w:val="0"/>
          <w:marBottom w:val="0"/>
          <w:divBdr>
            <w:top w:val="none" w:sz="0" w:space="0" w:color="auto"/>
            <w:left w:val="none" w:sz="0" w:space="0" w:color="auto"/>
            <w:bottom w:val="none" w:sz="0" w:space="0" w:color="auto"/>
            <w:right w:val="none" w:sz="0" w:space="0" w:color="auto"/>
          </w:divBdr>
        </w:div>
      </w:divsChild>
    </w:div>
    <w:div w:id="1596480942">
      <w:bodyDiv w:val="1"/>
      <w:marLeft w:val="0"/>
      <w:marRight w:val="0"/>
      <w:marTop w:val="0"/>
      <w:marBottom w:val="0"/>
      <w:divBdr>
        <w:top w:val="none" w:sz="0" w:space="0" w:color="auto"/>
        <w:left w:val="none" w:sz="0" w:space="0" w:color="auto"/>
        <w:bottom w:val="none" w:sz="0" w:space="0" w:color="auto"/>
        <w:right w:val="none" w:sz="0" w:space="0" w:color="auto"/>
      </w:divBdr>
    </w:div>
    <w:div w:id="189184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Momeni</dc:creator>
  <cp:keywords/>
  <dc:description/>
  <cp:lastModifiedBy>muhammed</cp:lastModifiedBy>
  <cp:revision>6</cp:revision>
  <dcterms:created xsi:type="dcterms:W3CDTF">2025-03-12T05:54:00Z</dcterms:created>
  <dcterms:modified xsi:type="dcterms:W3CDTF">2025-03-18T08:48:00Z</dcterms:modified>
</cp:coreProperties>
</file>