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CBD6B" w14:textId="77777777" w:rsidR="00F56B86" w:rsidRPr="009B57B7" w:rsidRDefault="00F56B86" w:rsidP="00F56B86">
      <w:pPr>
        <w:spacing w:line="240" w:lineRule="auto"/>
        <w:jc w:val="center"/>
        <w:rPr>
          <w:rFonts w:ascii="IRLotus" w:hAnsi="IRLotus"/>
          <w:sz w:val="56"/>
          <w:szCs w:val="56"/>
          <w:rtl/>
          <w:lang w:bidi="fa-IR"/>
        </w:rPr>
      </w:pPr>
      <w:r w:rsidRPr="009B57B7">
        <w:rPr>
          <w:rFonts w:ascii="IRLotus" w:hAnsi="IRLotus"/>
          <w:sz w:val="28"/>
          <w:szCs w:val="28"/>
          <w:rtl/>
          <w:lang w:bidi="fa-IR"/>
        </w:rPr>
        <w:t>باسمه</w:t>
      </w:r>
      <w:r w:rsidRPr="009B57B7">
        <w:rPr>
          <w:rFonts w:ascii="IRLotus" w:hAnsi="IRLotus" w:hint="eastAsia"/>
          <w:sz w:val="28"/>
          <w:szCs w:val="28"/>
          <w:lang w:bidi="fa-IR"/>
        </w:rPr>
        <w:t>‌</w:t>
      </w:r>
      <w:r w:rsidRPr="009B57B7">
        <w:rPr>
          <w:rFonts w:ascii="IRLotus" w:hAnsi="IRLotus"/>
          <w:sz w:val="28"/>
          <w:szCs w:val="28"/>
          <w:rtl/>
          <w:lang w:bidi="fa-IR"/>
        </w:rPr>
        <w:t>تعال</w:t>
      </w:r>
      <w:r w:rsidRPr="009B57B7">
        <w:rPr>
          <w:rFonts w:ascii="IRLotus" w:hAnsi="IRLotus" w:hint="cs"/>
          <w:sz w:val="28"/>
          <w:szCs w:val="28"/>
          <w:rtl/>
          <w:lang w:bidi="fa-IR"/>
        </w:rPr>
        <w:t>ی</w:t>
      </w:r>
    </w:p>
    <w:p w14:paraId="547B6E30" w14:textId="77777777" w:rsidR="00F56B86" w:rsidRPr="009B57B7" w:rsidRDefault="00F56B86" w:rsidP="00F56B86">
      <w:pPr>
        <w:spacing w:line="240" w:lineRule="auto"/>
        <w:jc w:val="center"/>
        <w:rPr>
          <w:rFonts w:ascii="IRLotus" w:hAnsi="IRLotus"/>
          <w:sz w:val="28"/>
          <w:szCs w:val="28"/>
          <w:rtl/>
          <w:lang w:bidi="fa-IR"/>
        </w:rPr>
      </w:pPr>
    </w:p>
    <w:p w14:paraId="1E3F09BF" w14:textId="77777777" w:rsidR="00F56B86" w:rsidRPr="009B57B7" w:rsidRDefault="00F56B86" w:rsidP="00F56B86">
      <w:pPr>
        <w:spacing w:line="240" w:lineRule="auto"/>
        <w:jc w:val="center"/>
        <w:rPr>
          <w:rFonts w:ascii="IRLotus" w:hAnsi="IRLotus"/>
          <w:sz w:val="52"/>
          <w:szCs w:val="52"/>
          <w:lang w:bidi="fa-IR"/>
        </w:rPr>
      </w:pPr>
    </w:p>
    <w:p w14:paraId="7365A3D9" w14:textId="77777777" w:rsidR="00F56B86" w:rsidRPr="009B57B7" w:rsidRDefault="00F56B86" w:rsidP="00F56B86">
      <w:pPr>
        <w:spacing w:line="240" w:lineRule="auto"/>
        <w:jc w:val="center"/>
        <w:rPr>
          <w:rFonts w:ascii="IRLotus" w:hAnsi="IRLotus"/>
          <w:b/>
          <w:bCs/>
          <w:sz w:val="52"/>
          <w:szCs w:val="52"/>
          <w:rtl/>
          <w:lang w:bidi="fa-IR"/>
        </w:rPr>
      </w:pPr>
    </w:p>
    <w:p w14:paraId="1D4BB644" w14:textId="77777777" w:rsidR="00F56B86" w:rsidRPr="009B57B7" w:rsidRDefault="00F56B86" w:rsidP="00F56B86">
      <w:pPr>
        <w:spacing w:line="240" w:lineRule="auto"/>
        <w:jc w:val="center"/>
        <w:rPr>
          <w:rFonts w:ascii="IRLotus" w:hAnsi="IRLotus"/>
          <w:b/>
          <w:bCs/>
          <w:sz w:val="52"/>
          <w:szCs w:val="52"/>
          <w:lang w:bidi="fa-IR"/>
        </w:rPr>
      </w:pPr>
      <w:r w:rsidRPr="009B57B7">
        <w:rPr>
          <w:rFonts w:ascii="IRLotus" w:hAnsi="IRLotus"/>
          <w:b/>
          <w:bCs/>
          <w:sz w:val="52"/>
          <w:szCs w:val="52"/>
          <w:rtl/>
          <w:lang w:bidi="fa-IR"/>
        </w:rPr>
        <w:t xml:space="preserve">   تار</w:t>
      </w:r>
      <w:r w:rsidRPr="009B57B7">
        <w:rPr>
          <w:rFonts w:ascii="IRLotus" w:hAnsi="IRLotus" w:hint="cs"/>
          <w:b/>
          <w:bCs/>
          <w:sz w:val="52"/>
          <w:szCs w:val="52"/>
          <w:rtl/>
          <w:lang w:bidi="fa-IR"/>
        </w:rPr>
        <w:t>ی</w:t>
      </w:r>
      <w:r w:rsidRPr="009B57B7">
        <w:rPr>
          <w:rFonts w:ascii="IRLotus" w:hAnsi="IRLotus" w:hint="eastAsia"/>
          <w:b/>
          <w:bCs/>
          <w:sz w:val="52"/>
          <w:szCs w:val="52"/>
          <w:rtl/>
          <w:lang w:bidi="fa-IR"/>
        </w:rPr>
        <w:t>خ‌نگار</w:t>
      </w:r>
      <w:r w:rsidRPr="009B57B7">
        <w:rPr>
          <w:rFonts w:ascii="IRLotus" w:hAnsi="IRLotus" w:hint="cs"/>
          <w:b/>
          <w:bCs/>
          <w:sz w:val="52"/>
          <w:szCs w:val="52"/>
          <w:rtl/>
          <w:lang w:bidi="fa-IR"/>
        </w:rPr>
        <w:t>ی</w:t>
      </w:r>
      <w:r w:rsidRPr="009B57B7">
        <w:rPr>
          <w:rFonts w:ascii="IRLotus" w:hAnsi="IRLotus"/>
          <w:b/>
          <w:bCs/>
          <w:sz w:val="52"/>
          <w:szCs w:val="52"/>
          <w:rtl/>
          <w:lang w:bidi="fa-IR"/>
        </w:rPr>
        <w:t xml:space="preserve"> </w:t>
      </w:r>
      <w:r w:rsidRPr="009B57B7">
        <w:rPr>
          <w:rFonts w:ascii="IRLotus" w:hAnsi="IRLotus" w:hint="eastAsia"/>
          <w:b/>
          <w:bCs/>
          <w:sz w:val="52"/>
          <w:szCs w:val="52"/>
          <w:rtl/>
          <w:lang w:bidi="fa-IR"/>
        </w:rPr>
        <w:t>و</w:t>
      </w:r>
      <w:r w:rsidRPr="009B57B7">
        <w:rPr>
          <w:rFonts w:ascii="IRLotus" w:hAnsi="IRLotus"/>
          <w:b/>
          <w:bCs/>
          <w:sz w:val="52"/>
          <w:szCs w:val="52"/>
          <w:rtl/>
          <w:lang w:bidi="fa-IR"/>
        </w:rPr>
        <w:t xml:space="preserve"> </w:t>
      </w:r>
      <w:r w:rsidRPr="009B57B7">
        <w:rPr>
          <w:rFonts w:ascii="IRLotus" w:hAnsi="IRLotus" w:hint="eastAsia"/>
          <w:b/>
          <w:bCs/>
          <w:sz w:val="52"/>
          <w:szCs w:val="52"/>
          <w:rtl/>
          <w:lang w:bidi="fa-IR"/>
        </w:rPr>
        <w:t>تار</w:t>
      </w:r>
      <w:r w:rsidRPr="009B57B7">
        <w:rPr>
          <w:rFonts w:ascii="IRLotus" w:hAnsi="IRLotus" w:hint="cs"/>
          <w:b/>
          <w:bCs/>
          <w:sz w:val="52"/>
          <w:szCs w:val="52"/>
          <w:rtl/>
          <w:lang w:bidi="fa-IR"/>
        </w:rPr>
        <w:t>ی</w:t>
      </w:r>
      <w:r w:rsidRPr="009B57B7">
        <w:rPr>
          <w:rFonts w:ascii="IRLotus" w:hAnsi="IRLotus" w:hint="eastAsia"/>
          <w:b/>
          <w:bCs/>
          <w:sz w:val="52"/>
          <w:szCs w:val="52"/>
          <w:rtl/>
          <w:lang w:bidi="fa-IR"/>
        </w:rPr>
        <w:t>خ‌نگر</w:t>
      </w:r>
      <w:r w:rsidRPr="009B57B7">
        <w:rPr>
          <w:rFonts w:ascii="IRLotus" w:hAnsi="IRLotus" w:hint="cs"/>
          <w:b/>
          <w:bCs/>
          <w:sz w:val="52"/>
          <w:szCs w:val="52"/>
          <w:rtl/>
          <w:lang w:bidi="fa-IR"/>
        </w:rPr>
        <w:t>ی</w:t>
      </w:r>
      <w:r w:rsidRPr="009B57B7">
        <w:rPr>
          <w:rFonts w:ascii="IRLotus" w:hAnsi="IRLotus"/>
          <w:b/>
          <w:bCs/>
          <w:sz w:val="52"/>
          <w:szCs w:val="52"/>
          <w:rtl/>
          <w:lang w:bidi="fa-IR"/>
        </w:rPr>
        <w:t xml:space="preserve"> </w:t>
      </w:r>
      <w:r w:rsidRPr="009B57B7">
        <w:rPr>
          <w:rFonts w:ascii="IRLotus" w:hAnsi="IRLotus" w:hint="eastAsia"/>
          <w:b/>
          <w:bCs/>
          <w:sz w:val="52"/>
          <w:szCs w:val="52"/>
          <w:rtl/>
          <w:lang w:bidi="fa-IR"/>
        </w:rPr>
        <w:t>مورخان</w:t>
      </w:r>
      <w:r w:rsidRPr="009B57B7">
        <w:rPr>
          <w:rFonts w:ascii="IRLotus" w:hAnsi="IRLotus"/>
          <w:b/>
          <w:bCs/>
          <w:sz w:val="52"/>
          <w:szCs w:val="52"/>
          <w:rtl/>
          <w:lang w:bidi="fa-IR"/>
        </w:rPr>
        <w:t xml:space="preserve"> </w:t>
      </w:r>
      <w:r w:rsidRPr="009B57B7">
        <w:rPr>
          <w:rFonts w:ascii="IRLotus" w:hAnsi="IRLotus" w:hint="eastAsia"/>
          <w:b/>
          <w:bCs/>
          <w:sz w:val="52"/>
          <w:szCs w:val="52"/>
          <w:rtl/>
          <w:lang w:bidi="fa-IR"/>
        </w:rPr>
        <w:t>ا</w:t>
      </w:r>
      <w:r w:rsidRPr="009B57B7">
        <w:rPr>
          <w:rFonts w:ascii="IRLotus" w:hAnsi="IRLotus" w:hint="cs"/>
          <w:b/>
          <w:bCs/>
          <w:sz w:val="52"/>
          <w:szCs w:val="52"/>
          <w:rtl/>
          <w:lang w:bidi="fa-IR"/>
        </w:rPr>
        <w:t>ی</w:t>
      </w:r>
      <w:r w:rsidRPr="009B57B7">
        <w:rPr>
          <w:rFonts w:ascii="IRLotus" w:hAnsi="IRLotus" w:hint="eastAsia"/>
          <w:b/>
          <w:bCs/>
          <w:sz w:val="52"/>
          <w:szCs w:val="52"/>
          <w:rtl/>
          <w:lang w:bidi="fa-IR"/>
        </w:rPr>
        <w:t>ران</w:t>
      </w:r>
      <w:r w:rsidRPr="009B57B7">
        <w:rPr>
          <w:rFonts w:ascii="IRLotus" w:hAnsi="IRLotus" w:hint="cs"/>
          <w:b/>
          <w:bCs/>
          <w:sz w:val="52"/>
          <w:szCs w:val="52"/>
          <w:rtl/>
          <w:lang w:bidi="fa-IR"/>
        </w:rPr>
        <w:t>ی</w:t>
      </w:r>
    </w:p>
    <w:p w14:paraId="7C9C210C" w14:textId="77777777" w:rsidR="00F56B86" w:rsidRPr="009B57B7" w:rsidRDefault="00F56B86" w:rsidP="00F56B86">
      <w:pPr>
        <w:spacing w:line="240" w:lineRule="auto"/>
        <w:ind w:left="426"/>
        <w:jc w:val="center"/>
        <w:rPr>
          <w:rFonts w:ascii="IRLotus" w:hAnsi="IRLotus"/>
          <w:b/>
          <w:bCs/>
          <w:sz w:val="32"/>
          <w:szCs w:val="32"/>
          <w:rtl/>
          <w:lang w:bidi="fa-IR"/>
        </w:rPr>
      </w:pPr>
      <w:r w:rsidRPr="009B57B7">
        <w:rPr>
          <w:rFonts w:ascii="IRLotus" w:hAnsi="IRLotus"/>
          <w:b/>
          <w:bCs/>
          <w:sz w:val="24"/>
          <w:szCs w:val="24"/>
          <w:rtl/>
          <w:lang w:bidi="fa-IR"/>
        </w:rPr>
        <w:t>( از قرن سوم تا ششم هجر</w:t>
      </w:r>
      <w:r w:rsidRPr="009B57B7">
        <w:rPr>
          <w:rFonts w:ascii="IRLotus" w:hAnsi="IRLotus" w:hint="cs"/>
          <w:b/>
          <w:bCs/>
          <w:sz w:val="24"/>
          <w:szCs w:val="24"/>
          <w:rtl/>
          <w:lang w:bidi="fa-IR"/>
        </w:rPr>
        <w:t>ی</w:t>
      </w:r>
      <w:r w:rsidRPr="009B57B7">
        <w:rPr>
          <w:rFonts w:ascii="IRLotus" w:hAnsi="IRLotus"/>
          <w:b/>
          <w:bCs/>
          <w:sz w:val="24"/>
          <w:szCs w:val="24"/>
          <w:rtl/>
          <w:lang w:bidi="fa-IR"/>
        </w:rPr>
        <w:t>)</w:t>
      </w:r>
    </w:p>
    <w:p w14:paraId="0CACBB1B" w14:textId="77777777" w:rsidR="00F56B86" w:rsidRPr="009B57B7" w:rsidRDefault="00F56B86" w:rsidP="00F56B86">
      <w:pPr>
        <w:spacing w:line="240" w:lineRule="auto"/>
        <w:ind w:left="426"/>
        <w:jc w:val="center"/>
        <w:rPr>
          <w:rFonts w:ascii="IRLotus" w:hAnsi="IRLotus"/>
          <w:b/>
          <w:bCs/>
          <w:sz w:val="28"/>
          <w:szCs w:val="28"/>
          <w:lang w:bidi="fa-IR"/>
        </w:rPr>
      </w:pPr>
    </w:p>
    <w:p w14:paraId="5992A418" w14:textId="77777777" w:rsidR="00F56B86" w:rsidRPr="009B57B7" w:rsidRDefault="00F56B86" w:rsidP="00F56B86">
      <w:pPr>
        <w:widowControl w:val="0"/>
        <w:tabs>
          <w:tab w:val="left" w:pos="8214"/>
          <w:tab w:val="left" w:pos="8640"/>
        </w:tabs>
        <w:autoSpaceDE w:val="0"/>
        <w:autoSpaceDN w:val="0"/>
        <w:adjustRightInd w:val="0"/>
        <w:spacing w:line="240" w:lineRule="auto"/>
        <w:jc w:val="center"/>
        <w:rPr>
          <w:rFonts w:ascii="IRLotus" w:hAnsi="IRLotus"/>
          <w:sz w:val="56"/>
          <w:szCs w:val="56"/>
          <w:rtl/>
          <w:lang w:bidi="fa-IR"/>
        </w:rPr>
      </w:pPr>
      <w:r w:rsidRPr="009B57B7">
        <w:rPr>
          <w:rFonts w:ascii="IRLotus" w:hAnsi="IRLotus"/>
          <w:sz w:val="56"/>
          <w:szCs w:val="56"/>
          <w:rtl/>
          <w:lang w:bidi="fa-IR"/>
        </w:rPr>
        <w:t xml:space="preserve">   </w:t>
      </w:r>
      <w:r w:rsidRPr="009B57B7">
        <w:rPr>
          <w:rFonts w:ascii="IRLotus" w:hAnsi="IRLotus" w:hint="eastAsia"/>
          <w:sz w:val="56"/>
          <w:szCs w:val="56"/>
          <w:rtl/>
          <w:lang w:bidi="fa-IR"/>
        </w:rPr>
        <w:t>پرو</w:t>
      </w:r>
      <w:r w:rsidRPr="009B57B7">
        <w:rPr>
          <w:rFonts w:ascii="IRLotus" w:hAnsi="IRLotus" w:hint="cs"/>
          <w:sz w:val="56"/>
          <w:szCs w:val="56"/>
          <w:rtl/>
          <w:lang w:bidi="fa-IR"/>
        </w:rPr>
        <w:t>ی</w:t>
      </w:r>
      <w:r w:rsidRPr="009B57B7">
        <w:rPr>
          <w:rFonts w:ascii="IRLotus" w:hAnsi="IRLotus" w:hint="eastAsia"/>
          <w:sz w:val="56"/>
          <w:szCs w:val="56"/>
          <w:rtl/>
          <w:lang w:bidi="fa-IR"/>
        </w:rPr>
        <w:t>ن</w:t>
      </w:r>
      <w:r w:rsidRPr="009B57B7">
        <w:rPr>
          <w:rFonts w:ascii="IRLotus" w:hAnsi="IRLotus"/>
          <w:sz w:val="56"/>
          <w:szCs w:val="56"/>
          <w:rtl/>
          <w:lang w:bidi="fa-IR"/>
        </w:rPr>
        <w:t xml:space="preserve"> </w:t>
      </w:r>
      <w:r w:rsidRPr="009B57B7">
        <w:rPr>
          <w:rFonts w:ascii="IRLotus" w:hAnsi="IRLotus" w:hint="eastAsia"/>
          <w:sz w:val="56"/>
          <w:szCs w:val="56"/>
          <w:rtl/>
          <w:lang w:bidi="fa-IR"/>
        </w:rPr>
        <w:t>ترکمن</w:t>
      </w:r>
      <w:r w:rsidRPr="009B57B7">
        <w:rPr>
          <w:rFonts w:ascii="IRLotus" w:hAnsi="IRLotus" w:hint="cs"/>
          <w:sz w:val="56"/>
          <w:szCs w:val="56"/>
          <w:rtl/>
          <w:lang w:bidi="fa-IR"/>
        </w:rPr>
        <w:t>ی</w:t>
      </w:r>
      <w:r w:rsidRPr="009B57B7">
        <w:rPr>
          <w:rFonts w:ascii="IRLotus" w:hAnsi="IRLotus"/>
          <w:sz w:val="56"/>
          <w:szCs w:val="56"/>
          <w:rtl/>
          <w:lang w:bidi="fa-IR"/>
        </w:rPr>
        <w:t xml:space="preserve"> </w:t>
      </w:r>
      <w:r w:rsidRPr="009B57B7">
        <w:rPr>
          <w:rFonts w:ascii="IRLotus" w:hAnsi="IRLotus" w:hint="eastAsia"/>
          <w:sz w:val="56"/>
          <w:szCs w:val="56"/>
          <w:rtl/>
          <w:lang w:bidi="fa-IR"/>
        </w:rPr>
        <w:t>آذر</w:t>
      </w:r>
    </w:p>
    <w:p w14:paraId="69AE09C7" w14:textId="77777777" w:rsidR="00F56B86" w:rsidRDefault="00F56B86" w:rsidP="00F56B86">
      <w:pPr>
        <w:widowControl w:val="0"/>
        <w:tabs>
          <w:tab w:val="left" w:pos="8214"/>
          <w:tab w:val="left" w:pos="8640"/>
        </w:tabs>
        <w:autoSpaceDE w:val="0"/>
        <w:autoSpaceDN w:val="0"/>
        <w:adjustRightInd w:val="0"/>
        <w:spacing w:line="240" w:lineRule="auto"/>
        <w:jc w:val="center"/>
        <w:rPr>
          <w:rFonts w:ascii="IRLotus" w:hAnsi="IRLotus"/>
          <w:sz w:val="28"/>
          <w:szCs w:val="28"/>
          <w:rtl/>
          <w:lang w:bidi="fa-IR"/>
        </w:rPr>
      </w:pPr>
    </w:p>
    <w:p w14:paraId="54BA080F" w14:textId="77777777" w:rsidR="00F56B86" w:rsidRPr="009B57B7" w:rsidRDefault="00F56B86" w:rsidP="00F56B86">
      <w:pPr>
        <w:widowControl w:val="0"/>
        <w:tabs>
          <w:tab w:val="left" w:pos="8214"/>
          <w:tab w:val="left" w:pos="8640"/>
        </w:tabs>
        <w:autoSpaceDE w:val="0"/>
        <w:autoSpaceDN w:val="0"/>
        <w:adjustRightInd w:val="0"/>
        <w:spacing w:line="240" w:lineRule="auto"/>
        <w:jc w:val="center"/>
        <w:rPr>
          <w:rFonts w:ascii="IRLotus" w:hAnsi="IRLotus"/>
          <w:sz w:val="28"/>
          <w:szCs w:val="28"/>
          <w:lang w:bidi="fa-IR"/>
        </w:rPr>
      </w:pPr>
      <w:r>
        <w:rPr>
          <w:rFonts w:ascii="IRLotus" w:hAnsi="IRLotus" w:hint="cs"/>
          <w:sz w:val="28"/>
          <w:szCs w:val="28"/>
          <w:rtl/>
          <w:lang w:bidi="fa-IR"/>
        </w:rPr>
        <w:t>ویراستار صوری: منا رجبیه‌فرد</w:t>
      </w:r>
    </w:p>
    <w:p w14:paraId="7FD40F72" w14:textId="77777777" w:rsidR="00F56B86" w:rsidRPr="009B57B7" w:rsidRDefault="00F56B86" w:rsidP="00F56B86">
      <w:pPr>
        <w:widowControl w:val="0"/>
        <w:tabs>
          <w:tab w:val="left" w:pos="8214"/>
          <w:tab w:val="left" w:pos="8640"/>
        </w:tabs>
        <w:autoSpaceDE w:val="0"/>
        <w:autoSpaceDN w:val="0"/>
        <w:adjustRightInd w:val="0"/>
        <w:spacing w:line="240" w:lineRule="auto"/>
        <w:jc w:val="center"/>
        <w:rPr>
          <w:rFonts w:ascii="IRLotus" w:hAnsi="IRLotus"/>
          <w:sz w:val="28"/>
          <w:szCs w:val="28"/>
          <w:lang w:bidi="fa-IR"/>
        </w:rPr>
      </w:pPr>
      <w:r>
        <w:rPr>
          <w:rFonts w:ascii="IRLotus" w:hAnsi="IRLotus" w:hint="cs"/>
          <w:sz w:val="28"/>
          <w:szCs w:val="28"/>
          <w:rtl/>
          <w:lang w:bidi="fa-IR"/>
        </w:rPr>
        <w:t>صفحه‌آرا: جابر شیخ‌محمدی</w:t>
      </w:r>
    </w:p>
    <w:p w14:paraId="05618D1E" w14:textId="77777777" w:rsidR="00F56B86" w:rsidRPr="009B57B7" w:rsidRDefault="00F56B86" w:rsidP="00F56B86">
      <w:pPr>
        <w:widowControl w:val="0"/>
        <w:tabs>
          <w:tab w:val="left" w:pos="8214"/>
          <w:tab w:val="left" w:pos="8640"/>
        </w:tabs>
        <w:autoSpaceDE w:val="0"/>
        <w:autoSpaceDN w:val="0"/>
        <w:adjustRightInd w:val="0"/>
        <w:spacing w:line="240" w:lineRule="auto"/>
        <w:jc w:val="center"/>
        <w:rPr>
          <w:rFonts w:ascii="IRLotus" w:hAnsi="IRLotus"/>
          <w:sz w:val="28"/>
          <w:szCs w:val="28"/>
          <w:lang w:bidi="fa-IR"/>
        </w:rPr>
      </w:pPr>
    </w:p>
    <w:p w14:paraId="0A6F5F64" w14:textId="77777777" w:rsidR="00F56B86" w:rsidRPr="009B57B7" w:rsidRDefault="00F56B86" w:rsidP="00F56B86">
      <w:pPr>
        <w:widowControl w:val="0"/>
        <w:tabs>
          <w:tab w:val="left" w:pos="8214"/>
          <w:tab w:val="left" w:pos="8640"/>
        </w:tabs>
        <w:autoSpaceDE w:val="0"/>
        <w:autoSpaceDN w:val="0"/>
        <w:adjustRightInd w:val="0"/>
        <w:spacing w:line="240" w:lineRule="auto"/>
        <w:jc w:val="center"/>
        <w:rPr>
          <w:rFonts w:ascii="IRLotus" w:hAnsi="IRLotus"/>
          <w:sz w:val="28"/>
          <w:szCs w:val="28"/>
          <w:lang w:bidi="fa-IR"/>
        </w:rPr>
      </w:pPr>
    </w:p>
    <w:p w14:paraId="6DAB283D" w14:textId="77777777" w:rsidR="00F56B86" w:rsidRPr="009B57B7" w:rsidRDefault="00F56B86" w:rsidP="00F56B86">
      <w:pPr>
        <w:widowControl w:val="0"/>
        <w:tabs>
          <w:tab w:val="left" w:pos="8214"/>
          <w:tab w:val="left" w:pos="8640"/>
        </w:tabs>
        <w:autoSpaceDE w:val="0"/>
        <w:autoSpaceDN w:val="0"/>
        <w:adjustRightInd w:val="0"/>
        <w:spacing w:line="240" w:lineRule="auto"/>
        <w:jc w:val="center"/>
        <w:rPr>
          <w:rFonts w:ascii="IRLotus" w:hAnsi="IRLotus"/>
          <w:sz w:val="28"/>
          <w:szCs w:val="28"/>
          <w:rtl/>
          <w:lang w:bidi="fa-IR"/>
        </w:rPr>
      </w:pPr>
      <w:r w:rsidRPr="009B57B7">
        <w:rPr>
          <w:rFonts w:ascii="IRLotus" w:hAnsi="IRLotus" w:cs="B Lotus"/>
          <w:sz w:val="44"/>
          <w:szCs w:val="44"/>
          <w:rtl/>
          <w:lang w:bidi="fa-IR"/>
        </w:rPr>
        <w:t>1396</w:t>
      </w:r>
    </w:p>
    <w:p w14:paraId="5A338CBE" w14:textId="77777777" w:rsidR="00F56B86" w:rsidRPr="009B57B7" w:rsidRDefault="00F56B86" w:rsidP="00F56B86">
      <w:pPr>
        <w:widowControl w:val="0"/>
        <w:tabs>
          <w:tab w:val="left" w:pos="8214"/>
          <w:tab w:val="left" w:pos="8640"/>
        </w:tabs>
        <w:autoSpaceDE w:val="0"/>
        <w:autoSpaceDN w:val="0"/>
        <w:adjustRightInd w:val="0"/>
        <w:spacing w:line="240" w:lineRule="auto"/>
        <w:jc w:val="center"/>
        <w:rPr>
          <w:rFonts w:ascii="IRLotus" w:hAnsi="IRLotus"/>
          <w:sz w:val="44"/>
          <w:szCs w:val="44"/>
          <w:lang w:bidi="fa-IR"/>
        </w:rPr>
      </w:pPr>
      <w:r w:rsidRPr="009B57B7">
        <w:rPr>
          <w:rFonts w:ascii="IRLotus" w:hAnsi="IRLotus"/>
          <w:sz w:val="40"/>
          <w:szCs w:val="40"/>
          <w:rtl/>
          <w:lang w:bidi="fa-IR"/>
        </w:rPr>
        <w:t xml:space="preserve"> پژوهشگاه علوم</w:t>
      </w:r>
      <w:r w:rsidRPr="009B57B7">
        <w:rPr>
          <w:rFonts w:ascii="IRLotus" w:hAnsi="IRLotus" w:hint="eastAsia"/>
          <w:sz w:val="40"/>
          <w:szCs w:val="40"/>
          <w:lang w:bidi="fa-IR"/>
        </w:rPr>
        <w:t>‌</w:t>
      </w:r>
      <w:r w:rsidRPr="009B57B7">
        <w:rPr>
          <w:rFonts w:ascii="IRLotus" w:hAnsi="IRLotus"/>
          <w:sz w:val="40"/>
          <w:szCs w:val="40"/>
          <w:rtl/>
          <w:lang w:bidi="fa-IR"/>
        </w:rPr>
        <w:t>انسان</w:t>
      </w:r>
      <w:r w:rsidRPr="009B57B7">
        <w:rPr>
          <w:rFonts w:ascii="IRLotus" w:hAnsi="IRLotus" w:hint="cs"/>
          <w:sz w:val="40"/>
          <w:szCs w:val="40"/>
          <w:rtl/>
          <w:lang w:bidi="fa-IR"/>
        </w:rPr>
        <w:t>ی</w:t>
      </w:r>
      <w:r w:rsidRPr="009B57B7">
        <w:rPr>
          <w:rFonts w:ascii="IRLotus" w:hAnsi="IRLotus"/>
          <w:sz w:val="40"/>
          <w:szCs w:val="40"/>
          <w:rtl/>
          <w:lang w:bidi="fa-IR"/>
        </w:rPr>
        <w:t xml:space="preserve"> و مطالعات فرهنگ</w:t>
      </w:r>
      <w:r w:rsidRPr="009B57B7">
        <w:rPr>
          <w:rFonts w:ascii="IRLotus" w:hAnsi="IRLotus" w:hint="cs"/>
          <w:sz w:val="40"/>
          <w:szCs w:val="40"/>
          <w:rtl/>
          <w:lang w:bidi="fa-IR"/>
        </w:rPr>
        <w:t>ی</w:t>
      </w:r>
    </w:p>
    <w:p w14:paraId="06AB341C" w14:textId="77777777" w:rsidR="00F56B86" w:rsidRPr="009B57B7" w:rsidRDefault="00F56B86" w:rsidP="00F56B86">
      <w:pPr>
        <w:widowControl w:val="0"/>
        <w:tabs>
          <w:tab w:val="left" w:pos="8214"/>
          <w:tab w:val="left" w:pos="8640"/>
        </w:tabs>
        <w:autoSpaceDE w:val="0"/>
        <w:autoSpaceDN w:val="0"/>
        <w:adjustRightInd w:val="0"/>
        <w:spacing w:line="240" w:lineRule="auto"/>
        <w:jc w:val="center"/>
        <w:rPr>
          <w:rFonts w:ascii="IRLotus" w:hAnsi="IRLotus"/>
          <w:sz w:val="28"/>
          <w:szCs w:val="28"/>
          <w:rtl/>
          <w:lang w:bidi="fa-IR"/>
        </w:rPr>
      </w:pPr>
    </w:p>
    <w:p w14:paraId="70FADCE7" w14:textId="77777777" w:rsidR="00F56B86" w:rsidRPr="009B57B7" w:rsidRDefault="00F56B86" w:rsidP="00F56B86">
      <w:pPr>
        <w:widowControl w:val="0"/>
        <w:tabs>
          <w:tab w:val="left" w:pos="8214"/>
          <w:tab w:val="left" w:pos="8640"/>
        </w:tabs>
        <w:autoSpaceDE w:val="0"/>
        <w:autoSpaceDN w:val="0"/>
        <w:adjustRightInd w:val="0"/>
        <w:jc w:val="center"/>
        <w:rPr>
          <w:rFonts w:ascii="IRLotus" w:hAnsi="IRLotus"/>
          <w:sz w:val="28"/>
          <w:szCs w:val="28"/>
          <w:rtl/>
          <w:lang w:bidi="fa-IR"/>
        </w:rPr>
      </w:pPr>
    </w:p>
    <w:p w14:paraId="62F975BD" w14:textId="77777777" w:rsidR="00F56B86" w:rsidRPr="009B57B7" w:rsidRDefault="00F56B86" w:rsidP="00F56B86">
      <w:pPr>
        <w:widowControl w:val="0"/>
        <w:tabs>
          <w:tab w:val="left" w:pos="8214"/>
          <w:tab w:val="left" w:pos="8640"/>
        </w:tabs>
        <w:autoSpaceDE w:val="0"/>
        <w:autoSpaceDN w:val="0"/>
        <w:adjustRightInd w:val="0"/>
        <w:jc w:val="both"/>
        <w:rPr>
          <w:rFonts w:ascii="IRLotus" w:hAnsi="IRLotus"/>
          <w:sz w:val="28"/>
          <w:szCs w:val="28"/>
          <w:rtl/>
          <w:lang w:bidi="fa-IR"/>
        </w:rPr>
      </w:pPr>
    </w:p>
    <w:p w14:paraId="1726BC30" w14:textId="77777777" w:rsidR="00F56B86" w:rsidRPr="009B57B7" w:rsidRDefault="00F56B86" w:rsidP="00F56B86">
      <w:pPr>
        <w:widowControl w:val="0"/>
        <w:tabs>
          <w:tab w:val="left" w:pos="8214"/>
          <w:tab w:val="left" w:pos="8640"/>
        </w:tabs>
        <w:autoSpaceDE w:val="0"/>
        <w:autoSpaceDN w:val="0"/>
        <w:adjustRightInd w:val="0"/>
        <w:jc w:val="both"/>
        <w:rPr>
          <w:rFonts w:ascii="IRLotus" w:hAnsi="IRLotus"/>
          <w:sz w:val="28"/>
          <w:szCs w:val="28"/>
          <w:rtl/>
          <w:lang w:bidi="fa-IR"/>
        </w:rPr>
      </w:pPr>
    </w:p>
    <w:p w14:paraId="440E3FD3" w14:textId="77777777" w:rsidR="00F56B86" w:rsidRDefault="00F56B86" w:rsidP="00F56B86">
      <w:pPr>
        <w:widowControl w:val="0"/>
        <w:tabs>
          <w:tab w:val="left" w:pos="8214"/>
          <w:tab w:val="left" w:pos="8640"/>
        </w:tabs>
        <w:autoSpaceDE w:val="0"/>
        <w:autoSpaceDN w:val="0"/>
        <w:adjustRightInd w:val="0"/>
        <w:jc w:val="both"/>
        <w:rPr>
          <w:rFonts w:ascii="IRLotus" w:hAnsi="IRLotus"/>
          <w:sz w:val="28"/>
          <w:szCs w:val="28"/>
          <w:rtl/>
          <w:lang w:bidi="fa-IR"/>
        </w:rPr>
        <w:sectPr w:rsidR="00F56B86" w:rsidSect="00DD368D">
          <w:headerReference w:type="even" r:id="rId7"/>
          <w:headerReference w:type="default" r:id="rId8"/>
          <w:footnotePr>
            <w:numRestart w:val="eachPage"/>
          </w:footnotePr>
          <w:pgSz w:w="11907" w:h="16840" w:code="9"/>
          <w:pgMar w:top="3119" w:right="2552" w:bottom="3119" w:left="2552" w:header="2552" w:footer="709" w:gutter="0"/>
          <w:cols w:space="708"/>
          <w:titlePg/>
          <w:bidi/>
          <w:docGrid w:linePitch="360"/>
        </w:sectPr>
      </w:pPr>
    </w:p>
    <w:p w14:paraId="71B358F1" w14:textId="77777777" w:rsidR="00F56B86" w:rsidRDefault="00F56B86" w:rsidP="00F56B86">
      <w:pPr>
        <w:widowControl w:val="0"/>
        <w:tabs>
          <w:tab w:val="left" w:pos="8214"/>
          <w:tab w:val="left" w:pos="8640"/>
        </w:tabs>
        <w:autoSpaceDE w:val="0"/>
        <w:autoSpaceDN w:val="0"/>
        <w:adjustRightInd w:val="0"/>
        <w:spacing w:before="1440" w:after="360" w:line="240" w:lineRule="auto"/>
        <w:jc w:val="center"/>
        <w:rPr>
          <w:rFonts w:ascii="IRLotus" w:hAnsi="IRLotus"/>
          <w:sz w:val="40"/>
          <w:szCs w:val="40"/>
          <w:lang w:bidi="fa-IR"/>
        </w:rPr>
      </w:pPr>
      <w:r w:rsidRPr="009B57B7">
        <w:rPr>
          <w:rFonts w:ascii="IRLotus" w:hAnsi="IRLotus" w:cs="B Zar"/>
          <w:b/>
          <w:bCs/>
          <w:sz w:val="32"/>
          <w:szCs w:val="32"/>
          <w:rtl/>
          <w:lang w:bidi="fa-IR"/>
        </w:rPr>
        <w:lastRenderedPageBreak/>
        <w:t>فهرست مطالب</w:t>
      </w:r>
    </w:p>
    <w:p w14:paraId="086806D9" w14:textId="77777777" w:rsidR="00F56B86" w:rsidRPr="00631A81" w:rsidRDefault="00F56B86" w:rsidP="00F56B86">
      <w:pPr>
        <w:pStyle w:val="TOC1"/>
        <w:rPr>
          <w:rFonts w:asciiTheme="minorHAnsi" w:hAnsiTheme="minorHAnsi" w:cstheme="minorBidi"/>
          <w:noProof/>
          <w:rtl/>
        </w:rPr>
      </w:pPr>
      <w:r>
        <w:rPr>
          <w:rFonts w:ascii="IRLotus" w:hAnsi="IRLotus"/>
          <w:sz w:val="40"/>
          <w:szCs w:val="40"/>
          <w:rtl/>
          <w:lang w:bidi="fa-IR"/>
        </w:rPr>
        <w:fldChar w:fldCharType="begin"/>
      </w:r>
      <w:r>
        <w:rPr>
          <w:rFonts w:ascii="IRLotus" w:hAnsi="IRLotus"/>
          <w:sz w:val="40"/>
          <w:szCs w:val="40"/>
          <w:rtl/>
          <w:lang w:bidi="fa-IR"/>
        </w:rPr>
        <w:instrText xml:space="preserve"> </w:instrText>
      </w:r>
      <w:r>
        <w:rPr>
          <w:rFonts w:ascii="IRLotus" w:hAnsi="IRLotus"/>
          <w:sz w:val="40"/>
          <w:szCs w:val="40"/>
          <w:lang w:bidi="fa-IR"/>
        </w:rPr>
        <w:instrText>TOC</w:instrText>
      </w:r>
      <w:r>
        <w:rPr>
          <w:rFonts w:ascii="IRLotus" w:hAnsi="IRLotus"/>
          <w:sz w:val="40"/>
          <w:szCs w:val="40"/>
          <w:rtl/>
          <w:lang w:bidi="fa-IR"/>
        </w:rPr>
        <w:instrText xml:space="preserve"> \</w:instrText>
      </w:r>
      <w:r>
        <w:rPr>
          <w:rFonts w:ascii="IRLotus" w:hAnsi="IRLotus"/>
          <w:sz w:val="40"/>
          <w:szCs w:val="40"/>
          <w:lang w:bidi="fa-IR"/>
        </w:rPr>
        <w:instrText>o "1-3" \u</w:instrText>
      </w:r>
      <w:r>
        <w:rPr>
          <w:rFonts w:ascii="IRLotus" w:hAnsi="IRLotus"/>
          <w:sz w:val="40"/>
          <w:szCs w:val="40"/>
          <w:rtl/>
          <w:lang w:bidi="fa-IR"/>
        </w:rPr>
        <w:instrText xml:space="preserve"> </w:instrText>
      </w:r>
      <w:r>
        <w:rPr>
          <w:rFonts w:ascii="IRLotus" w:hAnsi="IRLotus"/>
          <w:sz w:val="40"/>
          <w:szCs w:val="40"/>
          <w:rtl/>
          <w:lang w:bidi="fa-IR"/>
        </w:rPr>
        <w:fldChar w:fldCharType="separate"/>
      </w:r>
      <w:r w:rsidRPr="00631A81">
        <w:rPr>
          <w:rFonts w:hint="eastAsia"/>
          <w:noProof/>
          <w:rtl/>
        </w:rPr>
        <w:t>مقدمه</w:t>
      </w:r>
      <w:r w:rsidRPr="00631A81">
        <w:rPr>
          <w:noProof/>
          <w:rtl/>
        </w:rPr>
        <w:tab/>
      </w:r>
      <w:r w:rsidRPr="00631A81">
        <w:rPr>
          <w:noProof/>
          <w:rtl/>
        </w:rPr>
        <w:fldChar w:fldCharType="begin"/>
      </w:r>
      <w:r w:rsidRPr="00631A81">
        <w:rPr>
          <w:noProof/>
          <w:rtl/>
        </w:rPr>
        <w:instrText xml:space="preserve"> </w:instrText>
      </w:r>
      <w:r w:rsidRPr="00631A81">
        <w:rPr>
          <w:noProof/>
        </w:rPr>
        <w:instrText>PAGEREF</w:instrText>
      </w:r>
      <w:r w:rsidRPr="00631A81">
        <w:rPr>
          <w:noProof/>
          <w:rtl/>
        </w:rPr>
        <w:instrText xml:space="preserve"> _</w:instrText>
      </w:r>
      <w:r w:rsidRPr="00631A81">
        <w:rPr>
          <w:noProof/>
        </w:rPr>
        <w:instrText>Toc56004484 \h</w:instrText>
      </w:r>
      <w:r w:rsidRPr="00631A81">
        <w:rPr>
          <w:noProof/>
          <w:rtl/>
        </w:rPr>
        <w:instrText xml:space="preserve"> </w:instrText>
      </w:r>
      <w:r w:rsidRPr="00631A81">
        <w:rPr>
          <w:noProof/>
          <w:rtl/>
        </w:rPr>
      </w:r>
      <w:r w:rsidRPr="00631A81">
        <w:rPr>
          <w:noProof/>
          <w:rtl/>
        </w:rPr>
        <w:fldChar w:fldCharType="separate"/>
      </w:r>
      <w:r>
        <w:rPr>
          <w:noProof/>
          <w:rtl/>
        </w:rPr>
        <w:t>7</w:t>
      </w:r>
      <w:r w:rsidRPr="00631A81">
        <w:rPr>
          <w:noProof/>
          <w:rtl/>
        </w:rPr>
        <w:fldChar w:fldCharType="end"/>
      </w:r>
    </w:p>
    <w:p w14:paraId="19DB5886" w14:textId="77777777" w:rsidR="00F56B86" w:rsidRDefault="00F56B86" w:rsidP="00F56B86">
      <w:pPr>
        <w:pStyle w:val="TOC1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بخش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اول</w:t>
      </w:r>
      <w:r>
        <w:rPr>
          <w:rFonts w:hint="cs"/>
          <w:noProof/>
          <w:rtl/>
        </w:rPr>
        <w:t xml:space="preserve">: </w:t>
      </w: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</w:t>
      </w:r>
      <w:r>
        <w:rPr>
          <w:rFonts w:ascii="B Zar" w:hint="cs"/>
          <w:noProof/>
          <w:rtl/>
          <w:lang w:bidi="fa-IR"/>
        </w:rPr>
        <w:t>‌</w:t>
      </w:r>
      <w:r>
        <w:rPr>
          <w:rFonts w:hint="eastAsia"/>
          <w:noProof/>
          <w:rtl/>
        </w:rPr>
        <w:t>ها</w:t>
      </w:r>
      <w:r>
        <w:rPr>
          <w:rFonts w:hint="cs"/>
          <w:noProof/>
          <w:rtl/>
        </w:rPr>
        <w:t>ی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عموم</w:t>
      </w:r>
      <w:r>
        <w:rPr>
          <w:rFonts w:hint="cs"/>
          <w:noProof/>
          <w:rtl/>
        </w:rPr>
        <w:t>ی</w:t>
      </w:r>
    </w:p>
    <w:p w14:paraId="0EDFCE2C" w14:textId="77777777" w:rsidR="00F56B86" w:rsidRDefault="00F56B86" w:rsidP="00F56B86">
      <w:pPr>
        <w:pStyle w:val="TOC2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مقدمه‌ا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دربار</w:t>
      </w:r>
      <w:r>
        <w:rPr>
          <w:rFonts w:hint="cs"/>
          <w:noProof/>
          <w:rtl/>
        </w:rPr>
        <w:t>ۀ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خ‌ها</w:t>
      </w:r>
      <w:r>
        <w:rPr>
          <w:rFonts w:hint="cs"/>
          <w:noProof/>
          <w:rtl/>
        </w:rPr>
        <w:t>ی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عموم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Toc56004487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17</w:t>
      </w:r>
      <w:r>
        <w:rPr>
          <w:noProof/>
          <w:rtl/>
        </w:rPr>
        <w:fldChar w:fldCharType="end"/>
      </w:r>
    </w:p>
    <w:p w14:paraId="3AF51805" w14:textId="77777777" w:rsidR="00F56B86" w:rsidRDefault="00F56B86" w:rsidP="00F56B86">
      <w:pPr>
        <w:pStyle w:val="TOC2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ابن‌واضح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عقوب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>
        <w:rPr>
          <w:noProof/>
          <w:rtl/>
        </w:rPr>
        <w:t xml:space="preserve"> </w:t>
      </w:r>
      <w:r w:rsidRPr="00C33E66">
        <w:rPr>
          <w:rFonts w:hint="eastAsia"/>
          <w:i/>
          <w:iCs/>
          <w:noProof/>
          <w:rtl/>
        </w:rPr>
        <w:t>تار</w:t>
      </w:r>
      <w:r w:rsidRPr="00C33E66">
        <w:rPr>
          <w:rFonts w:hint="cs"/>
          <w:i/>
          <w:iCs/>
          <w:noProof/>
          <w:rtl/>
        </w:rPr>
        <w:t>ی</w:t>
      </w:r>
      <w:r w:rsidRPr="00C33E66">
        <w:rPr>
          <w:rFonts w:hint="eastAsia"/>
          <w:i/>
          <w:iCs/>
          <w:noProof/>
          <w:rtl/>
        </w:rPr>
        <w:t>خ</w:t>
      </w:r>
      <w:r w:rsidRPr="00C33E66">
        <w:rPr>
          <w:rFonts w:ascii="B Zar"/>
          <w:i/>
          <w:iCs/>
          <w:noProof/>
          <w:rtl/>
        </w:rPr>
        <w:t xml:space="preserve"> </w:t>
      </w:r>
      <w:r w:rsidRPr="00C33E66">
        <w:rPr>
          <w:rFonts w:hint="cs"/>
          <w:i/>
          <w:iCs/>
          <w:noProof/>
          <w:rtl/>
        </w:rPr>
        <w:t>ی</w:t>
      </w:r>
      <w:r w:rsidRPr="00C33E66">
        <w:rPr>
          <w:rFonts w:hint="eastAsia"/>
          <w:i/>
          <w:iCs/>
          <w:noProof/>
          <w:rtl/>
        </w:rPr>
        <w:t>عقوب</w:t>
      </w:r>
      <w:r w:rsidRPr="00C33E66">
        <w:rPr>
          <w:rFonts w:hint="cs"/>
          <w:i/>
          <w:iCs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Toc56004488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20</w:t>
      </w:r>
      <w:r>
        <w:rPr>
          <w:noProof/>
          <w:rtl/>
        </w:rPr>
        <w:fldChar w:fldCharType="end"/>
      </w:r>
    </w:p>
    <w:p w14:paraId="67A74DD5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مختصر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دربار</w:t>
      </w:r>
      <w:r>
        <w:rPr>
          <w:rFonts w:hint="cs"/>
          <w:noProof/>
          <w:rtl/>
        </w:rPr>
        <w:t>ۀ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زندگ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نام</w:t>
      </w:r>
      <w:r>
        <w:rPr>
          <w:rFonts w:hint="cs"/>
          <w:noProof/>
          <w:rtl/>
        </w:rPr>
        <w:t>ۀ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عقوب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Toc56004489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20</w:t>
      </w:r>
      <w:r>
        <w:rPr>
          <w:noProof/>
          <w:rtl/>
        </w:rPr>
        <w:fldChar w:fldCharType="end"/>
      </w:r>
    </w:p>
    <w:p w14:paraId="1861D24D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</w:t>
      </w:r>
      <w:r>
        <w:rPr>
          <w:rFonts w:hint="cs"/>
          <w:noProof/>
          <w:rtl/>
          <w:lang w:bidi="fa-IR"/>
        </w:rPr>
        <w:t>‌</w:t>
      </w:r>
      <w:r>
        <w:rPr>
          <w:rFonts w:hint="eastAsia"/>
          <w:noProof/>
          <w:rtl/>
        </w:rPr>
        <w:t>نگر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عقوب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Toc56004490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21</w:t>
      </w:r>
      <w:r>
        <w:rPr>
          <w:noProof/>
          <w:rtl/>
        </w:rPr>
        <w:fldChar w:fldCharType="end"/>
      </w:r>
    </w:p>
    <w:p w14:paraId="7BCD995A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خ‌نگار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عقوب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Toc56004491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28</w:t>
      </w:r>
      <w:r>
        <w:rPr>
          <w:noProof/>
          <w:rtl/>
        </w:rPr>
        <w:fldChar w:fldCharType="end"/>
      </w:r>
    </w:p>
    <w:p w14:paraId="1981198B" w14:textId="77777777" w:rsidR="00F56B86" w:rsidRDefault="00F56B86" w:rsidP="00F56B86">
      <w:pPr>
        <w:pStyle w:val="TOC2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د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نور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اخبار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الطوال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Toc56004492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36</w:t>
      </w:r>
      <w:r>
        <w:rPr>
          <w:noProof/>
          <w:rtl/>
        </w:rPr>
        <w:fldChar w:fldCharType="end"/>
      </w:r>
    </w:p>
    <w:p w14:paraId="08BDA91D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مختصر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دربار</w:t>
      </w:r>
      <w:r>
        <w:rPr>
          <w:rFonts w:hint="cs"/>
          <w:noProof/>
          <w:rtl/>
        </w:rPr>
        <w:t>ۀ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زندگ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نام</w:t>
      </w:r>
      <w:r>
        <w:rPr>
          <w:rFonts w:hint="cs"/>
          <w:noProof/>
          <w:rtl/>
        </w:rPr>
        <w:t>ۀ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د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نور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Toc56004493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36</w:t>
      </w:r>
      <w:r>
        <w:rPr>
          <w:noProof/>
          <w:rtl/>
        </w:rPr>
        <w:fldChar w:fldCharType="end"/>
      </w:r>
    </w:p>
    <w:p w14:paraId="6F0D792D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</w:t>
      </w:r>
      <w:r>
        <w:rPr>
          <w:rFonts w:ascii="B Nazanin" w:hint="cs"/>
          <w:noProof/>
          <w:rtl/>
          <w:lang w:bidi="fa-IR"/>
        </w:rPr>
        <w:t>‌</w:t>
      </w:r>
      <w:r>
        <w:rPr>
          <w:rFonts w:hint="eastAsia"/>
          <w:noProof/>
          <w:rtl/>
        </w:rPr>
        <w:t>نگر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د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نور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Toc56004494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36</w:t>
      </w:r>
      <w:r>
        <w:rPr>
          <w:noProof/>
          <w:rtl/>
        </w:rPr>
        <w:fldChar w:fldCharType="end"/>
      </w:r>
    </w:p>
    <w:p w14:paraId="72EEA3AA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</w:t>
      </w:r>
      <w:r>
        <w:rPr>
          <w:rFonts w:ascii="B Nazanin" w:hint="cs"/>
          <w:noProof/>
          <w:rtl/>
          <w:lang w:bidi="fa-IR"/>
        </w:rPr>
        <w:t>‌</w:t>
      </w:r>
      <w:r>
        <w:rPr>
          <w:rFonts w:hint="eastAsia"/>
          <w:noProof/>
          <w:rtl/>
        </w:rPr>
        <w:t>نگار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د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نور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Toc56004495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42</w:t>
      </w:r>
      <w:r>
        <w:rPr>
          <w:noProof/>
          <w:rtl/>
        </w:rPr>
        <w:fldChar w:fldCharType="end"/>
      </w:r>
    </w:p>
    <w:p w14:paraId="48099563" w14:textId="77777777" w:rsidR="00F56B86" w:rsidRDefault="00F56B86" w:rsidP="00F56B86">
      <w:pPr>
        <w:pStyle w:val="TOC2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ابوجعفر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محمد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جر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ر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طبر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>
        <w:rPr>
          <w:noProof/>
          <w:rtl/>
        </w:rPr>
        <w:t xml:space="preserve"> </w:t>
      </w:r>
      <w:r w:rsidRPr="00C33E66">
        <w:rPr>
          <w:rFonts w:hint="eastAsia"/>
          <w:i/>
          <w:iCs/>
          <w:noProof/>
          <w:rtl/>
        </w:rPr>
        <w:t>تار</w:t>
      </w:r>
      <w:r w:rsidRPr="00C33E66">
        <w:rPr>
          <w:rFonts w:hint="cs"/>
          <w:i/>
          <w:iCs/>
          <w:noProof/>
          <w:rtl/>
        </w:rPr>
        <w:t>ی</w:t>
      </w:r>
      <w:r w:rsidRPr="00C33E66">
        <w:rPr>
          <w:rFonts w:hint="eastAsia"/>
          <w:i/>
          <w:iCs/>
          <w:noProof/>
          <w:rtl/>
        </w:rPr>
        <w:t>خ</w:t>
      </w:r>
      <w:r w:rsidRPr="00C33E66">
        <w:rPr>
          <w:rFonts w:ascii="B Zar"/>
          <w:i/>
          <w:iCs/>
          <w:noProof/>
          <w:rtl/>
        </w:rPr>
        <w:t xml:space="preserve"> </w:t>
      </w:r>
      <w:r w:rsidRPr="00C33E66">
        <w:rPr>
          <w:rFonts w:hint="eastAsia"/>
          <w:i/>
          <w:iCs/>
          <w:noProof/>
          <w:rtl/>
        </w:rPr>
        <w:t>طبر</w:t>
      </w:r>
      <w:r w:rsidRPr="00C33E66">
        <w:rPr>
          <w:rFonts w:hint="cs"/>
          <w:i/>
          <w:iCs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Toc56004496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45</w:t>
      </w:r>
      <w:r>
        <w:rPr>
          <w:noProof/>
          <w:rtl/>
        </w:rPr>
        <w:fldChar w:fldCharType="end"/>
      </w:r>
    </w:p>
    <w:p w14:paraId="32B4CEB5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مختصر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دربار</w:t>
      </w:r>
      <w:r>
        <w:rPr>
          <w:rFonts w:hint="cs"/>
          <w:noProof/>
          <w:rtl/>
        </w:rPr>
        <w:t>ۀ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زندگ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نام</w:t>
      </w:r>
      <w:r>
        <w:rPr>
          <w:rFonts w:hint="cs"/>
          <w:noProof/>
          <w:rtl/>
        </w:rPr>
        <w:t>ۀ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طبر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Toc56004497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45</w:t>
      </w:r>
      <w:r>
        <w:rPr>
          <w:noProof/>
          <w:rtl/>
        </w:rPr>
        <w:fldChar w:fldCharType="end"/>
      </w:r>
    </w:p>
    <w:p w14:paraId="5D6AC421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نگر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طبر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Toc56004498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48</w:t>
      </w:r>
      <w:r>
        <w:rPr>
          <w:noProof/>
          <w:rtl/>
        </w:rPr>
        <w:fldChar w:fldCharType="end"/>
      </w:r>
    </w:p>
    <w:p w14:paraId="63F2FFAD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خ‌نگار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طبر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Toc56004499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54</w:t>
      </w:r>
      <w:r>
        <w:rPr>
          <w:noProof/>
          <w:rtl/>
        </w:rPr>
        <w:fldChar w:fldCharType="end"/>
      </w:r>
    </w:p>
    <w:p w14:paraId="7C4779F1" w14:textId="77777777" w:rsidR="00F56B86" w:rsidRDefault="00F56B86" w:rsidP="00F56B86">
      <w:pPr>
        <w:pStyle w:val="TOC2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بلعم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ترجم</w:t>
      </w:r>
      <w:r>
        <w:rPr>
          <w:rFonts w:hint="cs"/>
          <w:noProof/>
          <w:rtl/>
        </w:rPr>
        <w:t>ۀ</w:t>
      </w:r>
      <w:r w:rsidRPr="00C33E66">
        <w:rPr>
          <w:rFonts w:ascii="B Zar"/>
          <w:noProof/>
          <w:rtl/>
        </w:rPr>
        <w:t xml:space="preserve"> </w:t>
      </w:r>
      <w:r w:rsidRPr="00C33E66">
        <w:rPr>
          <w:rFonts w:hint="eastAsia"/>
          <w:i/>
          <w:iCs/>
          <w:noProof/>
          <w:rtl/>
        </w:rPr>
        <w:t>تار</w:t>
      </w:r>
      <w:r w:rsidRPr="00C33E66">
        <w:rPr>
          <w:rFonts w:hint="cs"/>
          <w:i/>
          <w:iCs/>
          <w:noProof/>
          <w:rtl/>
        </w:rPr>
        <w:t>ی</w:t>
      </w:r>
      <w:r w:rsidRPr="00C33E66">
        <w:rPr>
          <w:rFonts w:hint="eastAsia"/>
          <w:i/>
          <w:iCs/>
          <w:noProof/>
          <w:rtl/>
        </w:rPr>
        <w:t>خ</w:t>
      </w:r>
      <w:r w:rsidRPr="00C33E66">
        <w:rPr>
          <w:rFonts w:ascii="B Zar"/>
          <w:i/>
          <w:iCs/>
          <w:noProof/>
          <w:rtl/>
        </w:rPr>
        <w:t xml:space="preserve"> </w:t>
      </w:r>
      <w:r w:rsidRPr="00C33E66">
        <w:rPr>
          <w:rFonts w:hint="eastAsia"/>
          <w:i/>
          <w:iCs/>
          <w:noProof/>
          <w:rtl/>
        </w:rPr>
        <w:t>طبر</w:t>
      </w:r>
      <w:r w:rsidRPr="00C33E66">
        <w:rPr>
          <w:rFonts w:hint="cs"/>
          <w:i/>
          <w:iCs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Toc56004500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64</w:t>
      </w:r>
      <w:r>
        <w:rPr>
          <w:noProof/>
          <w:rtl/>
        </w:rPr>
        <w:fldChar w:fldCharType="end"/>
      </w:r>
    </w:p>
    <w:p w14:paraId="5D1E1A8B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مختصر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دربار</w:t>
      </w:r>
      <w:r>
        <w:rPr>
          <w:rFonts w:hint="cs"/>
          <w:noProof/>
          <w:rtl/>
        </w:rPr>
        <w:t>ۀ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زندگ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نام</w:t>
      </w:r>
      <w:r>
        <w:rPr>
          <w:rFonts w:hint="cs"/>
          <w:noProof/>
          <w:rtl/>
        </w:rPr>
        <w:t>ۀ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بلعم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Toc56004501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64</w:t>
      </w:r>
      <w:r>
        <w:rPr>
          <w:noProof/>
          <w:rtl/>
        </w:rPr>
        <w:fldChar w:fldCharType="end"/>
      </w:r>
    </w:p>
    <w:p w14:paraId="66ED3A68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خ‌نگر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بلعم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Toc56004502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65</w:t>
      </w:r>
      <w:r>
        <w:rPr>
          <w:noProof/>
          <w:rtl/>
        </w:rPr>
        <w:fldChar w:fldCharType="end"/>
      </w:r>
    </w:p>
    <w:p w14:paraId="35E6A7E9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خ‌نگار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بلعم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Toc56004503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72</w:t>
      </w:r>
      <w:r>
        <w:rPr>
          <w:noProof/>
          <w:rtl/>
        </w:rPr>
        <w:fldChar w:fldCharType="end"/>
      </w:r>
    </w:p>
    <w:p w14:paraId="6CC46058" w14:textId="77777777" w:rsidR="00F56B86" w:rsidRDefault="00F56B86" w:rsidP="00F56B86">
      <w:pPr>
        <w:pStyle w:val="TOC2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مسعود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کتاب</w:t>
      </w:r>
      <w:r>
        <w:rPr>
          <w:rFonts w:ascii="B Zar" w:hint="cs"/>
          <w:noProof/>
          <w:rtl/>
          <w:lang w:bidi="fa-IR"/>
        </w:rPr>
        <w:t>‌</w:t>
      </w:r>
      <w:r>
        <w:rPr>
          <w:rFonts w:hint="eastAsia"/>
          <w:noProof/>
          <w:rtl/>
        </w:rPr>
        <w:t>ها</w:t>
      </w:r>
      <w:r>
        <w:rPr>
          <w:rFonts w:hint="cs"/>
          <w:noProof/>
          <w:rtl/>
        </w:rPr>
        <w:t>ی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مروج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الذهب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معادن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الجوهر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التنب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ه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الاشراف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Toc56004504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76</w:t>
      </w:r>
      <w:r>
        <w:rPr>
          <w:noProof/>
          <w:rtl/>
        </w:rPr>
        <w:fldChar w:fldCharType="end"/>
      </w:r>
    </w:p>
    <w:p w14:paraId="44B113D8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مختصر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دربار</w:t>
      </w:r>
      <w:r>
        <w:rPr>
          <w:rFonts w:hint="cs"/>
          <w:noProof/>
          <w:rtl/>
        </w:rPr>
        <w:t>ۀ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زندگ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نام</w:t>
      </w:r>
      <w:r>
        <w:rPr>
          <w:rFonts w:hint="cs"/>
          <w:noProof/>
          <w:rtl/>
        </w:rPr>
        <w:t>ۀ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مسعود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Toc56004505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76</w:t>
      </w:r>
      <w:r>
        <w:rPr>
          <w:noProof/>
          <w:rtl/>
        </w:rPr>
        <w:fldChar w:fldCharType="end"/>
      </w:r>
    </w:p>
    <w:p w14:paraId="58531351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خ‌نگر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مسعود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Toc56004506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78</w:t>
      </w:r>
      <w:r>
        <w:rPr>
          <w:noProof/>
          <w:rtl/>
        </w:rPr>
        <w:fldChar w:fldCharType="end"/>
      </w:r>
    </w:p>
    <w:p w14:paraId="06190011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lastRenderedPageBreak/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خ‌نگار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مسعود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Toc56004507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89</w:t>
      </w:r>
      <w:r>
        <w:rPr>
          <w:noProof/>
          <w:rtl/>
        </w:rPr>
        <w:fldChar w:fldCharType="end"/>
      </w:r>
    </w:p>
    <w:p w14:paraId="08244666" w14:textId="77777777" w:rsidR="00F56B86" w:rsidRDefault="00F56B86" w:rsidP="00F56B86">
      <w:pPr>
        <w:pStyle w:val="TOC2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مَقدَس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البدء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Toc56004508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108</w:t>
      </w:r>
      <w:r>
        <w:rPr>
          <w:noProof/>
          <w:rtl/>
        </w:rPr>
        <w:fldChar w:fldCharType="end"/>
      </w:r>
    </w:p>
    <w:p w14:paraId="72AD6FB3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مختصر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دربار</w:t>
      </w:r>
      <w:r>
        <w:rPr>
          <w:rFonts w:hint="cs"/>
          <w:noProof/>
          <w:rtl/>
        </w:rPr>
        <w:t>ۀ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زندگ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نام</w:t>
      </w:r>
      <w:r>
        <w:rPr>
          <w:rFonts w:hint="cs"/>
          <w:noProof/>
          <w:rtl/>
        </w:rPr>
        <w:t>ۀ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مقدس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Toc56004509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108</w:t>
      </w:r>
      <w:r>
        <w:rPr>
          <w:noProof/>
          <w:rtl/>
        </w:rPr>
        <w:fldChar w:fldCharType="end"/>
      </w:r>
    </w:p>
    <w:p w14:paraId="02A30C29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</w:t>
      </w:r>
      <w:r>
        <w:rPr>
          <w:rFonts w:hint="cs"/>
          <w:noProof/>
          <w:rtl/>
          <w:lang w:bidi="fa-IR"/>
        </w:rPr>
        <w:t>‌</w:t>
      </w:r>
      <w:r>
        <w:rPr>
          <w:rFonts w:hint="eastAsia"/>
          <w:noProof/>
          <w:rtl/>
        </w:rPr>
        <w:t>نگر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مقدس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Toc56004510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109</w:t>
      </w:r>
      <w:r>
        <w:rPr>
          <w:noProof/>
          <w:rtl/>
        </w:rPr>
        <w:fldChar w:fldCharType="end"/>
      </w:r>
    </w:p>
    <w:p w14:paraId="44162430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خ‌نگار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مقدس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Toc56004511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117</w:t>
      </w:r>
      <w:r>
        <w:rPr>
          <w:noProof/>
          <w:rtl/>
        </w:rPr>
        <w:fldChar w:fldCharType="end"/>
      </w:r>
    </w:p>
    <w:p w14:paraId="20770E1F" w14:textId="77777777" w:rsidR="00F56B86" w:rsidRDefault="00F56B86" w:rsidP="00F56B86">
      <w:pPr>
        <w:pStyle w:val="TOC2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مسکو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ه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تجارب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الامم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Toc56004512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126</w:t>
      </w:r>
      <w:r>
        <w:rPr>
          <w:noProof/>
          <w:rtl/>
        </w:rPr>
        <w:fldChar w:fldCharType="end"/>
      </w:r>
    </w:p>
    <w:p w14:paraId="12658D16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مختصر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دربار</w:t>
      </w:r>
      <w:r>
        <w:rPr>
          <w:rFonts w:hint="cs"/>
          <w:noProof/>
          <w:rtl/>
        </w:rPr>
        <w:t>ۀ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زندگ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نام</w:t>
      </w:r>
      <w:r>
        <w:rPr>
          <w:rFonts w:hint="cs"/>
          <w:noProof/>
          <w:rtl/>
        </w:rPr>
        <w:t>ۀ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مسکو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ه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Toc56004513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126</w:t>
      </w:r>
      <w:r>
        <w:rPr>
          <w:noProof/>
          <w:rtl/>
        </w:rPr>
        <w:fldChar w:fldCharType="end"/>
      </w:r>
    </w:p>
    <w:p w14:paraId="5CE245F4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</w:t>
      </w:r>
      <w:r>
        <w:rPr>
          <w:rFonts w:hint="cs"/>
          <w:noProof/>
          <w:rtl/>
          <w:lang w:bidi="fa-IR"/>
        </w:rPr>
        <w:t>‌</w:t>
      </w:r>
      <w:r>
        <w:rPr>
          <w:rFonts w:hint="eastAsia"/>
          <w:noProof/>
          <w:rtl/>
        </w:rPr>
        <w:t>نگر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مسکو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ه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Toc56004514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126</w:t>
      </w:r>
      <w:r>
        <w:rPr>
          <w:noProof/>
          <w:rtl/>
        </w:rPr>
        <w:fldChar w:fldCharType="end"/>
      </w:r>
    </w:p>
    <w:p w14:paraId="6FA28DFC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خ‌نگار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مسکو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ه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Toc56004515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131</w:t>
      </w:r>
      <w:r>
        <w:rPr>
          <w:noProof/>
          <w:rtl/>
        </w:rPr>
        <w:fldChar w:fldCharType="end"/>
      </w:r>
    </w:p>
    <w:p w14:paraId="4A2DEF69" w14:textId="77777777" w:rsidR="00F56B86" w:rsidRDefault="00F56B86" w:rsidP="00F56B86">
      <w:pPr>
        <w:pStyle w:val="TOC2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حمزه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اصفهان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سني</w:t>
      </w:r>
      <w:r>
        <w:rPr>
          <w:rFonts w:hint="cs"/>
          <w:noProof/>
          <w:rtl/>
          <w:lang w:bidi="fa-IR"/>
        </w:rPr>
        <w:t>‌</w:t>
      </w:r>
      <w:r>
        <w:rPr>
          <w:rFonts w:hint="eastAsia"/>
          <w:noProof/>
          <w:rtl/>
        </w:rPr>
        <w:t>ملوك</w:t>
      </w:r>
      <w:r>
        <w:rPr>
          <w:rFonts w:hint="eastAsia"/>
          <w:noProof/>
          <w:lang w:bidi="fa-IR"/>
        </w:rPr>
        <w:t>‌</w:t>
      </w:r>
      <w:r>
        <w:rPr>
          <w:rFonts w:hint="eastAsia"/>
          <w:noProof/>
          <w:rtl/>
        </w:rPr>
        <w:t>الارض</w:t>
      </w:r>
      <w:r>
        <w:rPr>
          <w:rFonts w:hint="eastAsia"/>
          <w:noProof/>
          <w:lang w:bidi="fa-IR"/>
        </w:rPr>
        <w:t>‌</w:t>
      </w:r>
      <w:r>
        <w:rPr>
          <w:rFonts w:hint="eastAsia"/>
          <w:noProof/>
          <w:rtl/>
        </w:rPr>
        <w:t>والانب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اء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Toc56004516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144</w:t>
      </w:r>
      <w:r>
        <w:rPr>
          <w:noProof/>
          <w:rtl/>
        </w:rPr>
        <w:fldChar w:fldCharType="end"/>
      </w:r>
    </w:p>
    <w:p w14:paraId="5F467A84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مختصر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دربار</w:t>
      </w:r>
      <w:r>
        <w:rPr>
          <w:rFonts w:hint="cs"/>
          <w:noProof/>
          <w:rtl/>
        </w:rPr>
        <w:t>ۀ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زندگ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نام</w:t>
      </w:r>
      <w:r>
        <w:rPr>
          <w:rFonts w:hint="cs"/>
          <w:noProof/>
          <w:rtl/>
        </w:rPr>
        <w:t>ۀ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اصفهان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Toc56004517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144</w:t>
      </w:r>
      <w:r>
        <w:rPr>
          <w:noProof/>
          <w:rtl/>
        </w:rPr>
        <w:fldChar w:fldCharType="end"/>
      </w:r>
    </w:p>
    <w:p w14:paraId="2DD6FEF5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خ‌نگر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اصفهان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Toc56004518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145</w:t>
      </w:r>
      <w:r>
        <w:rPr>
          <w:noProof/>
          <w:rtl/>
        </w:rPr>
        <w:fldChar w:fldCharType="end"/>
      </w:r>
    </w:p>
    <w:p w14:paraId="2BFFD126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</w:t>
      </w:r>
      <w:r>
        <w:rPr>
          <w:rFonts w:hint="eastAsia"/>
          <w:noProof/>
          <w:lang w:bidi="fa-IR"/>
        </w:rPr>
        <w:t>‌</w:t>
      </w:r>
      <w:r>
        <w:rPr>
          <w:rFonts w:hint="eastAsia"/>
          <w:noProof/>
          <w:rtl/>
        </w:rPr>
        <w:t>نگار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اصفهان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Toc56004519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149</w:t>
      </w:r>
      <w:r>
        <w:rPr>
          <w:noProof/>
          <w:rtl/>
        </w:rPr>
        <w:fldChar w:fldCharType="end"/>
      </w:r>
    </w:p>
    <w:p w14:paraId="100777F9" w14:textId="77777777" w:rsidR="00F56B86" w:rsidRDefault="00F56B86" w:rsidP="00F56B86">
      <w:pPr>
        <w:pStyle w:val="TOC2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گرد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ز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ز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ن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الاخبار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Toc56004520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157</w:t>
      </w:r>
      <w:r>
        <w:rPr>
          <w:noProof/>
          <w:rtl/>
        </w:rPr>
        <w:fldChar w:fldCharType="end"/>
      </w:r>
    </w:p>
    <w:p w14:paraId="099244C8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مختصر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دربار</w:t>
      </w:r>
      <w:r>
        <w:rPr>
          <w:rFonts w:hint="cs"/>
          <w:noProof/>
          <w:rtl/>
        </w:rPr>
        <w:t>ۀ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زندگ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نام</w:t>
      </w:r>
      <w:r>
        <w:rPr>
          <w:rFonts w:hint="cs"/>
          <w:noProof/>
          <w:rtl/>
        </w:rPr>
        <w:t>ۀ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گرد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ز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Toc56004521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157</w:t>
      </w:r>
      <w:r>
        <w:rPr>
          <w:noProof/>
          <w:rtl/>
        </w:rPr>
        <w:fldChar w:fldCharType="end"/>
      </w:r>
    </w:p>
    <w:p w14:paraId="4B655E69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</w:t>
      </w:r>
      <w:r w:rsidRPr="00C33E66">
        <w:rPr>
          <w:rFonts w:ascii="B Nazanin" w:hint="eastAsia"/>
          <w:noProof/>
          <w:lang w:bidi="en-US"/>
        </w:rPr>
        <w:t>‌</w:t>
      </w:r>
      <w:r>
        <w:rPr>
          <w:rFonts w:hint="eastAsia"/>
          <w:noProof/>
          <w:rtl/>
        </w:rPr>
        <w:t>نگر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گرد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ز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Toc56004522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157</w:t>
      </w:r>
      <w:r>
        <w:rPr>
          <w:noProof/>
          <w:rtl/>
        </w:rPr>
        <w:fldChar w:fldCharType="end"/>
      </w:r>
    </w:p>
    <w:p w14:paraId="0AE3AD00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خ‌نگار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گرد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ز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Toc56004523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164</w:t>
      </w:r>
      <w:r>
        <w:rPr>
          <w:noProof/>
          <w:rtl/>
        </w:rPr>
        <w:fldChar w:fldCharType="end"/>
      </w:r>
    </w:p>
    <w:p w14:paraId="5B709E15" w14:textId="77777777" w:rsidR="00F56B86" w:rsidRDefault="00F56B86" w:rsidP="00F56B86">
      <w:pPr>
        <w:pStyle w:val="TOC2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مجمل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التوار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القصص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Toc56004524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168</w:t>
      </w:r>
      <w:r>
        <w:rPr>
          <w:noProof/>
          <w:rtl/>
        </w:rPr>
        <w:fldChar w:fldCharType="end"/>
      </w:r>
    </w:p>
    <w:p w14:paraId="0A6D779B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مختصر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دربار</w:t>
      </w:r>
      <w:r>
        <w:rPr>
          <w:rFonts w:hint="cs"/>
          <w:noProof/>
          <w:rtl/>
        </w:rPr>
        <w:t>ۀ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زندگ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نام</w:t>
      </w:r>
      <w:r>
        <w:rPr>
          <w:rFonts w:hint="cs"/>
          <w:noProof/>
          <w:rtl/>
        </w:rPr>
        <w:t>ۀ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مؤلف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Toc56004525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168</w:t>
      </w:r>
      <w:r>
        <w:rPr>
          <w:noProof/>
          <w:rtl/>
        </w:rPr>
        <w:fldChar w:fldCharType="end"/>
      </w:r>
    </w:p>
    <w:p w14:paraId="24921EF9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</w:t>
      </w:r>
      <w:r>
        <w:rPr>
          <w:rFonts w:hint="eastAsia"/>
          <w:noProof/>
          <w:lang w:bidi="en-US"/>
        </w:rPr>
        <w:t>‌</w:t>
      </w:r>
      <w:r>
        <w:rPr>
          <w:rFonts w:hint="eastAsia"/>
          <w:noProof/>
          <w:rtl/>
        </w:rPr>
        <w:t>نگر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مؤلف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مجمل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التوار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القصص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Toc56004526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170</w:t>
      </w:r>
      <w:r>
        <w:rPr>
          <w:noProof/>
          <w:rtl/>
        </w:rPr>
        <w:fldChar w:fldCharType="end"/>
      </w:r>
    </w:p>
    <w:p w14:paraId="14BAE9A3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</w:t>
      </w:r>
      <w:r w:rsidRPr="00C33E66">
        <w:rPr>
          <w:rFonts w:ascii="B Nazanin" w:hint="eastAsia"/>
          <w:noProof/>
          <w:lang w:bidi="en-US"/>
        </w:rPr>
        <w:t>‌</w:t>
      </w:r>
      <w:r>
        <w:rPr>
          <w:rFonts w:hint="eastAsia"/>
          <w:noProof/>
          <w:rtl/>
        </w:rPr>
        <w:t>نگار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مؤلف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مجمل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التوار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القصص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Toc56004527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174</w:t>
      </w:r>
      <w:r>
        <w:rPr>
          <w:noProof/>
          <w:rtl/>
        </w:rPr>
        <w:fldChar w:fldCharType="end"/>
      </w:r>
    </w:p>
    <w:p w14:paraId="61A1C803" w14:textId="77777777" w:rsidR="00F56B86" w:rsidRDefault="00F56B86" w:rsidP="00F56B86">
      <w:pPr>
        <w:pStyle w:val="TOC2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حاصل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سخن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Toc56004528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184</w:t>
      </w:r>
      <w:r>
        <w:rPr>
          <w:noProof/>
          <w:rtl/>
        </w:rPr>
        <w:fldChar w:fldCharType="end"/>
      </w:r>
    </w:p>
    <w:p w14:paraId="168304F7" w14:textId="77777777" w:rsidR="00F56B86" w:rsidRDefault="00F56B86" w:rsidP="00F56B86">
      <w:pPr>
        <w:pStyle w:val="TOC1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بخش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دوم</w:t>
      </w:r>
      <w:r>
        <w:rPr>
          <w:rFonts w:hint="cs"/>
          <w:noProof/>
          <w:rtl/>
        </w:rPr>
        <w:t xml:space="preserve">: </w:t>
      </w:r>
      <w:r>
        <w:rPr>
          <w:rFonts w:hint="eastAsia"/>
          <w:noProof/>
          <w:rtl/>
        </w:rPr>
        <w:t>تاريخ</w:t>
      </w:r>
      <w:r>
        <w:rPr>
          <w:rFonts w:ascii="B Zar" w:hint="cs"/>
          <w:noProof/>
          <w:rtl/>
          <w:lang w:bidi="fa-IR"/>
        </w:rPr>
        <w:t>‌</w:t>
      </w:r>
      <w:r>
        <w:rPr>
          <w:rFonts w:hint="eastAsia"/>
          <w:noProof/>
          <w:rtl/>
        </w:rPr>
        <w:t>نگار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ادوار</w:t>
      </w:r>
      <w:r>
        <w:rPr>
          <w:rFonts w:hint="cs"/>
          <w:noProof/>
          <w:rtl/>
        </w:rPr>
        <w:t>ی</w:t>
      </w:r>
    </w:p>
    <w:p w14:paraId="3B624475" w14:textId="77777777" w:rsidR="00F56B86" w:rsidRDefault="00F56B86" w:rsidP="00F56B86">
      <w:pPr>
        <w:pStyle w:val="TOC2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مقدمه</w:t>
      </w:r>
      <w:r>
        <w:rPr>
          <w:rFonts w:ascii="B Zar" w:hint="cs"/>
          <w:noProof/>
          <w:rtl/>
          <w:lang w:bidi="fa-IR"/>
        </w:rPr>
        <w:t>‌</w:t>
      </w:r>
      <w:r>
        <w:rPr>
          <w:rFonts w:hint="eastAsia"/>
          <w:noProof/>
          <w:rtl/>
        </w:rPr>
        <w:t>ا</w:t>
      </w:r>
      <w:r>
        <w:rPr>
          <w:rFonts w:hint="cs"/>
          <w:noProof/>
          <w:rtl/>
        </w:rPr>
        <w:t>ی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بر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خ‌نگار</w:t>
      </w:r>
      <w:r>
        <w:rPr>
          <w:rFonts w:hint="cs"/>
          <w:noProof/>
          <w:rtl/>
        </w:rPr>
        <w:t>ی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مورخان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</w:t>
      </w:r>
      <w:r>
        <w:rPr>
          <w:rFonts w:hint="cs"/>
          <w:noProof/>
          <w:rtl/>
          <w:lang w:bidi="fa-IR"/>
        </w:rPr>
        <w:t>‌</w:t>
      </w:r>
      <w:r>
        <w:rPr>
          <w:rFonts w:hint="eastAsia"/>
          <w:noProof/>
          <w:rtl/>
        </w:rPr>
        <w:t>ها</w:t>
      </w:r>
      <w:r>
        <w:rPr>
          <w:rFonts w:hint="cs"/>
          <w:noProof/>
          <w:rtl/>
        </w:rPr>
        <w:t>ی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ادوار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Toc56004531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189</w:t>
      </w:r>
      <w:r>
        <w:rPr>
          <w:noProof/>
          <w:rtl/>
        </w:rPr>
        <w:fldChar w:fldCharType="end"/>
      </w:r>
    </w:p>
    <w:p w14:paraId="43E91658" w14:textId="77777777" w:rsidR="00F56B86" w:rsidRDefault="00F56B86" w:rsidP="00F56B86">
      <w:pPr>
        <w:pStyle w:val="TOC2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عتب</w:t>
      </w:r>
      <w:r>
        <w:rPr>
          <w:rFonts w:hint="cs"/>
          <w:noProof/>
          <w:rtl/>
        </w:rPr>
        <w:t>ی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ترجم</w:t>
      </w:r>
      <w:r>
        <w:rPr>
          <w:rFonts w:hint="cs"/>
          <w:noProof/>
          <w:rtl/>
        </w:rPr>
        <w:t>ۀ</w:t>
      </w:r>
      <w:r w:rsidRPr="00C33E66">
        <w:rPr>
          <w:rFonts w:ascii="B Zar"/>
          <w:noProof/>
          <w:rtl/>
        </w:rPr>
        <w:t xml:space="preserve"> </w:t>
      </w:r>
      <w:r w:rsidRPr="00C33E66">
        <w:rPr>
          <w:rFonts w:hint="eastAsia"/>
          <w:i/>
          <w:iCs/>
          <w:noProof/>
          <w:rtl/>
        </w:rPr>
        <w:t>تاريخ</w:t>
      </w:r>
      <w:r w:rsidRPr="00C33E66">
        <w:rPr>
          <w:rFonts w:ascii="B Zar"/>
          <w:i/>
          <w:iCs/>
          <w:noProof/>
          <w:rtl/>
        </w:rPr>
        <w:t xml:space="preserve"> </w:t>
      </w:r>
      <w:r w:rsidRPr="00C33E66">
        <w:rPr>
          <w:rFonts w:hint="eastAsia"/>
          <w:i/>
          <w:iCs/>
          <w:noProof/>
          <w:rtl/>
        </w:rPr>
        <w:t>يمين</w:t>
      </w:r>
      <w:r w:rsidRPr="00C33E66">
        <w:rPr>
          <w:rFonts w:hint="cs"/>
          <w:i/>
          <w:iCs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Toc56004532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192</w:t>
      </w:r>
      <w:r>
        <w:rPr>
          <w:noProof/>
          <w:rtl/>
        </w:rPr>
        <w:fldChar w:fldCharType="end"/>
      </w:r>
    </w:p>
    <w:p w14:paraId="600AFFA4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مختصر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دربار</w:t>
      </w:r>
      <w:r>
        <w:rPr>
          <w:rFonts w:hint="cs"/>
          <w:noProof/>
          <w:rtl/>
        </w:rPr>
        <w:t>ۀ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زندگينام</w:t>
      </w:r>
      <w:r>
        <w:rPr>
          <w:rFonts w:hint="cs"/>
          <w:noProof/>
          <w:rtl/>
        </w:rPr>
        <w:t>ۀ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عتب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Toc56004533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192</w:t>
      </w:r>
      <w:r>
        <w:rPr>
          <w:noProof/>
          <w:rtl/>
        </w:rPr>
        <w:fldChar w:fldCharType="end"/>
      </w:r>
    </w:p>
    <w:p w14:paraId="20FE0FF8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</w:t>
      </w:r>
      <w:r>
        <w:rPr>
          <w:rFonts w:ascii="B Nazanin" w:hint="cs"/>
          <w:noProof/>
          <w:rtl/>
          <w:lang w:bidi="fa-IR"/>
        </w:rPr>
        <w:t>‌</w:t>
      </w:r>
      <w:r>
        <w:rPr>
          <w:rFonts w:hint="eastAsia"/>
          <w:noProof/>
          <w:rtl/>
        </w:rPr>
        <w:t>نگر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عتب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Toc56004534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195</w:t>
      </w:r>
      <w:r>
        <w:rPr>
          <w:noProof/>
          <w:rtl/>
        </w:rPr>
        <w:fldChar w:fldCharType="end"/>
      </w:r>
    </w:p>
    <w:p w14:paraId="4DB76B52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</w:t>
      </w:r>
      <w:r>
        <w:rPr>
          <w:rFonts w:ascii="B Nazanin" w:hint="cs"/>
          <w:noProof/>
          <w:rtl/>
          <w:lang w:bidi="fa-IR"/>
        </w:rPr>
        <w:t>‌</w:t>
      </w:r>
      <w:r>
        <w:rPr>
          <w:rFonts w:hint="eastAsia"/>
          <w:noProof/>
          <w:rtl/>
        </w:rPr>
        <w:t>نگار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عتب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Toc56004535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200</w:t>
      </w:r>
      <w:r>
        <w:rPr>
          <w:noProof/>
          <w:rtl/>
        </w:rPr>
        <w:fldChar w:fldCharType="end"/>
      </w:r>
    </w:p>
    <w:p w14:paraId="109CF48B" w14:textId="77777777" w:rsidR="00F56B86" w:rsidRDefault="00F56B86" w:rsidP="00F56B86">
      <w:pPr>
        <w:pStyle w:val="TOC2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lastRenderedPageBreak/>
        <w:t>بيهق</w:t>
      </w:r>
      <w:r>
        <w:rPr>
          <w:rFonts w:hint="cs"/>
          <w:noProof/>
          <w:rtl/>
        </w:rPr>
        <w:t>ی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تاريخ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بيهق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Toc56004536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204</w:t>
      </w:r>
      <w:r>
        <w:rPr>
          <w:noProof/>
          <w:rtl/>
        </w:rPr>
        <w:fldChar w:fldCharType="end"/>
      </w:r>
    </w:p>
    <w:p w14:paraId="705E4479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مختصر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دربار</w:t>
      </w:r>
      <w:r>
        <w:rPr>
          <w:rFonts w:hint="cs"/>
          <w:noProof/>
          <w:rtl/>
        </w:rPr>
        <w:t>ۀ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زندگينام</w:t>
      </w:r>
      <w:r>
        <w:rPr>
          <w:rFonts w:hint="cs"/>
          <w:noProof/>
          <w:rtl/>
        </w:rPr>
        <w:t>ۀ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ب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هق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Toc56004537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204</w:t>
      </w:r>
      <w:r>
        <w:rPr>
          <w:noProof/>
          <w:rtl/>
        </w:rPr>
        <w:fldChar w:fldCharType="end"/>
      </w:r>
    </w:p>
    <w:p w14:paraId="6B75B6D6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</w:t>
      </w:r>
      <w:r w:rsidRPr="00C33E66">
        <w:rPr>
          <w:rFonts w:ascii="B Nazanin" w:hint="eastAsia"/>
          <w:noProof/>
          <w:lang w:bidi="en-US"/>
        </w:rPr>
        <w:t>‌</w:t>
      </w:r>
      <w:r>
        <w:rPr>
          <w:rFonts w:hint="eastAsia"/>
          <w:noProof/>
          <w:rtl/>
        </w:rPr>
        <w:t>نگر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بيهق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Toc56004538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205</w:t>
      </w:r>
      <w:r>
        <w:rPr>
          <w:noProof/>
          <w:rtl/>
        </w:rPr>
        <w:fldChar w:fldCharType="end"/>
      </w:r>
    </w:p>
    <w:p w14:paraId="1DF42AB4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تاريخ</w:t>
      </w:r>
      <w:r w:rsidRPr="00C33E66">
        <w:rPr>
          <w:rFonts w:ascii="B Nazanin" w:hint="eastAsia"/>
          <w:noProof/>
          <w:lang w:bidi="en-US"/>
        </w:rPr>
        <w:t>‌</w:t>
      </w:r>
      <w:r>
        <w:rPr>
          <w:rFonts w:hint="eastAsia"/>
          <w:noProof/>
          <w:rtl/>
        </w:rPr>
        <w:t>نگار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بيهق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Toc56004539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213</w:t>
      </w:r>
      <w:r>
        <w:rPr>
          <w:noProof/>
          <w:rtl/>
        </w:rPr>
        <w:fldChar w:fldCharType="end"/>
      </w:r>
    </w:p>
    <w:p w14:paraId="3B16F1B7" w14:textId="77777777" w:rsidR="00F56B86" w:rsidRDefault="00F56B86" w:rsidP="00F56B86">
      <w:pPr>
        <w:pStyle w:val="TOC2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انوش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روان</w:t>
      </w:r>
      <w:r w:rsidRPr="00C33E66">
        <w:rPr>
          <w:rFonts w:ascii="B Zar" w:hint="eastAsia"/>
          <w:noProof/>
          <w:lang w:bidi="en-US"/>
        </w:rPr>
        <w:t>‌</w:t>
      </w:r>
      <w:r>
        <w:rPr>
          <w:rFonts w:hint="eastAsia"/>
          <w:noProof/>
          <w:rtl/>
        </w:rPr>
        <w:t>بن</w:t>
      </w:r>
      <w:r w:rsidRPr="00C33E66">
        <w:rPr>
          <w:rFonts w:ascii="B Zar" w:hint="eastAsia"/>
          <w:noProof/>
          <w:lang w:bidi="en-US"/>
        </w:rPr>
        <w:t>‌</w:t>
      </w:r>
      <w:r>
        <w:rPr>
          <w:rFonts w:hint="eastAsia"/>
          <w:noProof/>
          <w:rtl/>
        </w:rPr>
        <w:t>خالدبن</w:t>
      </w:r>
      <w:r w:rsidRPr="00C33E66">
        <w:rPr>
          <w:rFonts w:ascii="B Zar" w:hint="eastAsia"/>
          <w:noProof/>
          <w:lang w:bidi="en-US"/>
        </w:rPr>
        <w:t>‌</w:t>
      </w:r>
      <w:r>
        <w:rPr>
          <w:rFonts w:hint="eastAsia"/>
          <w:noProof/>
          <w:rtl/>
        </w:rPr>
        <w:t>محمد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کاشان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>
        <w:rPr>
          <w:noProof/>
          <w:rtl/>
        </w:rPr>
        <w:t xml:space="preserve"> </w:t>
      </w:r>
      <w:r w:rsidRPr="00C33E66">
        <w:rPr>
          <w:rFonts w:hint="eastAsia"/>
          <w:i/>
          <w:iCs/>
          <w:noProof/>
          <w:rtl/>
        </w:rPr>
        <w:t>تاريخ</w:t>
      </w:r>
      <w:r w:rsidRPr="00C33E66">
        <w:rPr>
          <w:rFonts w:ascii="B Zar"/>
          <w:i/>
          <w:iCs/>
          <w:noProof/>
          <w:rtl/>
        </w:rPr>
        <w:t xml:space="preserve"> </w:t>
      </w:r>
      <w:r w:rsidRPr="00C33E66">
        <w:rPr>
          <w:rFonts w:hint="eastAsia"/>
          <w:i/>
          <w:iCs/>
          <w:noProof/>
          <w:rtl/>
        </w:rPr>
        <w:t>سلسل</w:t>
      </w:r>
      <w:r w:rsidRPr="00C33E66">
        <w:rPr>
          <w:rFonts w:hint="cs"/>
          <w:i/>
          <w:iCs/>
          <w:noProof/>
          <w:rtl/>
        </w:rPr>
        <w:t>ۀ</w:t>
      </w:r>
      <w:r w:rsidRPr="00C33E66">
        <w:rPr>
          <w:i/>
          <w:iCs/>
          <w:noProof/>
          <w:rtl/>
        </w:rPr>
        <w:t xml:space="preserve"> </w:t>
      </w:r>
      <w:r w:rsidRPr="00C33E66">
        <w:rPr>
          <w:rFonts w:hint="eastAsia"/>
          <w:i/>
          <w:iCs/>
          <w:noProof/>
          <w:rtl/>
        </w:rPr>
        <w:t>سلجوق</w:t>
      </w:r>
      <w:r w:rsidRPr="00C33E66">
        <w:rPr>
          <w:rFonts w:hint="cs"/>
          <w:i/>
          <w:iCs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Toc56004540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226</w:t>
      </w:r>
      <w:r>
        <w:rPr>
          <w:noProof/>
          <w:rtl/>
        </w:rPr>
        <w:fldChar w:fldCharType="end"/>
      </w:r>
    </w:p>
    <w:p w14:paraId="7A43C767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مختصر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دربار</w:t>
      </w:r>
      <w:r>
        <w:rPr>
          <w:rFonts w:hint="cs"/>
          <w:noProof/>
          <w:rtl/>
        </w:rPr>
        <w:t>ۀ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زندگ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نام</w:t>
      </w:r>
      <w:r>
        <w:rPr>
          <w:rFonts w:hint="cs"/>
          <w:noProof/>
          <w:rtl/>
        </w:rPr>
        <w:t>ۀ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انوش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روان</w:t>
      </w:r>
      <w:r w:rsidRPr="00C33E66">
        <w:rPr>
          <w:rFonts w:ascii="B Nazanin" w:hint="eastAsia"/>
          <w:noProof/>
          <w:lang w:bidi="en-US"/>
        </w:rPr>
        <w:t>‌</w:t>
      </w:r>
      <w:r>
        <w:rPr>
          <w:rFonts w:hint="eastAsia"/>
          <w:noProof/>
          <w:rtl/>
        </w:rPr>
        <w:t>بن</w:t>
      </w:r>
      <w:r w:rsidRPr="00C33E66">
        <w:rPr>
          <w:rFonts w:ascii="B Nazanin" w:hint="eastAsia"/>
          <w:noProof/>
          <w:lang w:bidi="en-US"/>
        </w:rPr>
        <w:t>‌</w:t>
      </w:r>
      <w:r>
        <w:rPr>
          <w:rFonts w:hint="eastAsia"/>
          <w:noProof/>
          <w:rtl/>
        </w:rPr>
        <w:t>خالد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Toc56004541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226</w:t>
      </w:r>
      <w:r>
        <w:rPr>
          <w:noProof/>
          <w:rtl/>
        </w:rPr>
        <w:fldChar w:fldCharType="end"/>
      </w:r>
    </w:p>
    <w:p w14:paraId="1545B707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</w:t>
      </w:r>
      <w:r w:rsidRPr="00C33E66">
        <w:rPr>
          <w:rFonts w:ascii="B Nazanin" w:hint="eastAsia"/>
          <w:noProof/>
          <w:lang w:bidi="en-US"/>
        </w:rPr>
        <w:t>‌</w:t>
      </w:r>
      <w:r>
        <w:rPr>
          <w:rFonts w:hint="eastAsia"/>
          <w:noProof/>
          <w:rtl/>
        </w:rPr>
        <w:t>نگر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انوش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روان</w:t>
      </w:r>
      <w:r w:rsidRPr="00C33E66">
        <w:rPr>
          <w:rFonts w:ascii="B Nazanin" w:hint="eastAsia"/>
          <w:noProof/>
          <w:lang w:bidi="en-US"/>
        </w:rPr>
        <w:t>‌</w:t>
      </w:r>
      <w:r>
        <w:rPr>
          <w:rFonts w:hint="eastAsia"/>
          <w:noProof/>
          <w:rtl/>
        </w:rPr>
        <w:t>بن</w:t>
      </w:r>
      <w:r w:rsidRPr="00C33E66">
        <w:rPr>
          <w:rFonts w:ascii="B Nazanin" w:hint="eastAsia"/>
          <w:noProof/>
          <w:lang w:bidi="en-US"/>
        </w:rPr>
        <w:t>‌</w:t>
      </w:r>
      <w:r>
        <w:rPr>
          <w:rFonts w:hint="eastAsia"/>
          <w:noProof/>
          <w:rtl/>
        </w:rPr>
        <w:t>خالد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Toc56004542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227</w:t>
      </w:r>
      <w:r>
        <w:rPr>
          <w:noProof/>
          <w:rtl/>
        </w:rPr>
        <w:fldChar w:fldCharType="end"/>
      </w:r>
    </w:p>
    <w:p w14:paraId="2E8B3DB8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تاريخ</w:t>
      </w:r>
      <w:r w:rsidRPr="00C33E66">
        <w:rPr>
          <w:rFonts w:ascii="B Nazanin" w:hint="eastAsia"/>
          <w:noProof/>
          <w:lang w:bidi="en-US"/>
        </w:rPr>
        <w:t>‌</w:t>
      </w:r>
      <w:r>
        <w:rPr>
          <w:rFonts w:hint="eastAsia"/>
          <w:noProof/>
          <w:rtl/>
        </w:rPr>
        <w:t>نگار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انوش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روان</w:t>
      </w:r>
      <w:r w:rsidRPr="00C33E66">
        <w:rPr>
          <w:rFonts w:ascii="B Nazanin" w:hint="eastAsia"/>
          <w:noProof/>
          <w:lang w:bidi="en-US"/>
        </w:rPr>
        <w:t>‌</w:t>
      </w:r>
      <w:r>
        <w:rPr>
          <w:rFonts w:hint="eastAsia"/>
          <w:noProof/>
          <w:rtl/>
        </w:rPr>
        <w:t>بن</w:t>
      </w:r>
      <w:r w:rsidRPr="00C33E66">
        <w:rPr>
          <w:rFonts w:ascii="B Nazanin" w:hint="eastAsia"/>
          <w:noProof/>
          <w:lang w:bidi="en-US"/>
        </w:rPr>
        <w:t>‌</w:t>
      </w:r>
      <w:r>
        <w:rPr>
          <w:rFonts w:hint="eastAsia"/>
          <w:noProof/>
          <w:rtl/>
        </w:rPr>
        <w:t>خالد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Toc56004543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232</w:t>
      </w:r>
      <w:r>
        <w:rPr>
          <w:noProof/>
          <w:rtl/>
        </w:rPr>
        <w:fldChar w:fldCharType="end"/>
      </w:r>
    </w:p>
    <w:p w14:paraId="2ECB7BD5" w14:textId="77777777" w:rsidR="00F56B86" w:rsidRDefault="00F56B86" w:rsidP="00F56B86">
      <w:pPr>
        <w:pStyle w:val="TOC2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ظهيرالدين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نيشابور</w:t>
      </w:r>
      <w:r>
        <w:rPr>
          <w:rFonts w:hint="cs"/>
          <w:noProof/>
          <w:rtl/>
        </w:rPr>
        <w:t>ی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 w:rsidRPr="00C33E66">
        <w:rPr>
          <w:rFonts w:ascii="B Zar"/>
          <w:noProof/>
          <w:rtl/>
        </w:rPr>
        <w:t xml:space="preserve"> </w:t>
      </w:r>
      <w:r w:rsidRPr="00C33E66">
        <w:rPr>
          <w:rFonts w:hint="eastAsia"/>
          <w:i/>
          <w:iCs/>
          <w:noProof/>
          <w:rtl/>
        </w:rPr>
        <w:t>سلجوقنامه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Toc56004544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240</w:t>
      </w:r>
      <w:r>
        <w:rPr>
          <w:noProof/>
          <w:rtl/>
        </w:rPr>
        <w:fldChar w:fldCharType="end"/>
      </w:r>
    </w:p>
    <w:p w14:paraId="4F5A78DD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مختصر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دربار</w:t>
      </w:r>
      <w:r>
        <w:rPr>
          <w:rFonts w:hint="cs"/>
          <w:noProof/>
          <w:rtl/>
        </w:rPr>
        <w:t>ۀ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زندگينام</w:t>
      </w:r>
      <w:r>
        <w:rPr>
          <w:rFonts w:hint="cs"/>
          <w:noProof/>
          <w:rtl/>
        </w:rPr>
        <w:t>ۀ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ظه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رالد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ن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ن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شابور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Toc56004545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240</w:t>
      </w:r>
      <w:r>
        <w:rPr>
          <w:noProof/>
          <w:rtl/>
        </w:rPr>
        <w:fldChar w:fldCharType="end"/>
      </w:r>
    </w:p>
    <w:p w14:paraId="5CDB91FF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</w:t>
      </w:r>
      <w:r w:rsidRPr="00C33E66">
        <w:rPr>
          <w:rFonts w:ascii="B Nazanin" w:hint="eastAsia"/>
          <w:noProof/>
          <w:lang w:bidi="en-US"/>
        </w:rPr>
        <w:t>‌</w:t>
      </w:r>
      <w:r>
        <w:rPr>
          <w:rFonts w:hint="eastAsia"/>
          <w:noProof/>
          <w:rtl/>
        </w:rPr>
        <w:t>نگر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ن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شابور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Toc56004546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241</w:t>
      </w:r>
      <w:r>
        <w:rPr>
          <w:noProof/>
          <w:rtl/>
        </w:rPr>
        <w:fldChar w:fldCharType="end"/>
      </w:r>
    </w:p>
    <w:p w14:paraId="6E7CCA10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</w:t>
      </w:r>
      <w:r w:rsidRPr="00C33E66">
        <w:rPr>
          <w:rFonts w:ascii="B Nazanin" w:hint="eastAsia"/>
          <w:noProof/>
          <w:lang w:bidi="en-US"/>
        </w:rPr>
        <w:t>‌</w:t>
      </w:r>
      <w:r>
        <w:rPr>
          <w:rFonts w:hint="eastAsia"/>
          <w:noProof/>
          <w:rtl/>
        </w:rPr>
        <w:t>نگار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ن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شابور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Toc56004547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242</w:t>
      </w:r>
      <w:r>
        <w:rPr>
          <w:noProof/>
          <w:rtl/>
        </w:rPr>
        <w:fldChar w:fldCharType="end"/>
      </w:r>
    </w:p>
    <w:p w14:paraId="4460AD44" w14:textId="77777777" w:rsidR="00F56B86" w:rsidRDefault="00F56B86" w:rsidP="00F56B86">
      <w:pPr>
        <w:pStyle w:val="TOC2"/>
        <w:rPr>
          <w:rFonts w:asciiTheme="minorHAnsi" w:hAnsiTheme="minorHAnsi" w:cstheme="minorBidi"/>
          <w:noProof/>
          <w:sz w:val="22"/>
          <w:szCs w:val="22"/>
          <w:rtl/>
        </w:rPr>
      </w:pPr>
      <w:r w:rsidRPr="00C33E66">
        <w:rPr>
          <w:rFonts w:hint="eastAsia"/>
          <w:noProof/>
          <w:color w:val="000000"/>
          <w:rtl/>
        </w:rPr>
        <w:t>راوند</w:t>
      </w:r>
      <w:r w:rsidRPr="00C33E66">
        <w:rPr>
          <w:rFonts w:hint="cs"/>
          <w:noProof/>
          <w:color w:val="000000"/>
          <w:rtl/>
        </w:rPr>
        <w:t>ی</w:t>
      </w:r>
      <w:r w:rsidRPr="00C33E66">
        <w:rPr>
          <w:rFonts w:ascii="B Zar"/>
          <w:noProof/>
          <w:color w:val="000000"/>
          <w:rtl/>
        </w:rPr>
        <w:t xml:space="preserve"> </w:t>
      </w:r>
      <w:r w:rsidRPr="00C33E66">
        <w:rPr>
          <w:rFonts w:hint="eastAsia"/>
          <w:noProof/>
          <w:color w:val="000000"/>
          <w:rtl/>
        </w:rPr>
        <w:t>و</w:t>
      </w:r>
      <w:r w:rsidRPr="00C33E66">
        <w:rPr>
          <w:rFonts w:ascii="B Zar"/>
          <w:noProof/>
          <w:color w:val="000000"/>
          <w:rtl/>
        </w:rPr>
        <w:t xml:space="preserve"> </w:t>
      </w:r>
      <w:r>
        <w:rPr>
          <w:rFonts w:hint="eastAsia"/>
          <w:noProof/>
          <w:rtl/>
        </w:rPr>
        <w:t>راحة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الصّدور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آ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ة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السّرور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Toc56004548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244</w:t>
      </w:r>
      <w:r>
        <w:rPr>
          <w:noProof/>
          <w:rtl/>
        </w:rPr>
        <w:fldChar w:fldCharType="end"/>
      </w:r>
    </w:p>
    <w:p w14:paraId="4BE3E172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مختصر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دربار</w:t>
      </w:r>
      <w:r>
        <w:rPr>
          <w:rFonts w:hint="cs"/>
          <w:noProof/>
          <w:rtl/>
        </w:rPr>
        <w:t>ۀ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زندگينام</w:t>
      </w:r>
      <w:r>
        <w:rPr>
          <w:rFonts w:hint="cs"/>
          <w:noProof/>
          <w:rtl/>
        </w:rPr>
        <w:t>ۀ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راوند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Toc56004549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244</w:t>
      </w:r>
      <w:r>
        <w:rPr>
          <w:noProof/>
          <w:rtl/>
        </w:rPr>
        <w:fldChar w:fldCharType="end"/>
      </w:r>
    </w:p>
    <w:p w14:paraId="004CA0CB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</w:t>
      </w:r>
      <w:r w:rsidRPr="00C33E66">
        <w:rPr>
          <w:rFonts w:ascii="B Nazanin" w:hint="eastAsia"/>
          <w:noProof/>
          <w:lang w:bidi="en-US"/>
        </w:rPr>
        <w:t>‌</w:t>
      </w:r>
      <w:r>
        <w:rPr>
          <w:rFonts w:hint="eastAsia"/>
          <w:noProof/>
          <w:rtl/>
        </w:rPr>
        <w:t>نگر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راوند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Toc56004550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246</w:t>
      </w:r>
      <w:r>
        <w:rPr>
          <w:noProof/>
          <w:rtl/>
        </w:rPr>
        <w:fldChar w:fldCharType="end"/>
      </w:r>
    </w:p>
    <w:p w14:paraId="16C13F13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تاريخ</w:t>
      </w:r>
      <w:r w:rsidRPr="00C33E66">
        <w:rPr>
          <w:rFonts w:ascii="B Nazanin" w:hint="eastAsia"/>
          <w:noProof/>
          <w:lang w:bidi="en-US"/>
        </w:rPr>
        <w:t>‌</w:t>
      </w:r>
      <w:r>
        <w:rPr>
          <w:rFonts w:hint="eastAsia"/>
          <w:noProof/>
          <w:rtl/>
        </w:rPr>
        <w:t>نگار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راوند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Toc56004551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251</w:t>
      </w:r>
      <w:r>
        <w:rPr>
          <w:noProof/>
          <w:rtl/>
        </w:rPr>
        <w:fldChar w:fldCharType="end"/>
      </w:r>
    </w:p>
    <w:p w14:paraId="0E9D7FA4" w14:textId="77777777" w:rsidR="00F56B86" w:rsidRDefault="00F56B86" w:rsidP="00F56B86">
      <w:pPr>
        <w:pStyle w:val="TOC2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حاصل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سخن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Toc56004552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256</w:t>
      </w:r>
      <w:r>
        <w:rPr>
          <w:noProof/>
          <w:rtl/>
        </w:rPr>
        <w:fldChar w:fldCharType="end"/>
      </w:r>
    </w:p>
    <w:p w14:paraId="4B368037" w14:textId="77777777" w:rsidR="00F56B86" w:rsidRDefault="00F56B86" w:rsidP="00F56B86">
      <w:pPr>
        <w:pStyle w:val="TOC1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بخش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سوم</w:t>
      </w:r>
      <w:r>
        <w:rPr>
          <w:rFonts w:hint="cs"/>
          <w:noProof/>
          <w:rtl/>
        </w:rPr>
        <w:t xml:space="preserve">: </w:t>
      </w:r>
      <w:r>
        <w:rPr>
          <w:rFonts w:hint="eastAsia"/>
          <w:noProof/>
          <w:rtl/>
        </w:rPr>
        <w:t>تاريخ</w:t>
      </w:r>
      <w:r>
        <w:rPr>
          <w:rFonts w:hint="cs"/>
          <w:noProof/>
          <w:rtl/>
          <w:lang w:bidi="fa-IR"/>
        </w:rPr>
        <w:t>‌</w:t>
      </w:r>
      <w:r>
        <w:rPr>
          <w:rFonts w:hint="eastAsia"/>
          <w:noProof/>
          <w:rtl/>
        </w:rPr>
        <w:t>ها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محل</w:t>
      </w:r>
      <w:r>
        <w:rPr>
          <w:rFonts w:hint="cs"/>
          <w:noProof/>
          <w:rtl/>
        </w:rPr>
        <w:t>ی</w:t>
      </w:r>
    </w:p>
    <w:p w14:paraId="04E18E83" w14:textId="77777777" w:rsidR="00F56B86" w:rsidRDefault="00F56B86" w:rsidP="00F56B86">
      <w:pPr>
        <w:pStyle w:val="TOC2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مقدمه</w:t>
      </w:r>
      <w:r>
        <w:rPr>
          <w:rFonts w:hint="eastAsia"/>
          <w:noProof/>
          <w:lang w:bidi="fa-IR"/>
        </w:rPr>
        <w:t>‌</w:t>
      </w:r>
      <w:r>
        <w:rPr>
          <w:rFonts w:hint="eastAsia"/>
          <w:noProof/>
          <w:rtl/>
        </w:rPr>
        <w:t>ا</w:t>
      </w:r>
      <w:r>
        <w:rPr>
          <w:rFonts w:hint="cs"/>
          <w:noProof/>
          <w:rtl/>
        </w:rPr>
        <w:t>ی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دربار</w:t>
      </w:r>
      <w:r>
        <w:rPr>
          <w:rFonts w:hint="cs"/>
          <w:noProof/>
          <w:rtl/>
        </w:rPr>
        <w:t>ۀ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</w:t>
      </w:r>
      <w:r>
        <w:rPr>
          <w:rFonts w:hint="eastAsia"/>
          <w:noProof/>
          <w:lang w:bidi="fa-IR"/>
        </w:rPr>
        <w:t>‌</w:t>
      </w:r>
      <w:r>
        <w:rPr>
          <w:rFonts w:hint="eastAsia"/>
          <w:noProof/>
          <w:rtl/>
        </w:rPr>
        <w:t>ها</w:t>
      </w:r>
      <w:r>
        <w:rPr>
          <w:rFonts w:hint="cs"/>
          <w:noProof/>
          <w:rtl/>
        </w:rPr>
        <w:t>ی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محل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Toc56004555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261</w:t>
      </w:r>
      <w:r>
        <w:rPr>
          <w:noProof/>
          <w:rtl/>
        </w:rPr>
        <w:fldChar w:fldCharType="end"/>
      </w:r>
    </w:p>
    <w:p w14:paraId="5C24FD0C" w14:textId="77777777" w:rsidR="00F56B86" w:rsidRDefault="00F56B86" w:rsidP="00F56B86">
      <w:pPr>
        <w:pStyle w:val="TOC2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نرشخ</w:t>
      </w:r>
      <w:r>
        <w:rPr>
          <w:rFonts w:hint="cs"/>
          <w:noProof/>
          <w:rtl/>
        </w:rPr>
        <w:t>ی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تاريخ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بخارا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Toc56004556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266</w:t>
      </w:r>
      <w:r>
        <w:rPr>
          <w:noProof/>
          <w:rtl/>
        </w:rPr>
        <w:fldChar w:fldCharType="end"/>
      </w:r>
    </w:p>
    <w:p w14:paraId="120C9DD0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مختصر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دربار</w:t>
      </w:r>
      <w:r>
        <w:rPr>
          <w:rFonts w:hint="cs"/>
          <w:noProof/>
          <w:rtl/>
        </w:rPr>
        <w:t>ۀ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زندگ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نام</w:t>
      </w:r>
      <w:r>
        <w:rPr>
          <w:rFonts w:hint="cs"/>
          <w:noProof/>
          <w:rtl/>
        </w:rPr>
        <w:t>ۀ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نرشخ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Toc56004557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266</w:t>
      </w:r>
      <w:r>
        <w:rPr>
          <w:noProof/>
          <w:rtl/>
        </w:rPr>
        <w:fldChar w:fldCharType="end"/>
      </w:r>
    </w:p>
    <w:p w14:paraId="090EEFFC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تاريخ</w:t>
      </w:r>
      <w:r w:rsidRPr="00C33E66">
        <w:rPr>
          <w:rFonts w:ascii="B Nazanin" w:hint="eastAsia"/>
          <w:noProof/>
          <w:lang w:bidi="en-US"/>
        </w:rPr>
        <w:t>‌</w:t>
      </w:r>
      <w:r>
        <w:rPr>
          <w:rFonts w:hint="eastAsia"/>
          <w:noProof/>
          <w:rtl/>
        </w:rPr>
        <w:t>نگر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نرشخ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Toc56004558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267</w:t>
      </w:r>
      <w:r>
        <w:rPr>
          <w:noProof/>
          <w:rtl/>
        </w:rPr>
        <w:fldChar w:fldCharType="end"/>
      </w:r>
    </w:p>
    <w:p w14:paraId="1D194B99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تاريخ</w:t>
      </w:r>
      <w:r w:rsidRPr="00C33E66">
        <w:rPr>
          <w:rFonts w:ascii="B Nazanin" w:hint="eastAsia"/>
          <w:noProof/>
          <w:lang w:bidi="en-US"/>
        </w:rPr>
        <w:t>‌</w:t>
      </w:r>
      <w:r>
        <w:rPr>
          <w:rFonts w:hint="eastAsia"/>
          <w:noProof/>
          <w:rtl/>
        </w:rPr>
        <w:t>نگار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نرشخ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Toc56004559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271</w:t>
      </w:r>
      <w:r>
        <w:rPr>
          <w:noProof/>
          <w:rtl/>
        </w:rPr>
        <w:fldChar w:fldCharType="end"/>
      </w:r>
    </w:p>
    <w:p w14:paraId="6E75F722" w14:textId="77777777" w:rsidR="00F56B86" w:rsidRDefault="00F56B86" w:rsidP="00F56B86">
      <w:pPr>
        <w:pStyle w:val="TOC2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حسن</w:t>
      </w:r>
      <w:r w:rsidRPr="00C33E66">
        <w:rPr>
          <w:rFonts w:ascii="B Zar" w:hint="eastAsia"/>
          <w:noProof/>
          <w:lang w:bidi="en-US"/>
        </w:rPr>
        <w:t>‌</w:t>
      </w:r>
      <w:r>
        <w:rPr>
          <w:rFonts w:hint="eastAsia"/>
          <w:noProof/>
          <w:rtl/>
        </w:rPr>
        <w:t>بن</w:t>
      </w:r>
      <w:r w:rsidRPr="00C33E66">
        <w:rPr>
          <w:rFonts w:ascii="B Zar" w:hint="eastAsia"/>
          <w:noProof/>
          <w:lang w:bidi="en-US"/>
        </w:rPr>
        <w:t>‌</w:t>
      </w:r>
      <w:r>
        <w:rPr>
          <w:rFonts w:hint="eastAsia"/>
          <w:noProof/>
          <w:rtl/>
        </w:rPr>
        <w:t>محمدبن</w:t>
      </w:r>
      <w:r w:rsidRPr="00C33E66">
        <w:rPr>
          <w:rFonts w:ascii="B Zar" w:hint="eastAsia"/>
          <w:noProof/>
          <w:lang w:bidi="en-US"/>
        </w:rPr>
        <w:t>‌</w:t>
      </w:r>
      <w:r>
        <w:rPr>
          <w:rFonts w:hint="eastAsia"/>
          <w:noProof/>
          <w:rtl/>
        </w:rPr>
        <w:t>حسن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قم</w:t>
      </w:r>
      <w:r>
        <w:rPr>
          <w:rFonts w:hint="cs"/>
          <w:noProof/>
          <w:rtl/>
        </w:rPr>
        <w:t>ی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 w:rsidRPr="00C33E66">
        <w:rPr>
          <w:rFonts w:ascii="B Zar"/>
          <w:noProof/>
          <w:rtl/>
        </w:rPr>
        <w:t xml:space="preserve"> </w:t>
      </w:r>
      <w:r w:rsidRPr="00C33E66">
        <w:rPr>
          <w:rFonts w:hint="eastAsia"/>
          <w:i/>
          <w:iCs/>
          <w:noProof/>
          <w:rtl/>
        </w:rPr>
        <w:t>تاريخ</w:t>
      </w:r>
      <w:r w:rsidRPr="00C33E66">
        <w:rPr>
          <w:rFonts w:ascii="B Zar"/>
          <w:i/>
          <w:iCs/>
          <w:noProof/>
          <w:rtl/>
        </w:rPr>
        <w:t xml:space="preserve"> </w:t>
      </w:r>
      <w:r w:rsidRPr="00C33E66">
        <w:rPr>
          <w:rFonts w:hint="eastAsia"/>
          <w:i/>
          <w:iCs/>
          <w:noProof/>
          <w:rtl/>
        </w:rPr>
        <w:t>قم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Toc56004560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274</w:t>
      </w:r>
      <w:r>
        <w:rPr>
          <w:noProof/>
          <w:rtl/>
        </w:rPr>
        <w:fldChar w:fldCharType="end"/>
      </w:r>
    </w:p>
    <w:p w14:paraId="3E96C94A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مختصر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دربار</w:t>
      </w:r>
      <w:r>
        <w:rPr>
          <w:rFonts w:hint="cs"/>
          <w:noProof/>
          <w:rtl/>
        </w:rPr>
        <w:t>ۀ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زندگينام</w:t>
      </w:r>
      <w:r>
        <w:rPr>
          <w:rFonts w:hint="cs"/>
          <w:noProof/>
          <w:rtl/>
        </w:rPr>
        <w:t>ۀ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قم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Toc56004561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274</w:t>
      </w:r>
      <w:r>
        <w:rPr>
          <w:noProof/>
          <w:rtl/>
        </w:rPr>
        <w:fldChar w:fldCharType="end"/>
      </w:r>
    </w:p>
    <w:p w14:paraId="39B4F220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تاريخ</w:t>
      </w:r>
      <w:r w:rsidRPr="00C33E66">
        <w:rPr>
          <w:rFonts w:ascii="B Nazanin" w:hint="eastAsia"/>
          <w:noProof/>
          <w:lang w:bidi="en-US"/>
        </w:rPr>
        <w:t>‌</w:t>
      </w:r>
      <w:r>
        <w:rPr>
          <w:rFonts w:hint="eastAsia"/>
          <w:noProof/>
          <w:rtl/>
        </w:rPr>
        <w:t>نگر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قم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Toc56004562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275</w:t>
      </w:r>
      <w:r>
        <w:rPr>
          <w:noProof/>
          <w:rtl/>
        </w:rPr>
        <w:fldChar w:fldCharType="end"/>
      </w:r>
    </w:p>
    <w:p w14:paraId="6DB99216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تاريخ</w:t>
      </w:r>
      <w:r w:rsidRPr="00C33E66">
        <w:rPr>
          <w:rFonts w:ascii="B Nazanin" w:hint="eastAsia"/>
          <w:noProof/>
          <w:lang w:bidi="en-US"/>
        </w:rPr>
        <w:t>‌</w:t>
      </w:r>
      <w:r>
        <w:rPr>
          <w:rFonts w:hint="eastAsia"/>
          <w:noProof/>
          <w:rtl/>
        </w:rPr>
        <w:t>نگار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قم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Toc56004563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279</w:t>
      </w:r>
      <w:r>
        <w:rPr>
          <w:noProof/>
          <w:rtl/>
        </w:rPr>
        <w:fldChar w:fldCharType="end"/>
      </w:r>
    </w:p>
    <w:p w14:paraId="03263561" w14:textId="77777777" w:rsidR="00F56B86" w:rsidRDefault="00F56B86" w:rsidP="00F56B86">
      <w:pPr>
        <w:pStyle w:val="TOC2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حاكم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نيشابور</w:t>
      </w:r>
      <w:r>
        <w:rPr>
          <w:rFonts w:hint="cs"/>
          <w:noProof/>
          <w:rtl/>
        </w:rPr>
        <w:t>ی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 w:rsidRPr="00C33E66">
        <w:rPr>
          <w:rFonts w:ascii="B Zar"/>
          <w:noProof/>
          <w:rtl/>
        </w:rPr>
        <w:t xml:space="preserve"> </w:t>
      </w:r>
      <w:r w:rsidRPr="00C33E66">
        <w:rPr>
          <w:rFonts w:hint="eastAsia"/>
          <w:i/>
          <w:iCs/>
          <w:noProof/>
          <w:rtl/>
        </w:rPr>
        <w:t>تار</w:t>
      </w:r>
      <w:r w:rsidRPr="00C33E66">
        <w:rPr>
          <w:rFonts w:hint="cs"/>
          <w:i/>
          <w:iCs/>
          <w:noProof/>
          <w:rtl/>
        </w:rPr>
        <w:t>ی</w:t>
      </w:r>
      <w:r w:rsidRPr="00C33E66">
        <w:rPr>
          <w:rFonts w:hint="eastAsia"/>
          <w:i/>
          <w:iCs/>
          <w:noProof/>
          <w:rtl/>
        </w:rPr>
        <w:t>خ</w:t>
      </w:r>
      <w:r w:rsidRPr="00C33E66">
        <w:rPr>
          <w:rFonts w:ascii="B Zar"/>
          <w:i/>
          <w:iCs/>
          <w:noProof/>
          <w:rtl/>
        </w:rPr>
        <w:t xml:space="preserve"> </w:t>
      </w:r>
      <w:r w:rsidRPr="00C33E66">
        <w:rPr>
          <w:rFonts w:hint="eastAsia"/>
          <w:i/>
          <w:iCs/>
          <w:noProof/>
          <w:rtl/>
        </w:rPr>
        <w:t>ن</w:t>
      </w:r>
      <w:r w:rsidRPr="00C33E66">
        <w:rPr>
          <w:rFonts w:hint="cs"/>
          <w:i/>
          <w:iCs/>
          <w:noProof/>
          <w:rtl/>
        </w:rPr>
        <w:t>ی</w:t>
      </w:r>
      <w:r w:rsidRPr="00C33E66">
        <w:rPr>
          <w:rFonts w:hint="eastAsia"/>
          <w:i/>
          <w:iCs/>
          <w:noProof/>
          <w:rtl/>
        </w:rPr>
        <w:t>شابور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Toc56004564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285</w:t>
      </w:r>
      <w:r>
        <w:rPr>
          <w:noProof/>
          <w:rtl/>
        </w:rPr>
        <w:fldChar w:fldCharType="end"/>
      </w:r>
    </w:p>
    <w:p w14:paraId="6BDA868E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lastRenderedPageBreak/>
        <w:t>مختصر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دربار</w:t>
      </w:r>
      <w:r>
        <w:rPr>
          <w:rFonts w:hint="cs"/>
          <w:noProof/>
          <w:rtl/>
        </w:rPr>
        <w:t>ۀ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زندگينام</w:t>
      </w:r>
      <w:r>
        <w:rPr>
          <w:rFonts w:hint="cs"/>
          <w:noProof/>
          <w:rtl/>
        </w:rPr>
        <w:t>ۀ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ن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شابور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Toc56004565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285</w:t>
      </w:r>
      <w:r>
        <w:rPr>
          <w:noProof/>
          <w:rtl/>
        </w:rPr>
        <w:fldChar w:fldCharType="end"/>
      </w:r>
    </w:p>
    <w:p w14:paraId="3968D7E5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تاريخ</w:t>
      </w:r>
      <w:r>
        <w:rPr>
          <w:rFonts w:hint="eastAsia"/>
          <w:noProof/>
          <w:lang w:bidi="fa-IR"/>
        </w:rPr>
        <w:t>‌</w:t>
      </w:r>
      <w:r>
        <w:rPr>
          <w:rFonts w:hint="eastAsia"/>
          <w:noProof/>
          <w:rtl/>
        </w:rPr>
        <w:t>نگر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حاكم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نيشابور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Toc56004566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285</w:t>
      </w:r>
      <w:r>
        <w:rPr>
          <w:noProof/>
          <w:rtl/>
        </w:rPr>
        <w:fldChar w:fldCharType="end"/>
      </w:r>
    </w:p>
    <w:p w14:paraId="062F42BD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تاريخ</w:t>
      </w:r>
      <w:r>
        <w:rPr>
          <w:rFonts w:hint="eastAsia"/>
          <w:noProof/>
          <w:lang w:bidi="fa-IR"/>
        </w:rPr>
        <w:t>‌</w:t>
      </w:r>
      <w:r>
        <w:rPr>
          <w:rFonts w:hint="eastAsia"/>
          <w:noProof/>
          <w:rtl/>
        </w:rPr>
        <w:t>نگار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حاكم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نيشابور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Toc56004567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288</w:t>
      </w:r>
      <w:r>
        <w:rPr>
          <w:noProof/>
          <w:rtl/>
        </w:rPr>
        <w:fldChar w:fldCharType="end"/>
      </w:r>
    </w:p>
    <w:p w14:paraId="5E1FF844" w14:textId="77777777" w:rsidR="00F56B86" w:rsidRDefault="00F56B86" w:rsidP="00F56B86">
      <w:pPr>
        <w:pStyle w:val="TOC2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تاريخ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سيستان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Toc56004568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290</w:t>
      </w:r>
      <w:r>
        <w:rPr>
          <w:noProof/>
          <w:rtl/>
        </w:rPr>
        <w:fldChar w:fldCharType="end"/>
      </w:r>
    </w:p>
    <w:p w14:paraId="0B843DF8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مختصر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دربار</w:t>
      </w:r>
      <w:r>
        <w:rPr>
          <w:rFonts w:hint="cs"/>
          <w:noProof/>
          <w:rtl/>
        </w:rPr>
        <w:t>ۀ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زندگ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نام</w:t>
      </w:r>
      <w:r>
        <w:rPr>
          <w:rFonts w:hint="cs"/>
          <w:noProof/>
          <w:rtl/>
        </w:rPr>
        <w:t>ۀ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مؤلف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س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ستان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Toc56004569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290</w:t>
      </w:r>
      <w:r>
        <w:rPr>
          <w:noProof/>
          <w:rtl/>
        </w:rPr>
        <w:fldChar w:fldCharType="end"/>
      </w:r>
    </w:p>
    <w:p w14:paraId="6B4A10D5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تاريخ</w:t>
      </w:r>
      <w:r w:rsidRPr="00C33E66">
        <w:rPr>
          <w:rFonts w:ascii="B Nazanin" w:hint="eastAsia"/>
          <w:noProof/>
          <w:lang w:bidi="en-US"/>
        </w:rPr>
        <w:t>‌</w:t>
      </w:r>
      <w:r>
        <w:rPr>
          <w:rFonts w:hint="eastAsia"/>
          <w:noProof/>
          <w:rtl/>
        </w:rPr>
        <w:t>نگر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مؤلف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س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ستان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Toc56004570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292</w:t>
      </w:r>
      <w:r>
        <w:rPr>
          <w:noProof/>
          <w:rtl/>
        </w:rPr>
        <w:fldChar w:fldCharType="end"/>
      </w:r>
    </w:p>
    <w:p w14:paraId="1374AEFF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تاريخ</w:t>
      </w:r>
      <w:r>
        <w:rPr>
          <w:rFonts w:hint="eastAsia"/>
          <w:noProof/>
          <w:lang w:bidi="fa-IR"/>
        </w:rPr>
        <w:t>‌</w:t>
      </w:r>
      <w:r>
        <w:rPr>
          <w:rFonts w:hint="eastAsia"/>
          <w:noProof/>
          <w:rtl/>
        </w:rPr>
        <w:t>نگار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تاريخ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سيستان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Toc56004571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302</w:t>
      </w:r>
      <w:r>
        <w:rPr>
          <w:noProof/>
          <w:rtl/>
        </w:rPr>
        <w:fldChar w:fldCharType="end"/>
      </w:r>
    </w:p>
    <w:p w14:paraId="7E6A2A99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س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ستان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منبع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صفار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ان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Toc56004572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305</w:t>
      </w:r>
      <w:r>
        <w:rPr>
          <w:noProof/>
          <w:rtl/>
        </w:rPr>
        <w:fldChar w:fldCharType="end"/>
      </w:r>
    </w:p>
    <w:p w14:paraId="49F1381A" w14:textId="77777777" w:rsidR="00F56B86" w:rsidRDefault="00F56B86" w:rsidP="00F56B86">
      <w:pPr>
        <w:pStyle w:val="TOC2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ابن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بلخ</w:t>
      </w:r>
      <w:r>
        <w:rPr>
          <w:rFonts w:hint="cs"/>
          <w:noProof/>
          <w:rtl/>
        </w:rPr>
        <w:t>ی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 w:rsidRPr="00C33E66">
        <w:rPr>
          <w:rFonts w:ascii="B Zar"/>
          <w:noProof/>
          <w:rtl/>
        </w:rPr>
        <w:t xml:space="preserve"> </w:t>
      </w:r>
      <w:r w:rsidRPr="00C33E66">
        <w:rPr>
          <w:rFonts w:hint="eastAsia"/>
          <w:i/>
          <w:iCs/>
          <w:noProof/>
          <w:rtl/>
        </w:rPr>
        <w:t>فارسنامه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Toc56004573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308</w:t>
      </w:r>
      <w:r>
        <w:rPr>
          <w:noProof/>
          <w:rtl/>
        </w:rPr>
        <w:fldChar w:fldCharType="end"/>
      </w:r>
    </w:p>
    <w:p w14:paraId="4602157C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مختصر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دربار</w:t>
      </w:r>
      <w:r>
        <w:rPr>
          <w:rFonts w:hint="cs"/>
          <w:noProof/>
          <w:rtl/>
        </w:rPr>
        <w:t>ۀ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زندگينام</w:t>
      </w:r>
      <w:r>
        <w:rPr>
          <w:rFonts w:hint="cs"/>
          <w:noProof/>
          <w:rtl/>
        </w:rPr>
        <w:t>ۀ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ابن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بلخ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Toc56004574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308</w:t>
      </w:r>
      <w:r>
        <w:rPr>
          <w:noProof/>
          <w:rtl/>
        </w:rPr>
        <w:fldChar w:fldCharType="end"/>
      </w:r>
    </w:p>
    <w:p w14:paraId="58FF204B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تاريخ</w:t>
      </w:r>
      <w:r w:rsidRPr="00C33E66">
        <w:rPr>
          <w:rFonts w:ascii="B Nazanin" w:hint="eastAsia"/>
          <w:noProof/>
          <w:lang w:bidi="en-US"/>
        </w:rPr>
        <w:t>‌</w:t>
      </w:r>
      <w:r>
        <w:rPr>
          <w:rFonts w:hint="eastAsia"/>
          <w:noProof/>
          <w:rtl/>
        </w:rPr>
        <w:t>نگر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ابن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بلخ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Toc56004575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309</w:t>
      </w:r>
      <w:r>
        <w:rPr>
          <w:noProof/>
          <w:rtl/>
        </w:rPr>
        <w:fldChar w:fldCharType="end"/>
      </w:r>
    </w:p>
    <w:p w14:paraId="4E86CCD0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تاريخ</w:t>
      </w:r>
      <w:r w:rsidRPr="00C33E66">
        <w:rPr>
          <w:rFonts w:ascii="B Nazanin" w:hint="eastAsia"/>
          <w:noProof/>
          <w:lang w:bidi="en-US"/>
        </w:rPr>
        <w:t>‌</w:t>
      </w:r>
      <w:r>
        <w:rPr>
          <w:rFonts w:hint="eastAsia"/>
          <w:noProof/>
          <w:rtl/>
        </w:rPr>
        <w:t>نگار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ابن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بلخ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Toc56004576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319</w:t>
      </w:r>
      <w:r>
        <w:rPr>
          <w:noProof/>
          <w:rtl/>
        </w:rPr>
        <w:fldChar w:fldCharType="end"/>
      </w:r>
    </w:p>
    <w:p w14:paraId="246C3329" w14:textId="77777777" w:rsidR="00F56B86" w:rsidRDefault="00F56B86" w:rsidP="00F56B86">
      <w:pPr>
        <w:pStyle w:val="TOC2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ابن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فندق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>
        <w:rPr>
          <w:noProof/>
          <w:rtl/>
        </w:rPr>
        <w:t xml:space="preserve"> </w:t>
      </w:r>
      <w:r w:rsidRPr="00C33E66">
        <w:rPr>
          <w:rFonts w:hint="eastAsia"/>
          <w:i/>
          <w:iCs/>
          <w:noProof/>
          <w:rtl/>
        </w:rPr>
        <w:t>تار</w:t>
      </w:r>
      <w:r w:rsidRPr="00C33E66">
        <w:rPr>
          <w:rFonts w:hint="cs"/>
          <w:i/>
          <w:iCs/>
          <w:noProof/>
          <w:rtl/>
        </w:rPr>
        <w:t>ی</w:t>
      </w:r>
      <w:r w:rsidRPr="00C33E66">
        <w:rPr>
          <w:rFonts w:hint="eastAsia"/>
          <w:i/>
          <w:iCs/>
          <w:noProof/>
          <w:rtl/>
        </w:rPr>
        <w:t>خ</w:t>
      </w:r>
      <w:r w:rsidRPr="00C33E66">
        <w:rPr>
          <w:rFonts w:ascii="B Zar"/>
          <w:i/>
          <w:iCs/>
          <w:noProof/>
          <w:rtl/>
        </w:rPr>
        <w:t xml:space="preserve"> </w:t>
      </w:r>
      <w:r w:rsidRPr="00C33E66">
        <w:rPr>
          <w:rFonts w:hint="eastAsia"/>
          <w:i/>
          <w:iCs/>
          <w:noProof/>
          <w:rtl/>
        </w:rPr>
        <w:t>ب</w:t>
      </w:r>
      <w:r w:rsidRPr="00C33E66">
        <w:rPr>
          <w:rFonts w:hint="cs"/>
          <w:i/>
          <w:iCs/>
          <w:noProof/>
          <w:rtl/>
        </w:rPr>
        <w:t>ی</w:t>
      </w:r>
      <w:r w:rsidRPr="00C33E66">
        <w:rPr>
          <w:rFonts w:hint="eastAsia"/>
          <w:i/>
          <w:iCs/>
          <w:noProof/>
          <w:rtl/>
        </w:rPr>
        <w:t>هق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Toc56004577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323</w:t>
      </w:r>
      <w:r>
        <w:rPr>
          <w:noProof/>
          <w:rtl/>
        </w:rPr>
        <w:fldChar w:fldCharType="end"/>
      </w:r>
    </w:p>
    <w:p w14:paraId="65F37F70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مختصر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دربار</w:t>
      </w:r>
      <w:r>
        <w:rPr>
          <w:rFonts w:hint="cs"/>
          <w:noProof/>
          <w:rtl/>
        </w:rPr>
        <w:t>ۀ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زندگينام</w:t>
      </w:r>
      <w:r>
        <w:rPr>
          <w:rFonts w:hint="cs"/>
          <w:noProof/>
          <w:rtl/>
        </w:rPr>
        <w:t>ۀ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ابن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فندق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Toc56004578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323</w:t>
      </w:r>
      <w:r>
        <w:rPr>
          <w:noProof/>
          <w:rtl/>
        </w:rPr>
        <w:fldChar w:fldCharType="end"/>
      </w:r>
    </w:p>
    <w:p w14:paraId="496CD9D5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تاريخ</w:t>
      </w:r>
      <w:r w:rsidRPr="00C33E66">
        <w:rPr>
          <w:rFonts w:ascii="B Nazanin" w:hint="eastAsia"/>
          <w:noProof/>
          <w:lang w:bidi="en-US"/>
        </w:rPr>
        <w:t>‌</w:t>
      </w:r>
      <w:r>
        <w:rPr>
          <w:rFonts w:hint="eastAsia"/>
          <w:noProof/>
          <w:rtl/>
        </w:rPr>
        <w:t>نگر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ابن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فندق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Toc56004579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324</w:t>
      </w:r>
      <w:r>
        <w:rPr>
          <w:noProof/>
          <w:rtl/>
        </w:rPr>
        <w:fldChar w:fldCharType="end"/>
      </w:r>
    </w:p>
    <w:p w14:paraId="6FED9AAA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تاريخ</w:t>
      </w:r>
      <w:r w:rsidRPr="00C33E66">
        <w:rPr>
          <w:rFonts w:ascii="B Nazanin" w:hint="eastAsia"/>
          <w:noProof/>
          <w:lang w:bidi="en-US"/>
        </w:rPr>
        <w:t>‌</w:t>
      </w:r>
      <w:r>
        <w:rPr>
          <w:rFonts w:hint="eastAsia"/>
          <w:noProof/>
          <w:rtl/>
        </w:rPr>
        <w:t>نگار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ابن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فندق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Toc56004580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330</w:t>
      </w:r>
      <w:r>
        <w:rPr>
          <w:noProof/>
          <w:rtl/>
        </w:rPr>
        <w:fldChar w:fldCharType="end"/>
      </w:r>
    </w:p>
    <w:p w14:paraId="0953673E" w14:textId="77777777" w:rsidR="00F56B86" w:rsidRDefault="00F56B86" w:rsidP="00F56B86">
      <w:pPr>
        <w:pStyle w:val="TOC2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افضل</w:t>
      </w:r>
      <w:r>
        <w:rPr>
          <w:rFonts w:hint="eastAsia"/>
          <w:noProof/>
          <w:lang w:bidi="fa-IR"/>
        </w:rPr>
        <w:t>‌</w:t>
      </w:r>
      <w:r>
        <w:rPr>
          <w:rFonts w:hint="eastAsia"/>
          <w:noProof/>
          <w:rtl/>
        </w:rPr>
        <w:t>الدين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كرمان</w:t>
      </w:r>
      <w:r>
        <w:rPr>
          <w:rFonts w:hint="cs"/>
          <w:noProof/>
          <w:rtl/>
        </w:rPr>
        <w:t>ی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عقد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العلي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للموقف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الاعلي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Toc56004581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335</w:t>
      </w:r>
      <w:r>
        <w:rPr>
          <w:noProof/>
          <w:rtl/>
        </w:rPr>
        <w:fldChar w:fldCharType="end"/>
      </w:r>
    </w:p>
    <w:p w14:paraId="5FAC762F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  <w:lang w:bidi="fa-IR"/>
        </w:rPr>
        <w:t>مختصر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  <w:lang w:bidi="fa-IR"/>
        </w:rPr>
        <w:t>دربار</w:t>
      </w:r>
      <w:r>
        <w:rPr>
          <w:rFonts w:hint="cs"/>
          <w:noProof/>
          <w:rtl/>
          <w:lang w:bidi="fa-IR"/>
        </w:rPr>
        <w:t>ۀ</w:t>
      </w:r>
      <w:r>
        <w:rPr>
          <w:noProof/>
          <w:rtl/>
          <w:lang w:bidi="fa-IR"/>
        </w:rPr>
        <w:t xml:space="preserve"> </w:t>
      </w:r>
      <w:r>
        <w:rPr>
          <w:rFonts w:hint="eastAsia"/>
          <w:noProof/>
          <w:rtl/>
        </w:rPr>
        <w:t>زندگينام</w:t>
      </w:r>
      <w:r>
        <w:rPr>
          <w:rFonts w:hint="cs"/>
          <w:noProof/>
          <w:rtl/>
        </w:rPr>
        <w:t>ۀ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افضل</w:t>
      </w:r>
      <w:r>
        <w:rPr>
          <w:rFonts w:hint="eastAsia"/>
          <w:noProof/>
          <w:lang w:bidi="fa-IR"/>
        </w:rPr>
        <w:t>‌</w:t>
      </w:r>
      <w:r>
        <w:rPr>
          <w:rFonts w:hint="eastAsia"/>
          <w:noProof/>
          <w:rtl/>
        </w:rPr>
        <w:t>الد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ن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کرمان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Toc56004582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335</w:t>
      </w:r>
      <w:r>
        <w:rPr>
          <w:noProof/>
          <w:rtl/>
        </w:rPr>
        <w:fldChar w:fldCharType="end"/>
      </w:r>
    </w:p>
    <w:p w14:paraId="763EDFE8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خ</w:t>
      </w:r>
      <w:r w:rsidRPr="00C33E66">
        <w:rPr>
          <w:rFonts w:ascii="B Nazanin" w:hint="eastAsia"/>
          <w:noProof/>
          <w:lang w:bidi="en-US"/>
        </w:rPr>
        <w:t>‌</w:t>
      </w:r>
      <w:r>
        <w:rPr>
          <w:rFonts w:hint="eastAsia"/>
          <w:noProof/>
          <w:rtl/>
        </w:rPr>
        <w:t>نگر</w:t>
      </w:r>
      <w:r>
        <w:rPr>
          <w:rFonts w:hint="cs"/>
          <w:noProof/>
          <w:rtl/>
        </w:rPr>
        <w:t>ی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افضل</w:t>
      </w:r>
      <w:r w:rsidRPr="00C33E66">
        <w:rPr>
          <w:rFonts w:ascii="B Nazanin" w:hint="eastAsia"/>
          <w:noProof/>
          <w:lang w:bidi="en-US"/>
        </w:rPr>
        <w:t>‌</w:t>
      </w:r>
      <w:r>
        <w:rPr>
          <w:rFonts w:hint="eastAsia"/>
          <w:noProof/>
          <w:rtl/>
        </w:rPr>
        <w:t>الد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ن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کرمان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Toc56004583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336</w:t>
      </w:r>
      <w:r>
        <w:rPr>
          <w:noProof/>
          <w:rtl/>
        </w:rPr>
        <w:fldChar w:fldCharType="end"/>
      </w:r>
    </w:p>
    <w:p w14:paraId="6520CAA1" w14:textId="77777777" w:rsidR="00F56B86" w:rsidRDefault="00F56B86" w:rsidP="00F56B86">
      <w:pPr>
        <w:pStyle w:val="TOC3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تاريخ</w:t>
      </w:r>
      <w:r w:rsidRPr="00C33E66">
        <w:rPr>
          <w:rFonts w:ascii="B Nazanin" w:hint="eastAsia"/>
          <w:noProof/>
          <w:lang w:bidi="en-US"/>
        </w:rPr>
        <w:t>‌</w:t>
      </w:r>
      <w:r>
        <w:rPr>
          <w:rFonts w:hint="eastAsia"/>
          <w:noProof/>
          <w:rtl/>
        </w:rPr>
        <w:t>نگار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افضل</w:t>
      </w:r>
      <w:r w:rsidRPr="00C33E66">
        <w:rPr>
          <w:rFonts w:ascii="B Nazanin" w:hint="eastAsia"/>
          <w:noProof/>
          <w:lang w:bidi="en-US"/>
        </w:rPr>
        <w:t>‌</w:t>
      </w:r>
      <w:r>
        <w:rPr>
          <w:rFonts w:hint="eastAsia"/>
          <w:noProof/>
          <w:rtl/>
        </w:rPr>
        <w:t>الدين</w:t>
      </w:r>
      <w:r w:rsidRPr="00C33E66">
        <w:rPr>
          <w:rFonts w:ascii="B Nazanin"/>
          <w:noProof/>
          <w:rtl/>
        </w:rPr>
        <w:t xml:space="preserve"> </w:t>
      </w:r>
      <w:r>
        <w:rPr>
          <w:rFonts w:hint="eastAsia"/>
          <w:noProof/>
          <w:rtl/>
        </w:rPr>
        <w:t>كرمان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Toc56004584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340</w:t>
      </w:r>
      <w:r>
        <w:rPr>
          <w:noProof/>
          <w:rtl/>
        </w:rPr>
        <w:fldChar w:fldCharType="end"/>
      </w:r>
    </w:p>
    <w:p w14:paraId="360A6C5D" w14:textId="77777777" w:rsidR="00F56B86" w:rsidRDefault="00F56B86" w:rsidP="00F56B86">
      <w:pPr>
        <w:pStyle w:val="TOC2"/>
        <w:rPr>
          <w:rFonts w:asciiTheme="minorHAnsi" w:hAnsiTheme="minorHAnsi" w:cstheme="minorBidi"/>
          <w:noProof/>
          <w:sz w:val="22"/>
          <w:szCs w:val="22"/>
          <w:rtl/>
        </w:rPr>
      </w:pPr>
      <w:r>
        <w:rPr>
          <w:rFonts w:hint="eastAsia"/>
          <w:noProof/>
          <w:rtl/>
        </w:rPr>
        <w:t>حاصل</w:t>
      </w:r>
      <w:r w:rsidRPr="00C33E66">
        <w:rPr>
          <w:rFonts w:ascii="B Zar"/>
          <w:noProof/>
          <w:rtl/>
        </w:rPr>
        <w:t xml:space="preserve"> </w:t>
      </w:r>
      <w:r>
        <w:rPr>
          <w:rFonts w:hint="eastAsia"/>
          <w:noProof/>
          <w:rtl/>
        </w:rPr>
        <w:t>سخن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Toc56004585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345</w:t>
      </w:r>
      <w:r>
        <w:rPr>
          <w:noProof/>
          <w:rtl/>
        </w:rPr>
        <w:fldChar w:fldCharType="end"/>
      </w:r>
    </w:p>
    <w:p w14:paraId="48EBF883" w14:textId="77777777" w:rsidR="00F56B86" w:rsidRPr="00631A81" w:rsidRDefault="00F56B86" w:rsidP="00F56B86">
      <w:pPr>
        <w:pStyle w:val="TOC1"/>
        <w:rPr>
          <w:rFonts w:asciiTheme="minorHAnsi" w:hAnsiTheme="minorHAnsi" w:cstheme="minorBidi"/>
          <w:noProof/>
          <w:rtl/>
        </w:rPr>
      </w:pPr>
      <w:r w:rsidRPr="00631A81">
        <w:rPr>
          <w:rFonts w:hint="eastAsia"/>
          <w:noProof/>
          <w:rtl/>
        </w:rPr>
        <w:t>نت</w:t>
      </w:r>
      <w:r w:rsidRPr="00631A81">
        <w:rPr>
          <w:rFonts w:hint="cs"/>
          <w:noProof/>
          <w:rtl/>
        </w:rPr>
        <w:t>ی</w:t>
      </w:r>
      <w:r w:rsidRPr="00631A81">
        <w:rPr>
          <w:rFonts w:hint="eastAsia"/>
          <w:noProof/>
          <w:rtl/>
        </w:rPr>
        <w:t>جه</w:t>
      </w:r>
      <w:r w:rsidRPr="00631A81">
        <w:rPr>
          <w:rFonts w:ascii="B Zar" w:hint="eastAsia"/>
          <w:noProof/>
          <w:lang w:bidi="en-US"/>
        </w:rPr>
        <w:t>‌</w:t>
      </w:r>
      <w:r w:rsidRPr="00631A81">
        <w:rPr>
          <w:rFonts w:hint="eastAsia"/>
          <w:noProof/>
          <w:rtl/>
        </w:rPr>
        <w:t>گ</w:t>
      </w:r>
      <w:r w:rsidRPr="00631A81">
        <w:rPr>
          <w:rFonts w:hint="cs"/>
          <w:noProof/>
          <w:rtl/>
        </w:rPr>
        <w:t>ی</w:t>
      </w:r>
      <w:r w:rsidRPr="00631A81">
        <w:rPr>
          <w:rFonts w:hint="eastAsia"/>
          <w:noProof/>
          <w:rtl/>
        </w:rPr>
        <w:t>ر</w:t>
      </w:r>
      <w:r w:rsidRPr="00631A81">
        <w:rPr>
          <w:rFonts w:hint="cs"/>
          <w:noProof/>
          <w:rtl/>
        </w:rPr>
        <w:t>ی</w:t>
      </w:r>
      <w:r w:rsidRPr="00631A81">
        <w:rPr>
          <w:rFonts w:ascii="B Zar"/>
          <w:noProof/>
          <w:rtl/>
        </w:rPr>
        <w:t xml:space="preserve"> </w:t>
      </w:r>
      <w:r w:rsidRPr="00631A81">
        <w:rPr>
          <w:rFonts w:hint="eastAsia"/>
          <w:noProof/>
          <w:rtl/>
        </w:rPr>
        <w:t>نها</w:t>
      </w:r>
      <w:r w:rsidRPr="00631A81">
        <w:rPr>
          <w:rFonts w:hint="cs"/>
          <w:noProof/>
          <w:rtl/>
        </w:rPr>
        <w:t>یی</w:t>
      </w:r>
      <w:r w:rsidRPr="00631A81">
        <w:rPr>
          <w:noProof/>
          <w:rtl/>
        </w:rPr>
        <w:tab/>
      </w:r>
      <w:r w:rsidRPr="00631A81">
        <w:rPr>
          <w:noProof/>
          <w:rtl/>
        </w:rPr>
        <w:fldChar w:fldCharType="begin"/>
      </w:r>
      <w:r w:rsidRPr="00631A81">
        <w:rPr>
          <w:noProof/>
          <w:rtl/>
        </w:rPr>
        <w:instrText xml:space="preserve"> </w:instrText>
      </w:r>
      <w:r w:rsidRPr="00631A81">
        <w:rPr>
          <w:noProof/>
        </w:rPr>
        <w:instrText>PAGEREF</w:instrText>
      </w:r>
      <w:r w:rsidRPr="00631A81">
        <w:rPr>
          <w:noProof/>
          <w:rtl/>
        </w:rPr>
        <w:instrText xml:space="preserve"> _</w:instrText>
      </w:r>
      <w:r w:rsidRPr="00631A81">
        <w:rPr>
          <w:noProof/>
        </w:rPr>
        <w:instrText>Toc56004586 \h</w:instrText>
      </w:r>
      <w:r w:rsidRPr="00631A81">
        <w:rPr>
          <w:noProof/>
          <w:rtl/>
        </w:rPr>
        <w:instrText xml:space="preserve"> </w:instrText>
      </w:r>
      <w:r w:rsidRPr="00631A81">
        <w:rPr>
          <w:noProof/>
          <w:rtl/>
        </w:rPr>
      </w:r>
      <w:r w:rsidRPr="00631A81">
        <w:rPr>
          <w:noProof/>
          <w:rtl/>
        </w:rPr>
        <w:fldChar w:fldCharType="separate"/>
      </w:r>
      <w:r>
        <w:rPr>
          <w:noProof/>
          <w:rtl/>
        </w:rPr>
        <w:t>349</w:t>
      </w:r>
      <w:r w:rsidRPr="00631A81">
        <w:rPr>
          <w:noProof/>
          <w:rtl/>
        </w:rPr>
        <w:fldChar w:fldCharType="end"/>
      </w:r>
    </w:p>
    <w:p w14:paraId="1FA9936E" w14:textId="77777777" w:rsidR="00F56B86" w:rsidRPr="00631A81" w:rsidRDefault="00F56B86" w:rsidP="00F56B86">
      <w:pPr>
        <w:pStyle w:val="TOC1"/>
        <w:rPr>
          <w:rFonts w:asciiTheme="minorHAnsi" w:hAnsiTheme="minorHAnsi" w:cstheme="minorBidi"/>
          <w:noProof/>
          <w:rtl/>
        </w:rPr>
      </w:pPr>
      <w:r w:rsidRPr="00631A81">
        <w:rPr>
          <w:rFonts w:hint="eastAsia"/>
          <w:noProof/>
          <w:rtl/>
        </w:rPr>
        <w:t>کتابنامه</w:t>
      </w:r>
      <w:r w:rsidRPr="00631A81">
        <w:rPr>
          <w:noProof/>
          <w:rtl/>
        </w:rPr>
        <w:tab/>
      </w:r>
      <w:r w:rsidRPr="00631A81">
        <w:rPr>
          <w:noProof/>
          <w:rtl/>
        </w:rPr>
        <w:fldChar w:fldCharType="begin"/>
      </w:r>
      <w:r w:rsidRPr="00631A81">
        <w:rPr>
          <w:noProof/>
          <w:rtl/>
        </w:rPr>
        <w:instrText xml:space="preserve"> </w:instrText>
      </w:r>
      <w:r w:rsidRPr="00631A81">
        <w:rPr>
          <w:noProof/>
        </w:rPr>
        <w:instrText>PAGEREF</w:instrText>
      </w:r>
      <w:r w:rsidRPr="00631A81">
        <w:rPr>
          <w:noProof/>
          <w:rtl/>
        </w:rPr>
        <w:instrText xml:space="preserve"> _</w:instrText>
      </w:r>
      <w:r w:rsidRPr="00631A81">
        <w:rPr>
          <w:noProof/>
        </w:rPr>
        <w:instrText>Toc56004587 \h</w:instrText>
      </w:r>
      <w:r w:rsidRPr="00631A81">
        <w:rPr>
          <w:noProof/>
          <w:rtl/>
        </w:rPr>
        <w:instrText xml:space="preserve"> </w:instrText>
      </w:r>
      <w:r w:rsidRPr="00631A81">
        <w:rPr>
          <w:noProof/>
          <w:rtl/>
        </w:rPr>
      </w:r>
      <w:r w:rsidRPr="00631A81">
        <w:rPr>
          <w:noProof/>
          <w:rtl/>
        </w:rPr>
        <w:fldChar w:fldCharType="separate"/>
      </w:r>
      <w:r>
        <w:rPr>
          <w:noProof/>
          <w:rtl/>
        </w:rPr>
        <w:t>353</w:t>
      </w:r>
      <w:r w:rsidRPr="00631A81">
        <w:rPr>
          <w:noProof/>
          <w:rtl/>
        </w:rPr>
        <w:fldChar w:fldCharType="end"/>
      </w:r>
    </w:p>
    <w:p w14:paraId="4789B4A2" w14:textId="77777777" w:rsidR="00F56B86" w:rsidRPr="009B57B7" w:rsidRDefault="00F56B86" w:rsidP="00F56B86">
      <w:pPr>
        <w:widowControl w:val="0"/>
        <w:tabs>
          <w:tab w:val="left" w:pos="8214"/>
          <w:tab w:val="left" w:pos="8640"/>
        </w:tabs>
        <w:autoSpaceDE w:val="0"/>
        <w:autoSpaceDN w:val="0"/>
        <w:adjustRightInd w:val="0"/>
        <w:jc w:val="center"/>
        <w:rPr>
          <w:rFonts w:ascii="IRLotus" w:hAnsi="IRLotus"/>
          <w:sz w:val="40"/>
          <w:szCs w:val="40"/>
          <w:rtl/>
          <w:lang w:bidi="fa-IR"/>
        </w:rPr>
      </w:pPr>
      <w:r>
        <w:rPr>
          <w:rFonts w:ascii="IRLotus" w:hAnsi="IRLotus"/>
          <w:sz w:val="40"/>
          <w:szCs w:val="40"/>
          <w:rtl/>
          <w:lang w:bidi="fa-IR"/>
        </w:rPr>
        <w:fldChar w:fldCharType="end"/>
      </w:r>
    </w:p>
    <w:p w14:paraId="08E3843F" w14:textId="77777777" w:rsidR="00F56B86" w:rsidRDefault="00F56B86" w:rsidP="00F56B86">
      <w:pPr>
        <w:widowControl w:val="0"/>
        <w:tabs>
          <w:tab w:val="left" w:pos="8214"/>
          <w:tab w:val="left" w:pos="8640"/>
        </w:tabs>
        <w:autoSpaceDE w:val="0"/>
        <w:autoSpaceDN w:val="0"/>
        <w:adjustRightInd w:val="0"/>
        <w:jc w:val="both"/>
        <w:rPr>
          <w:rFonts w:ascii="IRLotus" w:hAnsi="IRLotus"/>
          <w:sz w:val="28"/>
          <w:szCs w:val="28"/>
          <w:rtl/>
          <w:lang w:bidi="fa-IR"/>
        </w:rPr>
        <w:sectPr w:rsidR="00F56B86" w:rsidSect="00DD368D">
          <w:headerReference w:type="default" r:id="rId9"/>
          <w:footnotePr>
            <w:numRestart w:val="eachPage"/>
          </w:footnotePr>
          <w:pgSz w:w="11907" w:h="16840" w:code="9"/>
          <w:pgMar w:top="3119" w:right="2552" w:bottom="3119" w:left="2552" w:header="2552" w:footer="709" w:gutter="0"/>
          <w:pgNumType w:start="3"/>
          <w:cols w:space="708"/>
          <w:titlePg/>
          <w:bidi/>
          <w:docGrid w:linePitch="360"/>
        </w:sectPr>
      </w:pPr>
    </w:p>
    <w:p w14:paraId="1B550CC0" w14:textId="77777777" w:rsidR="00F56B86" w:rsidRPr="009B57B7" w:rsidRDefault="00F56B86" w:rsidP="00F56B86">
      <w:pPr>
        <w:pStyle w:val="Heading1"/>
        <w:rPr>
          <w:b w:val="0"/>
          <w:bCs w:val="0"/>
        </w:rPr>
      </w:pPr>
      <w:bookmarkStart w:id="0" w:name="_Toc56004484"/>
      <w:r w:rsidRPr="009B57B7">
        <w:rPr>
          <w:rFonts w:hint="eastAsia"/>
          <w:rtl/>
          <w:lang w:bidi="ar-SA"/>
        </w:rPr>
        <w:lastRenderedPageBreak/>
        <w:t>مقدمه</w:t>
      </w:r>
      <w:bookmarkEnd w:id="0"/>
    </w:p>
    <w:p w14:paraId="28D6ED81" w14:textId="77777777" w:rsidR="00F56B86" w:rsidRPr="009B57B7" w:rsidRDefault="00F56B86" w:rsidP="00F56B86">
      <w:pPr>
        <w:spacing w:line="386" w:lineRule="exact"/>
        <w:ind w:firstLine="0"/>
        <w:rPr>
          <w:rtl/>
          <w:lang w:bidi="fa-IR"/>
        </w:rPr>
      </w:pPr>
      <w:r w:rsidRPr="009B57B7">
        <w:rPr>
          <w:rFonts w:hint="eastAsia"/>
          <w:rtl/>
          <w:lang w:bidi="fa-IR"/>
        </w:rPr>
        <w:t>هر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ک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آثار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فرهنگ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باق</w:t>
      </w:r>
      <w:r w:rsidRPr="009B57B7">
        <w:rPr>
          <w:rFonts w:hint="cs"/>
          <w:rtl/>
          <w:lang w:bidi="fa-IR"/>
        </w:rPr>
        <w:t>ی‌</w:t>
      </w:r>
      <w:r w:rsidRPr="009B57B7">
        <w:rPr>
          <w:rFonts w:hint="eastAsia"/>
          <w:rtl/>
          <w:lang w:bidi="fa-IR"/>
        </w:rPr>
        <w:t>مانده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گذشتگان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ی‌</w:t>
      </w:r>
      <w:r w:rsidRPr="009B57B7">
        <w:rPr>
          <w:rFonts w:hint="eastAsia"/>
          <w:rtl/>
          <w:lang w:bidi="fa-IR"/>
        </w:rPr>
        <w:t>تواند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برگه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دفتر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هويت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جوامع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بشر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باشد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</w:rPr>
        <w:t>تاريخ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نگار</w:t>
      </w:r>
      <w:r w:rsidRPr="009B57B7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ها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ايرانيان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ـ</w:t>
      </w:r>
      <w:r>
        <w:rPr>
          <w:rFonts w:hint="cs"/>
          <w:rtl/>
        </w:rPr>
        <w:t>ـ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به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عنوان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يك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معدود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آثار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باق</w:t>
      </w:r>
      <w:r w:rsidRPr="009B57B7">
        <w:rPr>
          <w:rFonts w:hint="cs"/>
          <w:rtl/>
        </w:rPr>
        <w:t>ی‌</w:t>
      </w:r>
      <w:r w:rsidRPr="009B57B7">
        <w:rPr>
          <w:rFonts w:hint="eastAsia"/>
          <w:rtl/>
        </w:rPr>
        <w:t>مانده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گذشتگان</w:t>
      </w:r>
      <w:r w:rsidRPr="009B57B7">
        <w:rPr>
          <w:rtl/>
        </w:rPr>
        <w:t xml:space="preserve"> </w:t>
      </w:r>
      <w:r w:rsidRPr="000327A3">
        <w:rPr>
          <w:rFonts w:cs="B Zar" w:hint="cs"/>
          <w:sz w:val="20"/>
          <w:szCs w:val="24"/>
          <w:rtl/>
        </w:rPr>
        <w:t>ـ</w:t>
      </w:r>
      <w:r w:rsidRPr="000327A3">
        <w:rPr>
          <w:rFonts w:cs="B Zar"/>
          <w:sz w:val="20"/>
          <w:szCs w:val="24"/>
          <w:rtl/>
        </w:rPr>
        <w:t>ـ</w:t>
      </w:r>
      <w:r w:rsidRPr="000327A3">
        <w:rPr>
          <w:sz w:val="20"/>
          <w:szCs w:val="24"/>
          <w:rtl/>
        </w:rPr>
        <w:t xml:space="preserve"> </w:t>
      </w:r>
      <w:r w:rsidRPr="009B57B7">
        <w:rPr>
          <w:rFonts w:hint="eastAsia"/>
          <w:rtl/>
        </w:rPr>
        <w:t>نيز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كاركرد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هويت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ساز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برا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ايران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مسلمان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امروز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دارد</w:t>
      </w:r>
      <w:r w:rsidRPr="009B57B7">
        <w:rPr>
          <w:rtl/>
          <w:lang w:bidi="fa-IR"/>
        </w:rPr>
        <w:t xml:space="preserve">. </w:t>
      </w:r>
    </w:p>
    <w:p w14:paraId="586239D7" w14:textId="77777777" w:rsidR="00F56B86" w:rsidRPr="009B57B7" w:rsidRDefault="00F56B86" w:rsidP="00F56B86">
      <w:pPr>
        <w:spacing w:line="386" w:lineRule="exact"/>
        <w:rPr>
          <w:rtl/>
          <w:lang w:bidi="fa-IR"/>
        </w:rPr>
      </w:pPr>
      <w:r w:rsidRPr="009B57B7">
        <w:rPr>
          <w:rFonts w:hint="eastAsia"/>
          <w:rtl/>
          <w:lang w:bidi="fa-IR"/>
        </w:rPr>
        <w:t>هرچند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تاريخ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نگار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تاريخ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نگر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مقول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جداي</w:t>
      </w:r>
      <w:r w:rsidRPr="009B57B7">
        <w:rPr>
          <w:rFonts w:hint="cs"/>
          <w:rtl/>
          <w:lang w:bidi="fa-IR"/>
        </w:rPr>
        <w:t>ی‌</w:t>
      </w:r>
      <w:r w:rsidRPr="009B57B7">
        <w:rPr>
          <w:rFonts w:hint="eastAsia"/>
          <w:rtl/>
          <w:lang w:bidi="fa-IR"/>
        </w:rPr>
        <w:t>ناپذير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ستند،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ول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ی‌</w:t>
      </w:r>
      <w:r w:rsidRPr="009B57B7">
        <w:rPr>
          <w:rFonts w:hint="eastAsia"/>
          <w:rtl/>
          <w:lang w:bidi="fa-IR"/>
        </w:rPr>
        <w:t>توان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محدوده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هاي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برا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قائل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شد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بخش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تاريخ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نگار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روش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مورخ،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اينكه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چگونه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منابع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خود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يافته،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چگونه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گزينش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كرده،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چه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معيارهاي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اعتبارسنج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نموده،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چه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روش</w:t>
      </w:r>
      <w:r w:rsidRPr="009B57B7">
        <w:rPr>
          <w:rtl/>
          <w:lang w:bidi="fa-IR"/>
        </w:rPr>
        <w:t xml:space="preserve"> 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روش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تدو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تأل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ف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کرده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... </w:t>
      </w:r>
      <w:r w:rsidRPr="009B57B7">
        <w:rPr>
          <w:rFonts w:hint="eastAsia"/>
          <w:rtl/>
          <w:lang w:bidi="fa-IR"/>
        </w:rPr>
        <w:t>سروكار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داريم</w:t>
      </w:r>
      <w:r w:rsidRPr="009B57B7">
        <w:rPr>
          <w:rtl/>
          <w:lang w:bidi="fa-IR"/>
        </w:rPr>
        <w:t>.</w:t>
      </w:r>
      <w:r w:rsidRPr="009B57B7">
        <w:rPr>
          <w:rStyle w:val="FootnoteReference"/>
          <w:rFonts w:ascii="IRLotus" w:hAnsi="IRLotus"/>
          <w:sz w:val="28"/>
          <w:szCs w:val="28"/>
          <w:rtl/>
          <w:lang w:bidi="fa-IR"/>
        </w:rPr>
        <w:footnoteReference w:id="1"/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بخش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تاريخ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نگر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محقق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جست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وجو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مورخان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</w:rPr>
        <w:t>نگرش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ـ</w:t>
      </w:r>
      <w:r>
        <w:rPr>
          <w:rFonts w:hint="cs"/>
          <w:rtl/>
        </w:rPr>
        <w:t>ـ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حاصل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نش</w:t>
      </w:r>
      <w:r w:rsidRPr="009B57B7">
        <w:rPr>
          <w:rtl/>
        </w:rPr>
        <w:t xml:space="preserve"> </w:t>
      </w:r>
      <w:r>
        <w:rPr>
          <w:rFonts w:hint="cs"/>
          <w:rtl/>
        </w:rPr>
        <w:t>ـ</w:t>
      </w:r>
      <w:r w:rsidRPr="009B57B7">
        <w:rPr>
          <w:rtl/>
        </w:rPr>
        <w:t xml:space="preserve">ـ </w:t>
      </w:r>
      <w:r w:rsidRPr="009B57B7">
        <w:rPr>
          <w:rFonts w:hint="eastAsia"/>
          <w:rtl/>
        </w:rPr>
        <w:t>آنان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تار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خ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است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جهان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ب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مورخان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حاصل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فکر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جامعه،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تجربه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شخص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دانش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اعتقادات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فرهنگ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باشد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ذهن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نموده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بازنمود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جهان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ب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پردازش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گزارش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وقا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خ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تفس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تحل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تأو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عنوان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نگرش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مورخ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ثبت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وقا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خ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بازتاب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ابد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اينكه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مورخ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تحت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تأثير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كدام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باور،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اعتقاد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ارزش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دانش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وقايع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خ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تبيين،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تعليل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تحليل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كرده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مورخ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جمع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آور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داده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گز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ارسنج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داده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تدو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تحل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نوشته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اش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متأثر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نگرش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خود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بوده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موضوعات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كه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پژوهش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حاضر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درصدد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پرداختن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ی‌</w:t>
      </w:r>
      <w:r w:rsidRPr="009B57B7">
        <w:rPr>
          <w:rFonts w:hint="eastAsia"/>
          <w:rtl/>
          <w:lang w:bidi="fa-IR"/>
        </w:rPr>
        <w:t>باشد</w:t>
      </w:r>
      <w:r w:rsidRPr="009B57B7">
        <w:rPr>
          <w:rtl/>
          <w:lang w:bidi="fa-IR"/>
        </w:rPr>
        <w:t>.</w:t>
      </w:r>
    </w:p>
    <w:p w14:paraId="4B51CDFD" w14:textId="77777777" w:rsidR="00F56B86" w:rsidRPr="009B57B7" w:rsidRDefault="00F56B86" w:rsidP="00F56B86">
      <w:pPr>
        <w:spacing w:line="386" w:lineRule="exact"/>
        <w:rPr>
          <w:rtl/>
          <w:lang w:bidi="fa-IR"/>
        </w:rPr>
      </w:pPr>
      <w:r w:rsidRPr="009B57B7">
        <w:rPr>
          <w:rFonts w:hint="eastAsia"/>
          <w:color w:val="000000"/>
          <w:rtl/>
        </w:rPr>
        <w:lastRenderedPageBreak/>
        <w:t>لازم</w:t>
      </w:r>
      <w:r w:rsidRPr="009B57B7">
        <w:rPr>
          <w:color w:val="000000"/>
          <w:rtl/>
        </w:rPr>
        <w:t xml:space="preserve"> </w:t>
      </w:r>
      <w:r w:rsidRPr="009B57B7">
        <w:rPr>
          <w:rFonts w:hint="eastAsia"/>
          <w:color w:val="000000"/>
          <w:rtl/>
        </w:rPr>
        <w:t>به</w:t>
      </w:r>
      <w:r w:rsidRPr="009B57B7">
        <w:rPr>
          <w:color w:val="000000"/>
          <w:rtl/>
        </w:rPr>
        <w:t xml:space="preserve"> </w:t>
      </w:r>
      <w:r w:rsidRPr="009B57B7">
        <w:rPr>
          <w:rFonts w:hint="eastAsia"/>
          <w:color w:val="000000"/>
          <w:rtl/>
        </w:rPr>
        <w:t>ذکر</w:t>
      </w:r>
      <w:r w:rsidRPr="009B57B7">
        <w:rPr>
          <w:color w:val="000000"/>
          <w:rtl/>
        </w:rPr>
        <w:t xml:space="preserve"> </w:t>
      </w:r>
      <w:r w:rsidRPr="009B57B7">
        <w:rPr>
          <w:rFonts w:hint="eastAsia"/>
          <w:color w:val="000000"/>
          <w:rtl/>
        </w:rPr>
        <w:t>است</w:t>
      </w:r>
      <w:r w:rsidRPr="009B57B7">
        <w:rPr>
          <w:color w:val="000000"/>
          <w:rtl/>
        </w:rPr>
        <w:t xml:space="preserve"> </w:t>
      </w:r>
      <w:r w:rsidRPr="009B57B7">
        <w:rPr>
          <w:rFonts w:hint="eastAsia"/>
          <w:color w:val="000000"/>
          <w:rtl/>
        </w:rPr>
        <w:t>که</w:t>
      </w:r>
      <w:r w:rsidRPr="009B57B7">
        <w:rPr>
          <w:color w:val="000000"/>
          <w:rtl/>
        </w:rPr>
        <w:t xml:space="preserve"> </w:t>
      </w:r>
      <w:r w:rsidRPr="009B57B7">
        <w:rPr>
          <w:rFonts w:hint="eastAsia"/>
          <w:rtl/>
        </w:rPr>
        <w:t>محدود</w:t>
      </w:r>
      <w:r w:rsidRPr="009B57B7">
        <w:rPr>
          <w:rFonts w:hint="cs"/>
          <w:rtl/>
        </w:rPr>
        <w:t>ۀ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زمان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پژوهش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آغاز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اسلام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قرن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ششم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هجر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است</w:t>
      </w:r>
      <w:r w:rsidRPr="009B57B7">
        <w:rPr>
          <w:rtl/>
        </w:rPr>
        <w:t xml:space="preserve">. </w:t>
      </w:r>
      <w:r w:rsidRPr="009B57B7">
        <w:rPr>
          <w:rFonts w:hint="eastAsia"/>
          <w:rtl/>
        </w:rPr>
        <w:t>ح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ات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فکر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جامع</w:t>
      </w:r>
      <w:r w:rsidRPr="009B57B7">
        <w:rPr>
          <w:rFonts w:hint="cs"/>
          <w:rtl/>
        </w:rPr>
        <w:t>ۀ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ران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حمل</w:t>
      </w:r>
      <w:r w:rsidRPr="009B57B7">
        <w:rPr>
          <w:rFonts w:hint="cs"/>
          <w:rtl/>
        </w:rPr>
        <w:t>ۀ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مغول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عل</w:t>
      </w:r>
      <w:r w:rsidRPr="009B57B7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رغم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اشتراکات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اعتقاد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فرهنگ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گذشته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دچار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تغ</w:t>
      </w:r>
      <w:r w:rsidRPr="009B57B7">
        <w:rPr>
          <w:rFonts w:hint="cs"/>
          <w:rtl/>
        </w:rPr>
        <w:t>یی</w:t>
      </w:r>
      <w:r w:rsidRPr="009B57B7">
        <w:rPr>
          <w:rFonts w:hint="eastAsia"/>
          <w:rtl/>
        </w:rPr>
        <w:t>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تحول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شده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دور</w:t>
      </w:r>
      <w:r w:rsidRPr="009B57B7">
        <w:rPr>
          <w:rFonts w:hint="cs"/>
          <w:rtl/>
        </w:rPr>
        <w:t>ۀ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پ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ش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خود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تفاوت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ها</w:t>
      </w:r>
      <w:r w:rsidRPr="009B57B7">
        <w:rPr>
          <w:rFonts w:hint="cs"/>
          <w:rtl/>
        </w:rPr>
        <w:t>یی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پ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دا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نمود،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بد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ن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سبب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آغاز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حمل</w:t>
      </w:r>
      <w:r w:rsidRPr="009B57B7">
        <w:rPr>
          <w:rFonts w:hint="cs"/>
          <w:rtl/>
        </w:rPr>
        <w:t>ۀ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مغول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زمان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پا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ان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تحق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ق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حاضر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</w:t>
      </w:r>
      <w:r w:rsidRPr="009B57B7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باشد</w:t>
      </w:r>
      <w:r w:rsidRPr="009B57B7">
        <w:rPr>
          <w:rtl/>
        </w:rPr>
        <w:t xml:space="preserve">. </w:t>
      </w:r>
    </w:p>
    <w:p w14:paraId="1C58376F" w14:textId="77777777" w:rsidR="00F56B86" w:rsidRPr="009B57B7" w:rsidRDefault="00F56B86" w:rsidP="00F56B86">
      <w:pPr>
        <w:spacing w:line="386" w:lineRule="exact"/>
        <w:rPr>
          <w:rtl/>
          <w:lang w:bidi="fa-IR"/>
        </w:rPr>
      </w:pPr>
      <w:r w:rsidRPr="009B57B7">
        <w:rPr>
          <w:rFonts w:hint="eastAsia"/>
          <w:rtl/>
        </w:rPr>
        <w:t>پژوهش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حاضر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بررس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تار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خ</w:t>
      </w:r>
      <w:r w:rsidRPr="009B57B7">
        <w:rPr>
          <w:rFonts w:hint="eastAsia"/>
        </w:rPr>
        <w:t>‌</w:t>
      </w:r>
      <w:r w:rsidRPr="009B57B7">
        <w:rPr>
          <w:rFonts w:hint="eastAsia"/>
          <w:rtl/>
        </w:rPr>
        <w:t>نگار</w:t>
      </w:r>
      <w:r w:rsidRPr="009B57B7">
        <w:rPr>
          <w:rFonts w:hint="cs"/>
          <w:rtl/>
        </w:rPr>
        <w:t>ی</w:t>
      </w:r>
      <w:r w:rsidRPr="009B57B7">
        <w:rPr>
          <w:rFonts w:hint="eastAsia"/>
        </w:rPr>
        <w:t>‌</w:t>
      </w:r>
      <w:r w:rsidRPr="009B57B7">
        <w:rPr>
          <w:rFonts w:hint="eastAsia"/>
          <w:rtl/>
        </w:rPr>
        <w:t>ها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عموم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ادوار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  <w:lang w:bidi="fa-IR"/>
        </w:rPr>
        <w:t>محل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</w:rPr>
        <w:t>پرداخته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تأكيد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پژوهش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ايران</w:t>
      </w:r>
      <w:r w:rsidRPr="009B57B7">
        <w:rPr>
          <w:rFonts w:hint="cs"/>
          <w:rtl/>
        </w:rPr>
        <w:t>ی</w:t>
      </w:r>
      <w:r w:rsidRPr="009B57B7">
        <w:rPr>
          <w:rFonts w:hint="eastAsia"/>
        </w:rPr>
        <w:t>‌</w:t>
      </w:r>
      <w:r w:rsidRPr="009B57B7">
        <w:rPr>
          <w:rFonts w:hint="eastAsia"/>
          <w:rtl/>
        </w:rPr>
        <w:t>بودن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مورخان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است</w:t>
      </w:r>
      <w:r w:rsidRPr="009B57B7">
        <w:rPr>
          <w:rtl/>
        </w:rPr>
        <w:t xml:space="preserve">. </w:t>
      </w:r>
      <w:r w:rsidRPr="009B57B7">
        <w:rPr>
          <w:rFonts w:hint="eastAsia"/>
          <w:rtl/>
        </w:rPr>
        <w:t>مورخان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موردنظر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به‌لحاظ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زيستگاه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در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ايران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نشو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نما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يافته،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علاوه</w:t>
      </w:r>
      <w:r w:rsidRPr="009B57B7">
        <w:rPr>
          <w:rFonts w:hint="eastAsia"/>
        </w:rPr>
        <w:t>‌</w:t>
      </w:r>
      <w:r w:rsidRPr="009B57B7">
        <w:rPr>
          <w:rFonts w:hint="eastAsia"/>
          <w:rtl/>
        </w:rPr>
        <w:t>برآن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همگ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مسلمانند،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ول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تابع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عقايد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فرقه</w:t>
      </w:r>
      <w:r w:rsidRPr="009B57B7">
        <w:rPr>
          <w:rFonts w:hint="eastAsia"/>
        </w:rPr>
        <w:t>‌</w:t>
      </w:r>
      <w:r w:rsidRPr="009B57B7">
        <w:rPr>
          <w:rFonts w:hint="eastAsia"/>
          <w:rtl/>
        </w:rPr>
        <w:t>ها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نحله</w:t>
      </w:r>
      <w:r w:rsidRPr="009B57B7">
        <w:rPr>
          <w:rFonts w:hint="eastAsia"/>
        </w:rPr>
        <w:t>‌</w:t>
      </w:r>
      <w:r w:rsidRPr="009B57B7">
        <w:rPr>
          <w:rFonts w:hint="eastAsia"/>
          <w:rtl/>
        </w:rPr>
        <w:t>ها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مختلف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اسلام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. </w:t>
      </w:r>
      <w:r w:rsidRPr="009B57B7">
        <w:rPr>
          <w:rFonts w:hint="eastAsia"/>
          <w:rtl/>
          <w:lang w:bidi="fa-IR"/>
        </w:rPr>
        <w:t>هرچند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ساختار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اجتماع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فرهنگ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دوره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معرفت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تاريخ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مورخان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تأثير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ی‌</w:t>
      </w:r>
      <w:r w:rsidRPr="009B57B7">
        <w:rPr>
          <w:rFonts w:hint="eastAsia"/>
          <w:rtl/>
          <w:lang w:bidi="fa-IR"/>
        </w:rPr>
        <w:t>گذارد،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ول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نبايد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فراموش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كرد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كه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ويژگ</w:t>
      </w:r>
      <w:r w:rsidRPr="009B57B7">
        <w:rPr>
          <w:rFonts w:hint="cs"/>
          <w:rtl/>
          <w:lang w:bidi="fa-IR"/>
        </w:rPr>
        <w:t>ی‌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شخصيت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تجارب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فرد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اعتقادات،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باورها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ارزش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اخلاق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نيز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فرايند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درک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وقايع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تفسير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تعبير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تأثيرگذار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اند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تفکر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خ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مبتن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خرد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خ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ران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معرفت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دين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تواند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وجه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تما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نوشته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تاريخ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سنت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خ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نو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س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مسلمانان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غ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ران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باشد</w:t>
      </w:r>
      <w:r w:rsidRPr="009B57B7">
        <w:rPr>
          <w:rtl/>
          <w:lang w:bidi="fa-IR"/>
        </w:rPr>
        <w:t>.</w:t>
      </w:r>
    </w:p>
    <w:p w14:paraId="7F534C9A" w14:textId="77777777" w:rsidR="00F56B86" w:rsidRPr="009B57B7" w:rsidRDefault="00F56B86" w:rsidP="00F56B86">
      <w:pPr>
        <w:spacing w:line="386" w:lineRule="exact"/>
        <w:rPr>
          <w:rtl/>
        </w:rPr>
      </w:pPr>
      <w:r w:rsidRPr="009B57B7">
        <w:rPr>
          <w:rFonts w:hint="eastAsia"/>
          <w:rtl/>
        </w:rPr>
        <w:t>ازآنجاکه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پد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دآورندگان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تار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خ</w:t>
      </w:r>
      <w:r w:rsidRPr="009B57B7">
        <w:rPr>
          <w:rFonts w:hint="eastAsia"/>
        </w:rPr>
        <w:t>‌</w:t>
      </w:r>
      <w:r w:rsidRPr="009B57B7">
        <w:rPr>
          <w:rFonts w:hint="eastAsia"/>
          <w:rtl/>
        </w:rPr>
        <w:t>نوشته</w:t>
      </w:r>
      <w:r w:rsidRPr="009B57B7">
        <w:rPr>
          <w:rFonts w:hint="eastAsia"/>
        </w:rPr>
        <w:t>‌</w:t>
      </w:r>
      <w:r w:rsidRPr="009B57B7">
        <w:rPr>
          <w:rFonts w:hint="eastAsia"/>
          <w:rtl/>
        </w:rPr>
        <w:t>ها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انسان</w:t>
      </w:r>
      <w:r w:rsidRPr="009B57B7">
        <w:rPr>
          <w:rFonts w:hint="eastAsia"/>
        </w:rPr>
        <w:t>‌</w:t>
      </w:r>
      <w:r w:rsidRPr="009B57B7">
        <w:rPr>
          <w:rFonts w:hint="eastAsia"/>
          <w:rtl/>
        </w:rPr>
        <w:t>ها</w:t>
      </w:r>
      <w:r w:rsidRPr="009B57B7">
        <w:rPr>
          <w:rFonts w:hint="cs"/>
          <w:rtl/>
        </w:rPr>
        <w:t>یی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هستند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متعلق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زمان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مکان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خاص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علا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ق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اعتقاد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فکر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باورها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فرهنگ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همچن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جزئ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جامعه</w:t>
      </w:r>
      <w:r w:rsidRPr="009B57B7">
        <w:rPr>
          <w:rFonts w:hint="eastAsia"/>
        </w:rPr>
        <w:t>‌</w:t>
      </w:r>
      <w:r w:rsidRPr="009B57B7">
        <w:rPr>
          <w:rFonts w:hint="eastAsia"/>
          <w:rtl/>
        </w:rPr>
        <w:t>ا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هستند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که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در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آن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</w:t>
      </w:r>
      <w:r w:rsidRPr="009B57B7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ز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ند</w:t>
      </w:r>
      <w:r w:rsidRPr="009B57B7">
        <w:rPr>
          <w:rFonts w:hint="eastAsia"/>
          <w:rtl/>
          <w:lang w:bidi="fa-IR"/>
        </w:rPr>
        <w:t>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جامعه</w:t>
      </w:r>
      <w:r w:rsidRPr="009B57B7">
        <w:rPr>
          <w:rFonts w:hint="eastAsia"/>
        </w:rPr>
        <w:t>‌</w:t>
      </w:r>
      <w:r w:rsidRPr="009B57B7">
        <w:rPr>
          <w:rFonts w:hint="eastAsia"/>
          <w:rtl/>
        </w:rPr>
        <w:t>ا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سوابق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پ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ش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ن</w:t>
      </w:r>
      <w:r w:rsidRPr="009B57B7">
        <w:rPr>
          <w:rFonts w:hint="cs"/>
          <w:rtl/>
        </w:rPr>
        <w:t>ۀ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خاص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فرهنگ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اجتماع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س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اس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که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جوامع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د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گر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بشر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تفاوت</w:t>
      </w:r>
      <w:r w:rsidRPr="009B57B7">
        <w:rPr>
          <w:rFonts w:hint="eastAsia"/>
        </w:rPr>
        <w:t>‌</w:t>
      </w:r>
      <w:r w:rsidRPr="009B57B7">
        <w:rPr>
          <w:rFonts w:hint="eastAsia"/>
          <w:rtl/>
        </w:rPr>
        <w:t>ها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بس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ار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دارد،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به</w:t>
      </w:r>
      <w:r w:rsidRPr="009B57B7">
        <w:rPr>
          <w:rFonts w:hint="eastAsia"/>
        </w:rPr>
        <w:t>‌</w:t>
      </w:r>
      <w:r w:rsidRPr="009B57B7">
        <w:rPr>
          <w:rFonts w:hint="eastAsia"/>
          <w:rtl/>
        </w:rPr>
        <w:t>هم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ن</w:t>
      </w:r>
      <w:r w:rsidRPr="009B57B7">
        <w:rPr>
          <w:rFonts w:hint="eastAsia"/>
        </w:rPr>
        <w:t>‌</w:t>
      </w:r>
      <w:r w:rsidRPr="009B57B7">
        <w:rPr>
          <w:rFonts w:hint="eastAsia"/>
          <w:rtl/>
        </w:rPr>
        <w:t>علت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هر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متن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تار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خ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علاوه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گزارش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داده</w:t>
      </w:r>
      <w:r w:rsidRPr="009B57B7">
        <w:rPr>
          <w:rFonts w:hint="eastAsia"/>
        </w:rPr>
        <w:t>‌</w:t>
      </w:r>
      <w:r w:rsidRPr="009B57B7">
        <w:rPr>
          <w:rFonts w:hint="eastAsia"/>
          <w:rtl/>
        </w:rPr>
        <w:t>ها</w:t>
      </w:r>
      <w:r w:rsidRPr="009B57B7">
        <w:rPr>
          <w:rFonts w:hint="cs"/>
          <w:rtl/>
        </w:rPr>
        <w:t>یی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در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شرح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وقا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ع،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معان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مفاه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م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پنهان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را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خود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حمل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</w:t>
      </w:r>
      <w:r w:rsidRPr="009B57B7">
        <w:rPr>
          <w:rFonts w:hint="cs"/>
          <w:rtl/>
        </w:rPr>
        <w:t>ی</w:t>
      </w:r>
      <w:r w:rsidRPr="009B57B7">
        <w:rPr>
          <w:rFonts w:hint="eastAsia"/>
        </w:rPr>
        <w:t>‌</w:t>
      </w:r>
      <w:r w:rsidRPr="009B57B7">
        <w:rPr>
          <w:rFonts w:hint="eastAsia"/>
          <w:rtl/>
        </w:rPr>
        <w:t>کند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که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امکان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کشف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آن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شناخت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زم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نه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ها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پد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دار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آن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امکان</w:t>
      </w:r>
      <w:r w:rsidRPr="009B57B7">
        <w:rPr>
          <w:rFonts w:hint="eastAsia"/>
        </w:rPr>
        <w:t>‌</w:t>
      </w:r>
      <w:r w:rsidRPr="009B57B7">
        <w:rPr>
          <w:rFonts w:hint="eastAsia"/>
          <w:rtl/>
        </w:rPr>
        <w:t>پذ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است</w:t>
      </w:r>
      <w:r w:rsidRPr="009B57B7">
        <w:rPr>
          <w:rtl/>
        </w:rPr>
        <w:t>.</w:t>
      </w:r>
    </w:p>
    <w:p w14:paraId="39AEA163" w14:textId="77777777" w:rsidR="00F56B86" w:rsidRPr="009B57B7" w:rsidRDefault="00F56B86" w:rsidP="00F56B86">
      <w:pPr>
        <w:spacing w:line="386" w:lineRule="exact"/>
        <w:rPr>
          <w:rtl/>
          <w:lang w:bidi="fa-IR"/>
        </w:rPr>
      </w:pP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ادآور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شود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خ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دآورندگان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وقا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انسان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هستند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گزارش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دهندگان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وقا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ع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وقا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خ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ممکن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زمان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مکان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خاص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افراد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قصد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اراده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متناسب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شرا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ط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خاص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جاد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کرده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باشند،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ول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مسلماً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قرن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بعد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نو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سنده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محقق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خ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فهم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جامع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اکنون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خود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واقعه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شرا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ط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زمان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مکان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خاص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تصو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خواهد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کش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lastRenderedPageBreak/>
        <w:t>انسان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طب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عت</w:t>
      </w:r>
      <w:r w:rsidRPr="009B57B7">
        <w:rPr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اراده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خال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ذهن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دور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عقا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تجربه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باور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ست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به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هم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علت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وقا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ع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انسان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آورد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اراده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برپا</w:t>
      </w:r>
      <w:r w:rsidRPr="009B57B7">
        <w:rPr>
          <w:rFonts w:hint="cs"/>
          <w:rtl/>
          <w:lang w:bidi="fa-IR"/>
        </w:rPr>
        <w:t>یۀ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اهداف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معنادار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اساس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ارها</w:t>
      </w:r>
      <w:r w:rsidRPr="009B57B7">
        <w:rPr>
          <w:rFonts w:hint="cs"/>
          <w:rtl/>
          <w:lang w:bidi="fa-IR"/>
        </w:rPr>
        <w:t>یی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خاص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</w:rPr>
        <w:t>قراردادها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اجتماع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ـ</w:t>
      </w:r>
      <w:r>
        <w:rPr>
          <w:rFonts w:hint="cs"/>
          <w:rtl/>
        </w:rPr>
        <w:t>ـ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هرچند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نانوشته</w:t>
      </w:r>
      <w:r w:rsidRPr="009B57B7">
        <w:rPr>
          <w:rtl/>
        </w:rPr>
        <w:t xml:space="preserve"> </w:t>
      </w:r>
      <w:r w:rsidRPr="00354BC9">
        <w:rPr>
          <w:rFonts w:cs="B Zar" w:hint="cs"/>
          <w:sz w:val="20"/>
          <w:szCs w:val="24"/>
          <w:rtl/>
        </w:rPr>
        <w:t>ـ</w:t>
      </w:r>
      <w:r w:rsidRPr="00354BC9">
        <w:rPr>
          <w:rFonts w:cs="B Zar"/>
          <w:sz w:val="20"/>
          <w:szCs w:val="24"/>
          <w:rtl/>
        </w:rPr>
        <w:t>ـ</w:t>
      </w:r>
      <w:r w:rsidRPr="00354BC9">
        <w:rPr>
          <w:sz w:val="20"/>
          <w:szCs w:val="24"/>
          <w:rtl/>
        </w:rPr>
        <w:t xml:space="preserve"> </w:t>
      </w:r>
      <w:r w:rsidRPr="009B57B7">
        <w:rPr>
          <w:rFonts w:hint="eastAsia"/>
          <w:rtl/>
        </w:rPr>
        <w:t>م</w:t>
      </w:r>
      <w:r w:rsidRPr="009B57B7">
        <w:rPr>
          <w:rFonts w:hint="cs"/>
          <w:rtl/>
        </w:rPr>
        <w:t>ی‌</w:t>
      </w:r>
      <w:r w:rsidRPr="009B57B7">
        <w:rPr>
          <w:rFonts w:hint="eastAsia"/>
          <w:rtl/>
        </w:rPr>
        <w:t>باشد</w:t>
      </w:r>
      <w:r w:rsidRPr="009B57B7">
        <w:rPr>
          <w:rFonts w:hint="eastAsia"/>
          <w:rtl/>
          <w:lang w:bidi="fa-IR"/>
        </w:rPr>
        <w:t>؛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همچن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اهداف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ارها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مورخان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آنچه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نو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سد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گو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فرهنگ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جامع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خود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تجرب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دست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آمده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ازآنچه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زمان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اکنون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محقق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رخ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دهد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مربوط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شود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«فرهنگ،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ارزش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باورها،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بازنموده،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تجربه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آزموده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هستند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کنشگران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اجتماع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بنا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تول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دات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ذهن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خود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دهند</w:t>
      </w:r>
      <w:r w:rsidRPr="009B57B7">
        <w:rPr>
          <w:rtl/>
          <w:lang w:bidi="fa-IR"/>
        </w:rPr>
        <w:t>.</w:t>
      </w:r>
      <w:r w:rsidRPr="009B57B7">
        <w:rPr>
          <w:rFonts w:hint="eastAsia"/>
          <w:rtl/>
          <w:lang w:bidi="fa-IR"/>
        </w:rPr>
        <w:t>»</w:t>
      </w:r>
      <w:r w:rsidRPr="009B57B7">
        <w:rPr>
          <w:rStyle w:val="FootnoteReference"/>
          <w:rFonts w:ascii="IRLotus" w:hAnsi="IRLotus"/>
          <w:sz w:val="28"/>
          <w:szCs w:val="28"/>
          <w:rtl/>
          <w:lang w:bidi="fa-IR"/>
        </w:rPr>
        <w:footnoteReference w:id="2"/>
      </w:r>
    </w:p>
    <w:p w14:paraId="7B722D1A" w14:textId="77777777" w:rsidR="00F56B86" w:rsidRPr="009B57B7" w:rsidRDefault="00F56B86" w:rsidP="00F56B86">
      <w:pPr>
        <w:spacing w:line="384" w:lineRule="exact"/>
        <w:rPr>
          <w:rtl/>
          <w:lang w:bidi="fa-IR"/>
        </w:rPr>
      </w:pPr>
      <w:r w:rsidRPr="009B57B7">
        <w:rPr>
          <w:rFonts w:hint="eastAsia"/>
          <w:rtl/>
        </w:rPr>
        <w:t>با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عنا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ت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آنچه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در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مقدمه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آمد،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تحق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ق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حاضر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درصدد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فهم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هم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معان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مفاه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م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</w:t>
      </w:r>
      <w:r w:rsidRPr="009B57B7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باشد</w:t>
      </w:r>
      <w:r w:rsidRPr="009B57B7">
        <w:rPr>
          <w:rtl/>
        </w:rPr>
        <w:t xml:space="preserve">. </w:t>
      </w:r>
      <w:r w:rsidRPr="009B57B7">
        <w:rPr>
          <w:rFonts w:hint="eastAsia"/>
          <w:rtl/>
        </w:rPr>
        <w:t>معان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مفاه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م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که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نشانگر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نش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مورخان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نگرش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حاصل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آن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وقا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ع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تار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خ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است</w:t>
      </w:r>
      <w:r w:rsidRPr="009B57B7">
        <w:rPr>
          <w:rtl/>
          <w:lang w:bidi="fa-IR"/>
        </w:rPr>
        <w:t>.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درواقع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</w:t>
      </w:r>
      <w:r w:rsidRPr="009B57B7">
        <w:rPr>
          <w:rFonts w:hint="cs"/>
          <w:rtl/>
        </w:rPr>
        <w:t>ی</w:t>
      </w:r>
      <w:r w:rsidRPr="009B57B7">
        <w:rPr>
          <w:rFonts w:hint="eastAsia"/>
        </w:rPr>
        <w:t>‌</w:t>
      </w:r>
      <w:r w:rsidRPr="009B57B7">
        <w:rPr>
          <w:rFonts w:hint="eastAsia"/>
          <w:rtl/>
        </w:rPr>
        <w:t>خواهد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ازطر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ق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پ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ام</w:t>
      </w:r>
      <w:r w:rsidRPr="009B57B7">
        <w:rPr>
          <w:rFonts w:hint="eastAsia"/>
        </w:rPr>
        <w:t>‌</w:t>
      </w:r>
      <w:r w:rsidRPr="009B57B7">
        <w:rPr>
          <w:rFonts w:hint="eastAsia"/>
          <w:rtl/>
        </w:rPr>
        <w:t>ها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مستتر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در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متون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تار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خ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کشف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عقا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د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اهداف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مورخان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دست</w:t>
      </w:r>
      <w:r w:rsidRPr="009B57B7">
        <w:rPr>
          <w:rtl/>
        </w:rPr>
        <w:t xml:space="preserve"> 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ابد</w:t>
      </w:r>
      <w:r w:rsidRPr="009B57B7">
        <w:rPr>
          <w:rtl/>
        </w:rPr>
        <w:t xml:space="preserve">.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متقابلاً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توان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ازطر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ق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متون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خ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اوضاع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س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اس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فرهنگ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جوامع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بهتر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درک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کرد</w:t>
      </w:r>
      <w:r w:rsidRPr="009B57B7">
        <w:rPr>
          <w:rtl/>
          <w:lang w:bidi="fa-IR"/>
        </w:rPr>
        <w:t>.</w:t>
      </w:r>
    </w:p>
    <w:p w14:paraId="66392BFD" w14:textId="77777777" w:rsidR="00F56B86" w:rsidRPr="009B57B7" w:rsidRDefault="00F56B86" w:rsidP="00F56B86">
      <w:pPr>
        <w:spacing w:line="384" w:lineRule="exact"/>
        <w:rPr>
          <w:rtl/>
        </w:rPr>
      </w:pPr>
      <w:r w:rsidRPr="009B57B7">
        <w:rPr>
          <w:rFonts w:hint="eastAsia"/>
          <w:rtl/>
          <w:lang w:bidi="fa-IR"/>
        </w:rPr>
        <w:t>برا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دست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اب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مورخان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دوره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ضرور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نمود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</w:t>
      </w:r>
      <w:r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ورود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حوز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معرفت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شناس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داشته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باش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م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دور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اسلام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نظر</w:t>
      </w:r>
      <w:r w:rsidRPr="009B57B7">
        <w:rPr>
          <w:rFonts w:hint="cs"/>
          <w:rtl/>
          <w:lang w:bidi="fa-IR"/>
        </w:rPr>
        <w:t>یۀ</w:t>
      </w:r>
      <w:r w:rsidRPr="009B57B7">
        <w:rPr>
          <w:rtl/>
          <w:lang w:bidi="fa-IR"/>
        </w:rPr>
        <w:t xml:space="preserve"> ابن</w:t>
      </w:r>
      <w:r w:rsidRPr="009B57B7">
        <w:rPr>
          <w:rFonts w:hint="eastAsia"/>
          <w:lang w:bidi="fa-IR"/>
        </w:rPr>
        <w:t>‌</w:t>
      </w:r>
      <w:r w:rsidRPr="009B57B7">
        <w:rPr>
          <w:rtl/>
          <w:lang w:bidi="fa-IR"/>
        </w:rPr>
        <w:t>س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درمورد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تقس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علوم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تعر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ف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معرفت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tl/>
          <w:lang w:bidi="fa-IR"/>
        </w:rPr>
        <w:t>تواند در تب</w:t>
      </w:r>
      <w:r w:rsidRPr="009B57B7">
        <w:rPr>
          <w:rFonts w:hint="cs"/>
          <w:rtl/>
          <w:lang w:bidi="fa-IR"/>
        </w:rPr>
        <w:t>یی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اهداف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پژوهش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حاضر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قابل</w:t>
      </w:r>
      <w:r w:rsidRPr="009B57B7">
        <w:rPr>
          <w:rFonts w:hint="eastAsia"/>
          <w:lang w:bidi="fa-IR"/>
        </w:rPr>
        <w:t>‌</w:t>
      </w:r>
      <w:r w:rsidRPr="009B57B7">
        <w:rPr>
          <w:rtl/>
          <w:lang w:bidi="fa-IR"/>
        </w:rPr>
        <w:t>استناد باشد. او دانش</w:t>
      </w:r>
      <w:r>
        <w:rPr>
          <w:rFonts w:hint="cs"/>
          <w:rtl/>
          <w:lang w:bidi="fa-IR"/>
        </w:rPr>
        <w:t>‌</w:t>
      </w:r>
      <w:r w:rsidRPr="009B57B7">
        <w:rPr>
          <w:rtl/>
          <w:lang w:bidi="fa-IR"/>
        </w:rPr>
        <w:t>ها را ابتدا به دو دسته تقس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tl/>
          <w:lang w:bidi="fa-IR"/>
        </w:rPr>
        <w:t>کند: دانش</w:t>
      </w:r>
      <w:r w:rsidRPr="009B57B7">
        <w:rPr>
          <w:rFonts w:hint="eastAsia"/>
          <w:lang w:bidi="fa-IR"/>
        </w:rPr>
        <w:t>‌</w:t>
      </w:r>
      <w:r w:rsidRPr="009B57B7">
        <w:rPr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پا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دار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احکام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ثابت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دارند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دانش</w:t>
      </w:r>
      <w:r>
        <w:rPr>
          <w:rFonts w:hint="cs"/>
          <w:rtl/>
          <w:lang w:bidi="fa-IR"/>
        </w:rPr>
        <w:t>‌</w:t>
      </w:r>
      <w:r w:rsidRPr="009B57B7">
        <w:rPr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اعتبار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که بنا به مقتض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زمان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مکان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دارا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ارزش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اعتبار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هستند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دانش</w:t>
      </w:r>
      <w:r w:rsidRPr="009B57B7">
        <w:rPr>
          <w:rFonts w:hint="eastAsia"/>
          <w:lang w:bidi="fa-IR"/>
        </w:rPr>
        <w:t>‌</w:t>
      </w:r>
      <w:r w:rsidRPr="009B57B7">
        <w:rPr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ثابت خود 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دست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اصول و فروع تقس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م</w:t>
      </w:r>
      <w:r w:rsidRPr="009B57B7">
        <w:rPr>
          <w:rtl/>
          <w:lang w:bidi="fa-IR"/>
        </w:rPr>
        <w:t xml:space="preserve"> م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lang w:bidi="fa-IR"/>
        </w:rPr>
        <w:t>‌</w:t>
      </w:r>
      <w:r w:rsidRPr="009B57B7">
        <w:rPr>
          <w:rtl/>
          <w:lang w:bidi="fa-IR"/>
        </w:rPr>
        <w:t>شوند. فروع شامل طب، کشاورز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و صناعت است و اصول که به دو بخش علوم نظر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و عمل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تقس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lang w:bidi="fa-IR"/>
        </w:rPr>
        <w:t>‌</w:t>
      </w:r>
      <w:r w:rsidRPr="009B57B7">
        <w:rPr>
          <w:rtl/>
          <w:lang w:bidi="fa-IR"/>
        </w:rPr>
        <w:t>شوند. علوم نظر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برا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شناخت حق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قت</w:t>
      </w:r>
      <w:r w:rsidRPr="009B57B7">
        <w:rPr>
          <w:rtl/>
          <w:lang w:bidi="fa-IR"/>
        </w:rPr>
        <w:t xml:space="preserve"> است، مانند علم طب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ع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،</w:t>
      </w:r>
      <w:r w:rsidRPr="009B57B7">
        <w:rPr>
          <w:rtl/>
          <w:lang w:bidi="fa-IR"/>
        </w:rPr>
        <w:t xml:space="preserve"> 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اض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و علم اله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و علوم عمل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برا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شناخت خ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ر،</w:t>
      </w:r>
      <w:r w:rsidRPr="009B57B7">
        <w:rPr>
          <w:rtl/>
          <w:lang w:bidi="fa-IR"/>
        </w:rPr>
        <w:t xml:space="preserve"> شامل علم اخلاق، تدب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</w:t>
      </w:r>
      <w:r w:rsidRPr="009B57B7">
        <w:rPr>
          <w:rtl/>
          <w:lang w:bidi="fa-IR"/>
        </w:rPr>
        <w:t xml:space="preserve"> منزل و تدب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</w:t>
      </w:r>
      <w:r w:rsidRPr="009B57B7">
        <w:rPr>
          <w:rtl/>
          <w:lang w:bidi="fa-IR"/>
        </w:rPr>
        <w:t xml:space="preserve"> مدن 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tl/>
          <w:lang w:bidi="fa-IR"/>
        </w:rPr>
        <w:t>شود.</w:t>
      </w:r>
      <w:r w:rsidRPr="009B57B7">
        <w:rPr>
          <w:rStyle w:val="FootnoteReference"/>
          <w:rFonts w:ascii="IRLotus" w:hAnsi="IRLotus"/>
          <w:sz w:val="28"/>
          <w:szCs w:val="28"/>
          <w:rtl/>
          <w:lang w:bidi="fa-IR"/>
        </w:rPr>
        <w:footnoteReference w:id="3"/>
      </w:r>
      <w:r>
        <w:rPr>
          <w:rtl/>
          <w:lang w:bidi="fa-IR"/>
        </w:rPr>
        <w:t xml:space="preserve"> </w:t>
      </w:r>
      <w:r w:rsidRPr="009B57B7">
        <w:rPr>
          <w:rtl/>
          <w:lang w:bidi="fa-IR"/>
        </w:rPr>
        <w:t xml:space="preserve">او درک و فهم از </w:t>
      </w:r>
      <w:r w:rsidRPr="009B57B7">
        <w:rPr>
          <w:rtl/>
          <w:lang w:bidi="fa-IR"/>
        </w:rPr>
        <w:lastRenderedPageBreak/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علوم را معرفت دانسته است. غزال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علوم را به علوم 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و علوم غ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تقس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م</w:t>
      </w:r>
      <w:r w:rsidRPr="009B57B7">
        <w:rPr>
          <w:rtl/>
          <w:lang w:bidi="fa-IR"/>
        </w:rPr>
        <w:t xml:space="preserve"> م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کند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علوم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اصول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فروع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او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معتقد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علم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علم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انب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اء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اخذ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شده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عقل،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تجربه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عرف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مردم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دخالت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ندارد</w:t>
      </w:r>
      <w:r w:rsidRPr="009B57B7">
        <w:rPr>
          <w:rtl/>
          <w:lang w:bidi="fa-IR"/>
        </w:rPr>
        <w:t>.</w:t>
      </w:r>
      <w:r w:rsidRPr="009B57B7">
        <w:rPr>
          <w:rStyle w:val="FootnoteReference"/>
          <w:rFonts w:ascii="IRLotus" w:hAnsi="IRLotus"/>
          <w:sz w:val="28"/>
          <w:szCs w:val="28"/>
          <w:rtl/>
          <w:lang w:bidi="fa-IR"/>
        </w:rPr>
        <w:footnoteReference w:id="4"/>
      </w:r>
    </w:p>
    <w:p w14:paraId="3A597854" w14:textId="77777777" w:rsidR="00F56B86" w:rsidRPr="009B57B7" w:rsidRDefault="00F56B86" w:rsidP="00F56B86">
      <w:pPr>
        <w:spacing w:line="384" w:lineRule="exact"/>
        <w:rPr>
          <w:rtl/>
          <w:lang w:bidi="fa-IR"/>
        </w:rPr>
      </w:pP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دگاه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علما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حوز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تحق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قات</w:t>
      </w:r>
      <w:r w:rsidRPr="009B57B7">
        <w:rPr>
          <w:rtl/>
          <w:lang w:bidi="fa-IR"/>
        </w:rPr>
        <w:t xml:space="preserve"> اسلام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تا به امروز همان روش تقس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>‌</w:t>
      </w:r>
      <w:r w:rsidRPr="009B57B7">
        <w:rPr>
          <w:rtl/>
          <w:lang w:bidi="fa-IR"/>
        </w:rPr>
        <w:t>بند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علوم و معرفت </w:t>
      </w:r>
      <w:r w:rsidRPr="009B57B7">
        <w:rPr>
          <w:rtl/>
        </w:rPr>
        <w:t>ابن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س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نا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ـ</w:t>
      </w:r>
      <w:r>
        <w:rPr>
          <w:rFonts w:hint="cs"/>
          <w:rtl/>
        </w:rPr>
        <w:t>ـ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شا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د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اندک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تغ</w:t>
      </w:r>
      <w:r w:rsidRPr="009B57B7">
        <w:rPr>
          <w:rFonts w:hint="cs"/>
          <w:rtl/>
        </w:rPr>
        <w:t>یی</w:t>
      </w:r>
      <w:r w:rsidRPr="009B57B7">
        <w:rPr>
          <w:rFonts w:hint="eastAsia"/>
          <w:rtl/>
        </w:rPr>
        <w:t>ر</w:t>
      </w:r>
      <w:r w:rsidRPr="009B57B7">
        <w:rPr>
          <w:rtl/>
        </w:rPr>
        <w:t xml:space="preserve"> ـ</w:t>
      </w:r>
      <w:r>
        <w:rPr>
          <w:rFonts w:hint="cs"/>
          <w:rtl/>
        </w:rPr>
        <w:t>ـ</w:t>
      </w:r>
      <w:r w:rsidRPr="009B57B7">
        <w:rPr>
          <w:rtl/>
        </w:rPr>
        <w:t xml:space="preserve"> موردت</w:t>
      </w:r>
      <w:r w:rsidRPr="009B57B7">
        <w:rPr>
          <w:rFonts w:hint="eastAsia"/>
          <w:rtl/>
        </w:rPr>
        <w:t>أ</w:t>
      </w:r>
      <w:r w:rsidRPr="009B57B7">
        <w:rPr>
          <w:rFonts w:hint="cs"/>
          <w:rtl/>
        </w:rPr>
        <w:t>یی</w:t>
      </w:r>
      <w:r w:rsidRPr="009B57B7">
        <w:rPr>
          <w:rFonts w:hint="eastAsia"/>
          <w:rtl/>
        </w:rPr>
        <w:t>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قرار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گرفته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ازجمله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علامه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طباطبا</w:t>
      </w:r>
      <w:r w:rsidRPr="009B57B7">
        <w:rPr>
          <w:rFonts w:hint="cs"/>
          <w:rtl/>
          <w:lang w:bidi="fa-IR"/>
        </w:rPr>
        <w:t>یی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معرفت</w:t>
      </w:r>
      <w:r>
        <w:rPr>
          <w:rFonts w:hint="cs"/>
          <w:rtl/>
          <w:lang w:bidi="fa-IR"/>
        </w:rPr>
        <w:t>‌</w:t>
      </w:r>
      <w:r w:rsidRPr="009B57B7">
        <w:rPr>
          <w:rtl/>
          <w:lang w:bidi="fa-IR"/>
        </w:rPr>
        <w:t>ها را به معرفت</w:t>
      </w:r>
      <w:r>
        <w:rPr>
          <w:rFonts w:hint="cs"/>
          <w:rtl/>
          <w:lang w:bidi="fa-IR"/>
        </w:rPr>
        <w:t>‌</w:t>
      </w:r>
      <w:r w:rsidRPr="009B57B7">
        <w:rPr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حق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ق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اعتبار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تقس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درهم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‌</w:t>
      </w:r>
      <w:r w:rsidRPr="009B57B7">
        <w:rPr>
          <w:rtl/>
          <w:lang w:bidi="fa-IR"/>
        </w:rPr>
        <w:t>رابطه به ادراک</w:t>
      </w:r>
      <w:r>
        <w:rPr>
          <w:rFonts w:hint="cs"/>
          <w:rtl/>
          <w:lang w:bidi="fa-IR"/>
        </w:rPr>
        <w:t>‌</w:t>
      </w:r>
      <w:r w:rsidRPr="009B57B7">
        <w:rPr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حق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ق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نقش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تصور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واقع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نفس</w:t>
      </w:r>
      <w:r>
        <w:rPr>
          <w:rFonts w:hint="cs"/>
          <w:rtl/>
          <w:lang w:bidi="fa-IR"/>
        </w:rPr>
        <w:t>‌</w:t>
      </w:r>
      <w:r w:rsidRPr="009B57B7">
        <w:rPr>
          <w:rtl/>
          <w:lang w:bidi="fa-IR"/>
        </w:rPr>
        <w:t>الامر در ذهن، و ادراک</w:t>
      </w:r>
      <w:r>
        <w:rPr>
          <w:rFonts w:hint="cs"/>
          <w:rtl/>
          <w:lang w:bidi="fa-IR"/>
        </w:rPr>
        <w:t>‌</w:t>
      </w:r>
      <w:r w:rsidRPr="009B57B7">
        <w:rPr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اعتبار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که ذهن به</w:t>
      </w:r>
      <w:r>
        <w:rPr>
          <w:rFonts w:hint="cs"/>
          <w:rtl/>
          <w:lang w:bidi="fa-IR"/>
        </w:rPr>
        <w:t>‌</w:t>
      </w:r>
      <w:r w:rsidRPr="009B57B7">
        <w:rPr>
          <w:rtl/>
          <w:lang w:bidi="fa-IR"/>
        </w:rPr>
        <w:t>منظور رفع 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ازها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زندگ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</w:t>
      </w:r>
      <w:r>
        <w:rPr>
          <w:rFonts w:hint="cs"/>
          <w:rtl/>
          <w:lang w:bidi="fa-IR"/>
        </w:rPr>
        <w:t>‌</w:t>
      </w:r>
      <w:r w:rsidRPr="009B57B7">
        <w:rPr>
          <w:rtl/>
          <w:lang w:bidi="fa-IR"/>
        </w:rPr>
        <w:t>ها را ساخته و جنب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وضع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و قرارداد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و فرض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و اعتبار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دارد اشاره 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tl/>
          <w:lang w:bidi="fa-IR"/>
        </w:rPr>
        <w:t>کند.</w:t>
      </w:r>
      <w:r w:rsidRPr="009B57B7">
        <w:rPr>
          <w:rStyle w:val="FootnoteReference"/>
          <w:rFonts w:ascii="IRLotus" w:hAnsi="IRLotus"/>
          <w:sz w:val="28"/>
          <w:szCs w:val="28"/>
          <w:rtl/>
          <w:lang w:bidi="fa-IR"/>
        </w:rPr>
        <w:footnoteReference w:id="5"/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معتقد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جهت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حرکت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معرفت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حق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ق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ذهن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معرفت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اعتبار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ذهن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>.</w:t>
      </w:r>
      <w:r w:rsidRPr="009B57B7">
        <w:rPr>
          <w:rStyle w:val="FootnoteReference"/>
          <w:rFonts w:ascii="IRLotus" w:hAnsi="IRLotus"/>
          <w:sz w:val="28"/>
          <w:szCs w:val="28"/>
          <w:rtl/>
          <w:lang w:bidi="fa-IR"/>
        </w:rPr>
        <w:footnoteReference w:id="6"/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بد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ن</w:t>
      </w:r>
      <w:r w:rsidRPr="009B57B7">
        <w:rPr>
          <w:rFonts w:hint="eastAsia"/>
        </w:rPr>
        <w:t>‌</w:t>
      </w:r>
      <w:r w:rsidRPr="009B57B7">
        <w:rPr>
          <w:rFonts w:hint="eastAsia"/>
          <w:rtl/>
        </w:rPr>
        <w:t>ترت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ب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معرفت،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تعر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ف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کل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معرفت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شناس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شامل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شناخت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تجرب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حس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عقلان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شود</w:t>
      </w:r>
      <w:r w:rsidRPr="009B57B7">
        <w:rPr>
          <w:rtl/>
          <w:lang w:bidi="fa-IR"/>
        </w:rPr>
        <w:t>.</w:t>
      </w:r>
    </w:p>
    <w:p w14:paraId="156A0C2E" w14:textId="77777777" w:rsidR="00F56B86" w:rsidRPr="009B57B7" w:rsidRDefault="00F56B86" w:rsidP="00F56B86">
      <w:pPr>
        <w:rPr>
          <w:spacing w:val="-2"/>
          <w:rtl/>
          <w:lang w:bidi="fa-IR"/>
        </w:rPr>
      </w:pPr>
      <w:r w:rsidRPr="009B57B7">
        <w:rPr>
          <w:rFonts w:hint="eastAsia"/>
          <w:spacing w:val="-2"/>
          <w:rtl/>
          <w:lang w:bidi="fa-IR"/>
        </w:rPr>
        <w:t>برهم</w:t>
      </w:r>
      <w:r w:rsidRPr="009B57B7">
        <w:rPr>
          <w:rFonts w:hint="cs"/>
          <w:spacing w:val="-2"/>
          <w:rtl/>
          <w:lang w:bidi="fa-IR"/>
        </w:rPr>
        <w:t>ی</w:t>
      </w:r>
      <w:r w:rsidRPr="009B57B7">
        <w:rPr>
          <w:rFonts w:hint="eastAsia"/>
          <w:spacing w:val="-2"/>
          <w:rtl/>
          <w:lang w:bidi="fa-IR"/>
        </w:rPr>
        <w:t>ن</w:t>
      </w:r>
      <w:r w:rsidRPr="009B57B7">
        <w:rPr>
          <w:rFonts w:hint="eastAsia"/>
          <w:spacing w:val="-2"/>
          <w:lang w:bidi="fa-IR"/>
        </w:rPr>
        <w:t>‌</w:t>
      </w:r>
      <w:r w:rsidRPr="009B57B7">
        <w:rPr>
          <w:rFonts w:hint="eastAsia"/>
          <w:spacing w:val="-2"/>
          <w:rtl/>
          <w:lang w:bidi="fa-IR"/>
        </w:rPr>
        <w:t>اساس،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در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ا</w:t>
      </w:r>
      <w:r w:rsidRPr="009B57B7">
        <w:rPr>
          <w:rFonts w:hint="cs"/>
          <w:spacing w:val="-2"/>
          <w:rtl/>
          <w:lang w:bidi="fa-IR"/>
        </w:rPr>
        <w:t>ی</w:t>
      </w:r>
      <w:r w:rsidRPr="009B57B7">
        <w:rPr>
          <w:rFonts w:hint="eastAsia"/>
          <w:spacing w:val="-2"/>
          <w:rtl/>
          <w:lang w:bidi="fa-IR"/>
        </w:rPr>
        <w:t>ن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تحق</w:t>
      </w:r>
      <w:r w:rsidRPr="009B57B7">
        <w:rPr>
          <w:rFonts w:hint="cs"/>
          <w:spacing w:val="-2"/>
          <w:rtl/>
          <w:lang w:bidi="fa-IR"/>
        </w:rPr>
        <w:t>ی</w:t>
      </w:r>
      <w:r w:rsidRPr="009B57B7">
        <w:rPr>
          <w:rFonts w:hint="eastAsia"/>
          <w:spacing w:val="-2"/>
          <w:rtl/>
          <w:lang w:bidi="fa-IR"/>
        </w:rPr>
        <w:t>ق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ب</w:t>
      </w:r>
      <w:r w:rsidRPr="009B57B7">
        <w:rPr>
          <w:rFonts w:hint="cs"/>
          <w:spacing w:val="-2"/>
          <w:rtl/>
          <w:lang w:bidi="fa-IR"/>
        </w:rPr>
        <w:t>ی</w:t>
      </w:r>
      <w:r w:rsidRPr="009B57B7">
        <w:rPr>
          <w:rFonts w:hint="eastAsia"/>
          <w:spacing w:val="-2"/>
          <w:rtl/>
          <w:lang w:bidi="fa-IR"/>
        </w:rPr>
        <w:t>نش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مورخان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را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برپا</w:t>
      </w:r>
      <w:r w:rsidRPr="009B57B7">
        <w:rPr>
          <w:rFonts w:hint="cs"/>
          <w:spacing w:val="-2"/>
          <w:rtl/>
          <w:lang w:bidi="fa-IR"/>
        </w:rPr>
        <w:t>یۀ</w:t>
      </w:r>
      <w:r w:rsidRPr="009B57B7">
        <w:rPr>
          <w:spacing w:val="-2"/>
          <w:rtl/>
          <w:lang w:bidi="fa-IR"/>
        </w:rPr>
        <w:t xml:space="preserve"> دو معرفت د</w:t>
      </w:r>
      <w:r w:rsidRPr="009B57B7">
        <w:rPr>
          <w:rFonts w:hint="cs"/>
          <w:spacing w:val="-2"/>
          <w:rtl/>
          <w:lang w:bidi="fa-IR"/>
        </w:rPr>
        <w:t>ی</w:t>
      </w:r>
      <w:r w:rsidRPr="009B57B7">
        <w:rPr>
          <w:rFonts w:hint="eastAsia"/>
          <w:spacing w:val="-2"/>
          <w:rtl/>
          <w:lang w:bidi="fa-IR"/>
        </w:rPr>
        <w:t>ن</w:t>
      </w:r>
      <w:r w:rsidRPr="009B57B7">
        <w:rPr>
          <w:rFonts w:hint="cs"/>
          <w:spacing w:val="-2"/>
          <w:rtl/>
          <w:lang w:bidi="fa-IR"/>
        </w:rPr>
        <w:t>ی</w:t>
      </w:r>
      <w:r w:rsidRPr="009B57B7">
        <w:rPr>
          <w:spacing w:val="-2"/>
          <w:rtl/>
          <w:lang w:bidi="fa-IR"/>
        </w:rPr>
        <w:t xml:space="preserve"> که از </w:t>
      </w:r>
      <w:r w:rsidRPr="009B57B7">
        <w:rPr>
          <w:rFonts w:hint="eastAsia"/>
          <w:spacing w:val="-2"/>
          <w:rtl/>
          <w:lang w:bidi="fa-IR"/>
        </w:rPr>
        <w:t>نوع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معارف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حق</w:t>
      </w:r>
      <w:r w:rsidRPr="009B57B7">
        <w:rPr>
          <w:rFonts w:hint="cs"/>
          <w:spacing w:val="-2"/>
          <w:rtl/>
          <w:lang w:bidi="fa-IR"/>
        </w:rPr>
        <w:t>ی</w:t>
      </w:r>
      <w:r w:rsidRPr="009B57B7">
        <w:rPr>
          <w:rFonts w:hint="eastAsia"/>
          <w:spacing w:val="-2"/>
          <w:rtl/>
          <w:lang w:bidi="fa-IR"/>
        </w:rPr>
        <w:t>ق</w:t>
      </w:r>
      <w:r w:rsidRPr="009B57B7">
        <w:rPr>
          <w:rFonts w:hint="cs"/>
          <w:spacing w:val="-2"/>
          <w:rtl/>
          <w:lang w:bidi="fa-IR"/>
        </w:rPr>
        <w:t>ی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است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و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معرفت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متعارف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جامعه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که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از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نوع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معرفت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اعتبار</w:t>
      </w:r>
      <w:r w:rsidRPr="009B57B7">
        <w:rPr>
          <w:rFonts w:hint="cs"/>
          <w:spacing w:val="-2"/>
          <w:rtl/>
          <w:lang w:bidi="fa-IR"/>
        </w:rPr>
        <w:t>ی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است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مورد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بررس</w:t>
      </w:r>
      <w:r w:rsidRPr="009B57B7">
        <w:rPr>
          <w:rFonts w:hint="cs"/>
          <w:spacing w:val="-2"/>
          <w:rtl/>
          <w:lang w:bidi="fa-IR"/>
        </w:rPr>
        <w:t>ی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قرار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خواه</w:t>
      </w:r>
      <w:r w:rsidRPr="009B57B7">
        <w:rPr>
          <w:rFonts w:hint="cs"/>
          <w:spacing w:val="-2"/>
          <w:rtl/>
          <w:lang w:bidi="fa-IR"/>
        </w:rPr>
        <w:t>ی</w:t>
      </w:r>
      <w:r w:rsidRPr="009B57B7">
        <w:rPr>
          <w:rFonts w:hint="eastAsia"/>
          <w:spacing w:val="-2"/>
          <w:rtl/>
          <w:lang w:bidi="fa-IR"/>
        </w:rPr>
        <w:t>م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داد</w:t>
      </w:r>
      <w:r w:rsidRPr="009B57B7">
        <w:rPr>
          <w:spacing w:val="-2"/>
          <w:rtl/>
          <w:lang w:bidi="fa-IR"/>
        </w:rPr>
        <w:t xml:space="preserve">. </w:t>
      </w:r>
      <w:r w:rsidRPr="009B57B7">
        <w:rPr>
          <w:rFonts w:hint="eastAsia"/>
          <w:spacing w:val="-2"/>
          <w:rtl/>
          <w:lang w:bidi="fa-IR"/>
        </w:rPr>
        <w:t>و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بازتاب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نگرش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حاصل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از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ا</w:t>
      </w:r>
      <w:r w:rsidRPr="009B57B7">
        <w:rPr>
          <w:rFonts w:hint="cs"/>
          <w:spacing w:val="-2"/>
          <w:rtl/>
          <w:lang w:bidi="fa-IR"/>
        </w:rPr>
        <w:t>ی</w:t>
      </w:r>
      <w:r w:rsidRPr="009B57B7">
        <w:rPr>
          <w:rFonts w:hint="eastAsia"/>
          <w:spacing w:val="-2"/>
          <w:rtl/>
          <w:lang w:bidi="fa-IR"/>
        </w:rPr>
        <w:t>ن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ب</w:t>
      </w:r>
      <w:r w:rsidRPr="009B57B7">
        <w:rPr>
          <w:rFonts w:hint="cs"/>
          <w:spacing w:val="-2"/>
          <w:rtl/>
          <w:lang w:bidi="fa-IR"/>
        </w:rPr>
        <w:t>ی</w:t>
      </w:r>
      <w:r w:rsidRPr="009B57B7">
        <w:rPr>
          <w:rFonts w:hint="eastAsia"/>
          <w:spacing w:val="-2"/>
          <w:rtl/>
          <w:lang w:bidi="fa-IR"/>
        </w:rPr>
        <w:t>نش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را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در</w:t>
      </w:r>
      <w:r w:rsidRPr="009B57B7">
        <w:rPr>
          <w:spacing w:val="-2"/>
          <w:rtl/>
          <w:lang w:bidi="fa-IR"/>
        </w:rPr>
        <w:t xml:space="preserve"> </w:t>
      </w:r>
      <w:r w:rsidRPr="009B57B7">
        <w:rPr>
          <w:rFonts w:hint="eastAsia"/>
          <w:spacing w:val="-2"/>
          <w:rtl/>
          <w:lang w:bidi="fa-IR"/>
        </w:rPr>
        <w:t>تار</w:t>
      </w:r>
      <w:r w:rsidRPr="009B57B7">
        <w:rPr>
          <w:rFonts w:hint="cs"/>
          <w:spacing w:val="-2"/>
          <w:rtl/>
          <w:lang w:bidi="fa-IR"/>
        </w:rPr>
        <w:t>ی</w:t>
      </w:r>
      <w:r w:rsidRPr="009B57B7">
        <w:rPr>
          <w:rFonts w:hint="eastAsia"/>
          <w:spacing w:val="-2"/>
          <w:rtl/>
          <w:lang w:bidi="fa-IR"/>
        </w:rPr>
        <w:t>خ</w:t>
      </w:r>
      <w:r w:rsidRPr="009B57B7">
        <w:rPr>
          <w:rFonts w:hint="eastAsia"/>
          <w:spacing w:val="-2"/>
          <w:lang w:bidi="fa-IR"/>
        </w:rPr>
        <w:t>‌</w:t>
      </w:r>
      <w:r w:rsidRPr="009B57B7">
        <w:rPr>
          <w:rFonts w:hint="eastAsia"/>
          <w:spacing w:val="-2"/>
          <w:rtl/>
          <w:lang w:bidi="fa-IR"/>
        </w:rPr>
        <w:t>نوشت</w:t>
      </w:r>
      <w:r w:rsidRPr="009B57B7">
        <w:rPr>
          <w:rFonts w:hint="cs"/>
          <w:spacing w:val="-2"/>
          <w:rtl/>
          <w:lang w:bidi="fa-IR"/>
        </w:rPr>
        <w:t>ۀ</w:t>
      </w:r>
      <w:r w:rsidRPr="009B57B7">
        <w:rPr>
          <w:spacing w:val="-2"/>
          <w:rtl/>
          <w:lang w:bidi="fa-IR"/>
        </w:rPr>
        <w:t xml:space="preserve"> آنان باز</w:t>
      </w:r>
      <w:r w:rsidRPr="009B57B7">
        <w:rPr>
          <w:rFonts w:hint="cs"/>
          <w:spacing w:val="-2"/>
          <w:rtl/>
          <w:lang w:bidi="fa-IR"/>
        </w:rPr>
        <w:t>ی</w:t>
      </w:r>
      <w:r w:rsidRPr="009B57B7">
        <w:rPr>
          <w:rFonts w:hint="eastAsia"/>
          <w:spacing w:val="-2"/>
          <w:rtl/>
          <w:lang w:bidi="fa-IR"/>
        </w:rPr>
        <w:t>اب</w:t>
      </w:r>
      <w:r w:rsidRPr="009B57B7">
        <w:rPr>
          <w:rFonts w:hint="cs"/>
          <w:spacing w:val="-2"/>
          <w:rtl/>
          <w:lang w:bidi="fa-IR"/>
        </w:rPr>
        <w:t>ی</w:t>
      </w:r>
      <w:r w:rsidRPr="009B57B7">
        <w:rPr>
          <w:spacing w:val="-2"/>
          <w:rtl/>
          <w:lang w:bidi="fa-IR"/>
        </w:rPr>
        <w:t xml:space="preserve"> و مطرح کرده</w:t>
      </w:r>
      <w:r w:rsidRPr="009B57B7">
        <w:rPr>
          <w:rFonts w:hint="eastAsia"/>
          <w:spacing w:val="-2"/>
          <w:lang w:bidi="fa-IR"/>
        </w:rPr>
        <w:t>‌</w:t>
      </w:r>
      <w:r w:rsidRPr="009B57B7">
        <w:rPr>
          <w:rFonts w:hint="eastAsia"/>
          <w:spacing w:val="-2"/>
          <w:rtl/>
          <w:lang w:bidi="fa-IR"/>
        </w:rPr>
        <w:t>ا</w:t>
      </w:r>
      <w:r w:rsidRPr="009B57B7">
        <w:rPr>
          <w:rFonts w:hint="cs"/>
          <w:spacing w:val="-2"/>
          <w:rtl/>
          <w:lang w:bidi="fa-IR"/>
        </w:rPr>
        <w:t>ی</w:t>
      </w:r>
      <w:r w:rsidRPr="009B57B7">
        <w:rPr>
          <w:rFonts w:hint="eastAsia"/>
          <w:spacing w:val="-2"/>
          <w:rtl/>
          <w:lang w:bidi="fa-IR"/>
        </w:rPr>
        <w:t>م</w:t>
      </w:r>
      <w:r w:rsidRPr="009B57B7">
        <w:rPr>
          <w:spacing w:val="-2"/>
          <w:rtl/>
          <w:lang w:bidi="fa-IR"/>
        </w:rPr>
        <w:t xml:space="preserve">. </w:t>
      </w:r>
      <w:r w:rsidRPr="009B57B7">
        <w:rPr>
          <w:rFonts w:hint="eastAsia"/>
          <w:spacing w:val="-2"/>
          <w:rtl/>
          <w:lang w:bidi="fa-IR"/>
        </w:rPr>
        <w:t>بد</w:t>
      </w:r>
      <w:r w:rsidRPr="009B57B7">
        <w:rPr>
          <w:rFonts w:hint="cs"/>
          <w:spacing w:val="-2"/>
          <w:rtl/>
          <w:lang w:bidi="fa-IR"/>
        </w:rPr>
        <w:t>ی</w:t>
      </w:r>
      <w:r w:rsidRPr="009B57B7">
        <w:rPr>
          <w:rFonts w:hint="eastAsia"/>
          <w:spacing w:val="-2"/>
          <w:rtl/>
          <w:lang w:bidi="fa-IR"/>
        </w:rPr>
        <w:t>ن</w:t>
      </w:r>
      <w:r>
        <w:rPr>
          <w:rFonts w:hint="cs"/>
          <w:spacing w:val="-2"/>
          <w:rtl/>
          <w:lang w:bidi="fa-IR"/>
        </w:rPr>
        <w:t>‌</w:t>
      </w:r>
      <w:r w:rsidRPr="009B57B7">
        <w:rPr>
          <w:rFonts w:hint="eastAsia"/>
          <w:spacing w:val="-2"/>
          <w:rtl/>
          <w:lang w:bidi="fa-IR"/>
        </w:rPr>
        <w:t>ترت</w:t>
      </w:r>
      <w:r w:rsidRPr="009B57B7">
        <w:rPr>
          <w:rFonts w:hint="cs"/>
          <w:spacing w:val="-2"/>
          <w:rtl/>
          <w:lang w:bidi="fa-IR"/>
        </w:rPr>
        <w:t>ی</w:t>
      </w:r>
      <w:r w:rsidRPr="009B57B7">
        <w:rPr>
          <w:rFonts w:hint="eastAsia"/>
          <w:spacing w:val="-2"/>
          <w:rtl/>
          <w:lang w:bidi="fa-IR"/>
        </w:rPr>
        <w:t>ب</w:t>
      </w:r>
      <w:r w:rsidRPr="009B57B7">
        <w:rPr>
          <w:spacing w:val="-2"/>
          <w:rtl/>
          <w:lang w:bidi="fa-IR"/>
        </w:rPr>
        <w:t xml:space="preserve"> لازم است در مقدمه تعر</w:t>
      </w:r>
      <w:r w:rsidRPr="009B57B7">
        <w:rPr>
          <w:rFonts w:hint="cs"/>
          <w:spacing w:val="-2"/>
          <w:rtl/>
          <w:lang w:bidi="fa-IR"/>
        </w:rPr>
        <w:t>ی</w:t>
      </w:r>
      <w:r w:rsidRPr="009B57B7">
        <w:rPr>
          <w:rFonts w:hint="eastAsia"/>
          <w:spacing w:val="-2"/>
          <w:rtl/>
          <w:lang w:bidi="fa-IR"/>
        </w:rPr>
        <w:t>ف</w:t>
      </w:r>
      <w:r w:rsidRPr="009B57B7">
        <w:rPr>
          <w:rFonts w:hint="cs"/>
          <w:spacing w:val="-2"/>
          <w:rtl/>
          <w:lang w:bidi="fa-IR"/>
        </w:rPr>
        <w:t>ی</w:t>
      </w:r>
      <w:r w:rsidRPr="009B57B7">
        <w:rPr>
          <w:spacing w:val="-2"/>
          <w:rtl/>
          <w:lang w:bidi="fa-IR"/>
        </w:rPr>
        <w:t xml:space="preserve"> از معرفت د</w:t>
      </w:r>
      <w:r w:rsidRPr="009B57B7">
        <w:rPr>
          <w:rFonts w:hint="cs"/>
          <w:spacing w:val="-2"/>
          <w:rtl/>
          <w:lang w:bidi="fa-IR"/>
        </w:rPr>
        <w:t>ی</w:t>
      </w:r>
      <w:r w:rsidRPr="009B57B7">
        <w:rPr>
          <w:rFonts w:hint="eastAsia"/>
          <w:spacing w:val="-2"/>
          <w:rtl/>
          <w:lang w:bidi="fa-IR"/>
        </w:rPr>
        <w:t>ن</w:t>
      </w:r>
      <w:r w:rsidRPr="009B57B7">
        <w:rPr>
          <w:rFonts w:hint="cs"/>
          <w:spacing w:val="-2"/>
          <w:rtl/>
          <w:lang w:bidi="fa-IR"/>
        </w:rPr>
        <w:t>ی</w:t>
      </w:r>
      <w:r w:rsidRPr="009B57B7">
        <w:rPr>
          <w:spacing w:val="-2"/>
          <w:rtl/>
          <w:lang w:bidi="fa-IR"/>
        </w:rPr>
        <w:t xml:space="preserve"> و معرفت متعارف جامعه داده شود. </w:t>
      </w:r>
    </w:p>
    <w:p w14:paraId="2061F623" w14:textId="77777777" w:rsidR="00F56B86" w:rsidRPr="009B57B7" w:rsidRDefault="00F56B86" w:rsidP="00F56B86">
      <w:pPr>
        <w:spacing w:before="120"/>
        <w:ind w:firstLine="0"/>
        <w:jc w:val="both"/>
        <w:rPr>
          <w:rFonts w:ascii="IRLotus" w:hAnsi="IRLotus"/>
          <w:b/>
          <w:bCs/>
          <w:sz w:val="28"/>
          <w:szCs w:val="28"/>
          <w:rtl/>
          <w:lang w:bidi="fa-IR"/>
        </w:rPr>
      </w:pPr>
      <w:r w:rsidRPr="009B57B7">
        <w:rPr>
          <w:rFonts w:ascii="IRLotus" w:hAnsi="IRLotus" w:hint="eastAsia"/>
          <w:b/>
          <w:bCs/>
          <w:sz w:val="28"/>
          <w:szCs w:val="28"/>
          <w:rtl/>
          <w:lang w:bidi="fa-IR"/>
        </w:rPr>
        <w:t>معرفت</w:t>
      </w:r>
      <w:r w:rsidRPr="009B57B7">
        <w:rPr>
          <w:rFonts w:ascii="IRLotus" w:hAnsi="IRLotus"/>
          <w:b/>
          <w:bCs/>
          <w:sz w:val="28"/>
          <w:szCs w:val="28"/>
          <w:rtl/>
          <w:lang w:bidi="fa-IR"/>
        </w:rPr>
        <w:t xml:space="preserve"> </w:t>
      </w:r>
      <w:r w:rsidRPr="009B57B7">
        <w:rPr>
          <w:rFonts w:ascii="IRLotus" w:hAnsi="IRLotus" w:hint="eastAsia"/>
          <w:b/>
          <w:bCs/>
          <w:sz w:val="28"/>
          <w:szCs w:val="28"/>
          <w:rtl/>
          <w:lang w:bidi="fa-IR"/>
        </w:rPr>
        <w:t>د</w:t>
      </w:r>
      <w:r w:rsidRPr="009B57B7">
        <w:rPr>
          <w:rFonts w:ascii="IRLotus" w:hAnsi="IRLotus" w:hint="cs"/>
          <w:b/>
          <w:bCs/>
          <w:sz w:val="28"/>
          <w:szCs w:val="28"/>
          <w:rtl/>
          <w:lang w:bidi="fa-IR"/>
        </w:rPr>
        <w:t>ی</w:t>
      </w:r>
      <w:r w:rsidRPr="009B57B7">
        <w:rPr>
          <w:rFonts w:ascii="IRLotus" w:hAnsi="IRLotus" w:hint="eastAsia"/>
          <w:b/>
          <w:bCs/>
          <w:sz w:val="28"/>
          <w:szCs w:val="28"/>
          <w:rtl/>
          <w:lang w:bidi="fa-IR"/>
        </w:rPr>
        <w:t>ن</w:t>
      </w:r>
      <w:r w:rsidRPr="009B57B7">
        <w:rPr>
          <w:rFonts w:ascii="IRLotus" w:hAnsi="IRLotus" w:hint="cs"/>
          <w:b/>
          <w:bCs/>
          <w:sz w:val="28"/>
          <w:szCs w:val="28"/>
          <w:rtl/>
          <w:lang w:bidi="fa-IR"/>
        </w:rPr>
        <w:t>ی</w:t>
      </w:r>
    </w:p>
    <w:p w14:paraId="692C63BF" w14:textId="77777777" w:rsidR="00F56B86" w:rsidRPr="009B57B7" w:rsidRDefault="00F56B86" w:rsidP="00F56B86">
      <w:pPr>
        <w:ind w:firstLine="0"/>
        <w:rPr>
          <w:rtl/>
          <w:lang w:bidi="fa-IR"/>
        </w:rPr>
      </w:pPr>
      <w:r w:rsidRPr="009B57B7">
        <w:rPr>
          <w:rFonts w:hint="eastAsia"/>
          <w:rtl/>
          <w:lang w:bidi="fa-IR"/>
        </w:rPr>
        <w:t>معرفت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بخش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معارف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حق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ق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عبارت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کشف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معان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شناخت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حقا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ق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</w:rPr>
        <w:t>روش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عقل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>
        <w:rPr>
          <w:rFonts w:hint="cs"/>
          <w:rtl/>
        </w:rPr>
        <w:t>(</w:t>
      </w:r>
      <w:r w:rsidRPr="009B57B7">
        <w:rPr>
          <w:rFonts w:hint="eastAsia"/>
          <w:rtl/>
        </w:rPr>
        <w:t>تعل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ل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تأ</w:t>
      </w:r>
      <w:r w:rsidRPr="009B57B7">
        <w:rPr>
          <w:rFonts w:hint="cs"/>
          <w:rtl/>
        </w:rPr>
        <w:t>یی</w:t>
      </w:r>
      <w:r w:rsidRPr="009B57B7">
        <w:rPr>
          <w:rFonts w:hint="eastAsia"/>
          <w:rtl/>
        </w:rPr>
        <w:t>د</w:t>
      </w:r>
      <w:r>
        <w:rPr>
          <w:rFonts w:hint="cs"/>
          <w:rtl/>
        </w:rPr>
        <w:t>)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نقل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>
        <w:rPr>
          <w:rFonts w:hint="cs"/>
          <w:rtl/>
        </w:rPr>
        <w:t>(</w:t>
      </w:r>
      <w:r w:rsidRPr="009B57B7">
        <w:rPr>
          <w:rFonts w:hint="eastAsia"/>
          <w:rtl/>
        </w:rPr>
        <w:t>تأ</w:t>
      </w:r>
      <w:r w:rsidRPr="009B57B7">
        <w:rPr>
          <w:rFonts w:hint="cs"/>
          <w:rtl/>
        </w:rPr>
        <w:t>یی</w:t>
      </w:r>
      <w:r w:rsidRPr="009B57B7">
        <w:rPr>
          <w:rFonts w:hint="eastAsia"/>
          <w:rtl/>
        </w:rPr>
        <w:t>د</w:t>
      </w:r>
      <w:r>
        <w:rPr>
          <w:rFonts w:hint="cs"/>
          <w:rtl/>
        </w:rPr>
        <w:t>)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کتاب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lastRenderedPageBreak/>
        <w:t>سنت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نزد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اهل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تش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س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ائمه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اخذ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شود</w:t>
      </w:r>
      <w:r w:rsidRPr="009B57B7">
        <w:rPr>
          <w:rtl/>
          <w:lang w:bidi="fa-IR"/>
        </w:rPr>
        <w:t>.</w:t>
      </w:r>
      <w:r w:rsidRPr="009B57B7">
        <w:rPr>
          <w:rStyle w:val="FootnoteReference"/>
          <w:rFonts w:ascii="IRLotus" w:hAnsi="IRLotus"/>
          <w:sz w:val="28"/>
          <w:szCs w:val="28"/>
          <w:rtl/>
          <w:lang w:bidi="fa-IR"/>
        </w:rPr>
        <w:footnoteReference w:id="7"/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درواقع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قضا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گزاره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محل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گفت‌وگو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مباحثه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بوده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تفس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درآمده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اند،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ماه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ت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عقل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نقل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دارند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برا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تشخ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ص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صحت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انطباق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منابع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ارائ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معرفت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حوز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عقا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معرفت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عقلان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حوز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احکام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اعمال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ارزش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معرفت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تجرب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حس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بد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ترت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ب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امر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ثابت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ول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معرفت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متغ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به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طور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تفاوت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تفس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منابع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اصل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معرفت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خود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موجد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نحله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گوناگون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شده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هرکدام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مدع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صح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ح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منابع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باشند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هرچند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احتمال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تحر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ف</w:t>
      </w:r>
      <w:r w:rsidRPr="009B57B7">
        <w:rPr>
          <w:rtl/>
          <w:lang w:bidi="fa-IR"/>
        </w:rPr>
        <w:t xml:space="preserve"> 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خطا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هرکدام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وجود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دارد</w:t>
      </w:r>
      <w:r w:rsidRPr="009B57B7">
        <w:rPr>
          <w:rtl/>
          <w:lang w:bidi="fa-IR"/>
        </w:rPr>
        <w:t>.</w:t>
      </w:r>
      <w:r w:rsidRPr="009B57B7">
        <w:rPr>
          <w:rStyle w:val="FootnoteReference"/>
          <w:rFonts w:ascii="IRLotus" w:hAnsi="IRLotus"/>
          <w:sz w:val="28"/>
          <w:szCs w:val="28"/>
          <w:rtl/>
          <w:lang w:bidi="fa-IR"/>
        </w:rPr>
        <w:footnoteReference w:id="8"/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مطهر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تأک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دارد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</w:rPr>
        <w:t>گوهر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ارکان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عقا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د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اخلاق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احکام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ثابت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است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آنچه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در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طول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زمان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مطابق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شرا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ط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اجتماع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فرهنگ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تغ</w:t>
      </w:r>
      <w:r w:rsidRPr="009B57B7">
        <w:rPr>
          <w:rFonts w:hint="cs"/>
          <w:rtl/>
        </w:rPr>
        <w:t>یی</w:t>
      </w:r>
      <w:r w:rsidRPr="009B57B7">
        <w:rPr>
          <w:rFonts w:hint="eastAsia"/>
          <w:rtl/>
        </w:rPr>
        <w:t>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</w:t>
      </w:r>
      <w:r w:rsidRPr="009B57B7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کند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نسب</w:t>
      </w:r>
      <w:r w:rsidRPr="009B57B7">
        <w:rPr>
          <w:rFonts w:hint="cs"/>
          <w:rtl/>
        </w:rPr>
        <w:t>یّ</w:t>
      </w:r>
      <w:r w:rsidRPr="009B57B7">
        <w:rPr>
          <w:rFonts w:hint="eastAsia"/>
          <w:rtl/>
        </w:rPr>
        <w:t>ت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دارد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ظاهر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د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است</w:t>
      </w:r>
      <w:r w:rsidRPr="009B57B7">
        <w:rPr>
          <w:rtl/>
          <w:lang w:bidi="fa-IR"/>
        </w:rPr>
        <w:t>.</w:t>
      </w:r>
      <w:r w:rsidRPr="009B57B7">
        <w:rPr>
          <w:rStyle w:val="FootnoteReference"/>
          <w:rFonts w:ascii="IRLotus" w:hAnsi="IRLotus"/>
          <w:sz w:val="28"/>
          <w:szCs w:val="28"/>
          <w:rtl/>
          <w:lang w:bidi="fa-IR"/>
        </w:rPr>
        <w:footnoteReference w:id="9"/>
      </w:r>
    </w:p>
    <w:p w14:paraId="66FB77B7" w14:textId="77777777" w:rsidR="00F56B86" w:rsidRPr="009B57B7" w:rsidRDefault="00F56B86" w:rsidP="00F56B86">
      <w:pPr>
        <w:rPr>
          <w:rtl/>
          <w:lang w:bidi="fa-IR"/>
        </w:rPr>
      </w:pPr>
      <w:r w:rsidRPr="009B57B7">
        <w:rPr>
          <w:rFonts w:hint="eastAsia"/>
          <w:rtl/>
          <w:lang w:bidi="fa-IR"/>
        </w:rPr>
        <w:t>بد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ترت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ب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علوم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دارا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اصول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ثابت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تغ</w:t>
      </w:r>
      <w:r w:rsidRPr="009B57B7">
        <w:rPr>
          <w:rFonts w:hint="cs"/>
          <w:rtl/>
          <w:lang w:bidi="fa-IR"/>
        </w:rPr>
        <w:t>یی</w:t>
      </w:r>
      <w:r w:rsidRPr="009B57B7">
        <w:rPr>
          <w:rFonts w:hint="eastAsia"/>
          <w:rtl/>
          <w:lang w:bidi="fa-IR"/>
        </w:rPr>
        <w:t>رناپذ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ول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افراد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مختلف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توجه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شناخت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شخص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ز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ستگاه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تجرب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آنان،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اقتضا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س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اس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اقتصاد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اجتماع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فرهنگ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ِ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ادوار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مختلف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دارا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گوناگون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است؛</w:t>
      </w:r>
      <w:r w:rsidRPr="009B57B7">
        <w:rPr>
          <w:rtl/>
          <w:lang w:bidi="fa-IR"/>
        </w:rPr>
        <w:t xml:space="preserve"> 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عن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زمان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افراد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اصول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تفس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ی‌</w:t>
      </w:r>
      <w:r w:rsidRPr="009B57B7">
        <w:rPr>
          <w:rFonts w:hint="eastAsia"/>
          <w:rtl/>
          <w:lang w:bidi="fa-IR"/>
        </w:rPr>
        <w:t>کنند</w:t>
      </w:r>
      <w:r w:rsidRPr="009B57B7">
        <w:rPr>
          <w:rtl/>
          <w:lang w:bidi="fa-IR"/>
        </w:rPr>
        <w:t xml:space="preserve"> 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علما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بنا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اوضاع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شرا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ط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ز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ستگاه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خود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تفس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رها</w:t>
      </w:r>
      <w:r w:rsidRPr="009B57B7">
        <w:rPr>
          <w:rFonts w:hint="cs"/>
          <w:rtl/>
          <w:lang w:bidi="fa-IR"/>
        </w:rPr>
        <w:t>یی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ارائه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دهند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عنوان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معرفت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شناخته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شوند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تغ</w:t>
      </w:r>
      <w:r w:rsidRPr="009B57B7">
        <w:rPr>
          <w:rFonts w:hint="cs"/>
          <w:rtl/>
          <w:lang w:bidi="fa-IR"/>
        </w:rPr>
        <w:t>یی</w:t>
      </w:r>
      <w:r w:rsidRPr="009B57B7">
        <w:rPr>
          <w:rFonts w:hint="eastAsia"/>
          <w:rtl/>
          <w:lang w:bidi="fa-IR"/>
        </w:rPr>
        <w:t>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تحول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اغلب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اعمال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احکام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صورت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رد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آنجا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تفس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قد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تر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عمل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کارساز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ست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برا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رفع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مشکلات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جامعه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تغ</w:t>
      </w:r>
      <w:r w:rsidRPr="009B57B7">
        <w:rPr>
          <w:rFonts w:hint="cs"/>
          <w:rtl/>
          <w:lang w:bidi="fa-IR"/>
        </w:rPr>
        <w:t>یی</w:t>
      </w:r>
      <w:r w:rsidRPr="009B57B7">
        <w:rPr>
          <w:rFonts w:hint="eastAsia"/>
          <w:rtl/>
          <w:lang w:bidi="fa-IR"/>
        </w:rPr>
        <w:t>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علما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تفس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اقتضا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زمانشان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صادر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کنند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همچن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الگوها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آل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آرمان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ساختارها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lastRenderedPageBreak/>
        <w:t>مختلف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جوامع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انسان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ارائه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دهند،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ول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معرفت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بشر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جوامع،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توجه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شرا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ط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حال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جوامع،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موجب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شود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الگوها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آرمان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آل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گونه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متفاوت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تحول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تغ</w:t>
      </w:r>
      <w:r w:rsidRPr="009B57B7">
        <w:rPr>
          <w:rFonts w:hint="cs"/>
          <w:rtl/>
          <w:lang w:bidi="fa-IR"/>
        </w:rPr>
        <w:t>یی</w:t>
      </w:r>
      <w:r w:rsidRPr="009B57B7">
        <w:rPr>
          <w:rFonts w:hint="eastAsia"/>
          <w:rtl/>
          <w:lang w:bidi="fa-IR"/>
        </w:rPr>
        <w:t>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عمل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درآ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</w:t>
      </w:r>
      <w:r w:rsidRPr="009B57B7">
        <w:rPr>
          <w:rtl/>
          <w:lang w:bidi="fa-IR"/>
        </w:rPr>
        <w:t>.</w:t>
      </w:r>
    </w:p>
    <w:p w14:paraId="582CA5CF" w14:textId="77777777" w:rsidR="00F56B86" w:rsidRPr="009B57B7" w:rsidRDefault="00F56B86" w:rsidP="00F56B86">
      <w:pPr>
        <w:rPr>
          <w:rtl/>
          <w:lang w:bidi="fa-IR"/>
        </w:rPr>
      </w:pP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تحق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ق،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صورت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بند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معرفت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معرفت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فقه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کلام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مصاد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ق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معرفت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درنظر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گرفته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م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معرفت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مورخان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ران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دور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اسلام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برپا</w:t>
      </w:r>
      <w:r w:rsidRPr="009B57B7">
        <w:rPr>
          <w:rFonts w:hint="cs"/>
          <w:rtl/>
          <w:lang w:bidi="fa-IR"/>
        </w:rPr>
        <w:t>یۀ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اسلام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بود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امر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تمام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مشترک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حساب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آمد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هم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لحاظ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اغلب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آفر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خ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توجه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تعال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فلسف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آفر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آموزه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اسلام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تب</w:t>
      </w:r>
      <w:r w:rsidRPr="009B57B7">
        <w:rPr>
          <w:rFonts w:hint="cs"/>
          <w:rtl/>
          <w:lang w:bidi="fa-IR"/>
        </w:rPr>
        <w:t>یی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کرده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اند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رسالت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خ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تکامل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جوامع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سعادت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انسان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برشمرده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اند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ضمن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علت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تعلق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اعتقاد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فقه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تسنن</w:t>
      </w:r>
      <w:r w:rsidRPr="009B57B7">
        <w:rPr>
          <w:rtl/>
          <w:lang w:bidi="fa-IR"/>
        </w:rPr>
        <w:t xml:space="preserve"> 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تش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اهل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تسنن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معتقدان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مذهب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حنف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شافع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همچن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معرفت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کلام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حوز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معتزله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اشعر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موجب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اختلاف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نظر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اختلاف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دگاه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نگرش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وقا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خ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شد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درزم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معرفت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فقه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نگرش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ساختار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حکومت،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نقش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گاه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خلفا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حکومتگران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ران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درزم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معرفت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</w:rPr>
        <w:t>کلام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منشأ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رو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دادها</w:t>
      </w:r>
      <w:r w:rsidRPr="009B57B7">
        <w:rPr>
          <w:rtl/>
        </w:rPr>
        <w:t xml:space="preserve"> </w:t>
      </w:r>
      <w:r w:rsidRPr="00354BC9">
        <w:rPr>
          <w:rFonts w:cs="B Zar" w:hint="eastAsia"/>
          <w:sz w:val="20"/>
          <w:szCs w:val="24"/>
          <w:rtl/>
        </w:rPr>
        <w:t>ـ</w:t>
      </w:r>
      <w:r w:rsidRPr="00354BC9">
        <w:rPr>
          <w:rFonts w:cs="B Zar" w:hint="cs"/>
          <w:sz w:val="20"/>
          <w:szCs w:val="24"/>
          <w:rtl/>
        </w:rPr>
        <w:t>ـ</w:t>
      </w:r>
      <w:r w:rsidRPr="00354BC9">
        <w:rPr>
          <w:sz w:val="20"/>
          <w:szCs w:val="24"/>
          <w:rtl/>
        </w:rPr>
        <w:t xml:space="preserve"> </w:t>
      </w:r>
      <w:r w:rsidRPr="009B57B7">
        <w:rPr>
          <w:rFonts w:hint="eastAsia"/>
          <w:rtl/>
        </w:rPr>
        <w:t>تقد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تدب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ر</w:t>
      </w:r>
      <w:r w:rsidRPr="009B57B7">
        <w:rPr>
          <w:rtl/>
        </w:rPr>
        <w:t xml:space="preserve"> </w:t>
      </w:r>
      <w:r w:rsidRPr="00354BC9">
        <w:rPr>
          <w:rFonts w:cs="B Zar" w:hint="cs"/>
          <w:sz w:val="20"/>
          <w:szCs w:val="24"/>
          <w:rtl/>
        </w:rPr>
        <w:t>ـ</w:t>
      </w:r>
      <w:r w:rsidRPr="00354BC9">
        <w:rPr>
          <w:rFonts w:cs="B Zar"/>
          <w:sz w:val="20"/>
          <w:szCs w:val="24"/>
          <w:rtl/>
        </w:rPr>
        <w:t>ـ</w:t>
      </w:r>
      <w:r w:rsidRPr="00354BC9">
        <w:rPr>
          <w:sz w:val="20"/>
          <w:szCs w:val="24"/>
          <w:rtl/>
        </w:rPr>
        <w:t xml:space="preserve"> </w:t>
      </w:r>
      <w:r w:rsidRPr="009B57B7">
        <w:rPr>
          <w:rFonts w:hint="eastAsia"/>
          <w:rtl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نگاه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مورخان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بررس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شده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>.</w:t>
      </w:r>
    </w:p>
    <w:p w14:paraId="43E1D97B" w14:textId="77777777" w:rsidR="00F56B86" w:rsidRPr="009B57B7" w:rsidRDefault="00F56B86" w:rsidP="00F56B86">
      <w:pPr>
        <w:widowControl w:val="0"/>
        <w:tabs>
          <w:tab w:val="left" w:pos="8640"/>
        </w:tabs>
        <w:autoSpaceDE w:val="0"/>
        <w:autoSpaceDN w:val="0"/>
        <w:adjustRightInd w:val="0"/>
        <w:spacing w:before="120"/>
        <w:ind w:firstLine="0"/>
        <w:jc w:val="both"/>
        <w:rPr>
          <w:rFonts w:ascii="IRLotus" w:hAnsi="IRLotus"/>
          <w:b/>
          <w:bCs/>
          <w:sz w:val="28"/>
          <w:szCs w:val="28"/>
          <w:rtl/>
          <w:lang w:bidi="fa-IR"/>
        </w:rPr>
      </w:pPr>
      <w:r w:rsidRPr="009B57B7">
        <w:rPr>
          <w:rFonts w:ascii="IRLotus" w:hAnsi="IRLotus" w:hint="eastAsia"/>
          <w:b/>
          <w:bCs/>
          <w:sz w:val="28"/>
          <w:szCs w:val="28"/>
          <w:rtl/>
          <w:lang w:bidi="fa-IR"/>
        </w:rPr>
        <w:t>معرفت</w:t>
      </w:r>
      <w:r w:rsidRPr="009B57B7">
        <w:rPr>
          <w:rFonts w:ascii="IRLotus" w:hAnsi="IRLotus"/>
          <w:b/>
          <w:bCs/>
          <w:sz w:val="28"/>
          <w:szCs w:val="28"/>
          <w:rtl/>
          <w:lang w:bidi="fa-IR"/>
        </w:rPr>
        <w:t xml:space="preserve"> </w:t>
      </w:r>
      <w:r w:rsidRPr="009B57B7">
        <w:rPr>
          <w:rFonts w:ascii="IRLotus" w:hAnsi="IRLotus" w:hint="eastAsia"/>
          <w:b/>
          <w:bCs/>
          <w:sz w:val="28"/>
          <w:szCs w:val="28"/>
          <w:rtl/>
          <w:lang w:bidi="fa-IR"/>
        </w:rPr>
        <w:t>اعتبار</w:t>
      </w:r>
      <w:r w:rsidRPr="009B57B7">
        <w:rPr>
          <w:rFonts w:ascii="IRLotus" w:hAnsi="IRLotus" w:hint="cs"/>
          <w:b/>
          <w:bCs/>
          <w:sz w:val="28"/>
          <w:szCs w:val="28"/>
          <w:rtl/>
          <w:lang w:bidi="fa-IR"/>
        </w:rPr>
        <w:t>ی</w:t>
      </w:r>
    </w:p>
    <w:p w14:paraId="4A611102" w14:textId="77777777" w:rsidR="00F56B86" w:rsidRPr="009B57B7" w:rsidRDefault="00F56B86" w:rsidP="00F56B86">
      <w:pPr>
        <w:ind w:firstLine="0"/>
        <w:rPr>
          <w:rtl/>
        </w:rPr>
      </w:pPr>
      <w:r w:rsidRPr="009B57B7">
        <w:rPr>
          <w:rFonts w:hint="eastAsia"/>
          <w:rtl/>
          <w:lang w:bidi="fa-IR"/>
        </w:rPr>
        <w:t>معرفت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اعتبار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دربار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جامع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انسان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هستند و از عوامل مح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ط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،</w:t>
      </w:r>
      <w:r w:rsidRPr="009B57B7">
        <w:rPr>
          <w:rtl/>
          <w:lang w:bidi="fa-IR"/>
        </w:rPr>
        <w:t xml:space="preserve"> اجتماع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،</w:t>
      </w:r>
      <w:r w:rsidRPr="009B57B7">
        <w:rPr>
          <w:rtl/>
          <w:lang w:bidi="fa-IR"/>
        </w:rPr>
        <w:t xml:space="preserve"> فرهنگ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و فرد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ت</w:t>
      </w:r>
      <w:r w:rsidRPr="009B57B7">
        <w:rPr>
          <w:rFonts w:hint="eastAsia"/>
          <w:rtl/>
          <w:lang w:bidi="fa-IR"/>
        </w:rPr>
        <w:t>أث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پذ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رند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البته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نوع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اعتبار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پذ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جمع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فرد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مطابقت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ذهن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جمع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فرد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واقع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مربوط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شود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معرفت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اعتبار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همان </w:t>
      </w:r>
      <w:r w:rsidRPr="009B57B7">
        <w:rPr>
          <w:rFonts w:hint="eastAsia"/>
          <w:rtl/>
        </w:rPr>
        <w:t>معرفت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ها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عمل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کاربرد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در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هر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جامعه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است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که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اعتبار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ات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عام،</w:t>
      </w:r>
      <w:r w:rsidRPr="009B57B7">
        <w:rPr>
          <w:rtl/>
        </w:rPr>
        <w:t xml:space="preserve"> 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عن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ذهن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ت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جمع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جامعه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مسائل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فرهنگ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اجتماع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س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اس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اقتصاد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... </w:t>
      </w:r>
      <w:r w:rsidRPr="009B57B7">
        <w:rPr>
          <w:rFonts w:hint="eastAsia"/>
          <w:rtl/>
        </w:rPr>
        <w:t>مربوط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</w:t>
      </w:r>
      <w:r w:rsidRPr="009B57B7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شود</w:t>
      </w:r>
      <w:r w:rsidRPr="009B57B7">
        <w:rPr>
          <w:rtl/>
        </w:rPr>
        <w:t xml:space="preserve">. </w:t>
      </w:r>
      <w:r w:rsidRPr="009B57B7">
        <w:rPr>
          <w:rFonts w:hint="eastAsia"/>
          <w:rtl/>
        </w:rPr>
        <w:t>بد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ن‌ترت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ب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معرفت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ها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عمل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نسب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است</w:t>
      </w:r>
      <w:r w:rsidRPr="009B57B7">
        <w:rPr>
          <w:rtl/>
        </w:rPr>
        <w:t>.</w:t>
      </w:r>
    </w:p>
    <w:p w14:paraId="08D664F4" w14:textId="77777777" w:rsidR="00F56B86" w:rsidRPr="009B57B7" w:rsidRDefault="00F56B86" w:rsidP="00F56B86">
      <w:pPr>
        <w:spacing w:line="384" w:lineRule="exact"/>
        <w:rPr>
          <w:rtl/>
          <w:lang w:bidi="fa-IR"/>
        </w:rPr>
      </w:pPr>
      <w:r w:rsidRPr="009B57B7">
        <w:rPr>
          <w:rFonts w:hint="eastAsia"/>
          <w:rtl/>
          <w:lang w:bidi="fa-IR"/>
        </w:rPr>
        <w:t>اصول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اخلاق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قوان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اجتماع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ازجمله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ادراک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اعتبار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اند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تابع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اعتبار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قانونگذاران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دسته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ادراک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حاصل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تجرب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ات</w:t>
      </w:r>
      <w:r w:rsidRPr="009B57B7">
        <w:rPr>
          <w:rtl/>
          <w:lang w:bidi="fa-IR"/>
        </w:rPr>
        <w:t xml:space="preserve"> 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ک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قوم</w:t>
      </w:r>
      <w:r w:rsidRPr="009B57B7">
        <w:rPr>
          <w:rtl/>
          <w:lang w:bidi="fa-IR"/>
        </w:rPr>
        <w:t xml:space="preserve"> 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lastRenderedPageBreak/>
        <w:t>ملت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تداوم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زمان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تحت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شرا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ط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مح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ط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تغ</w:t>
      </w:r>
      <w:r w:rsidRPr="009B57B7">
        <w:rPr>
          <w:rFonts w:hint="cs"/>
          <w:rtl/>
          <w:lang w:bidi="fa-IR"/>
        </w:rPr>
        <w:t>یی</w:t>
      </w:r>
      <w:r w:rsidRPr="009B57B7">
        <w:rPr>
          <w:rFonts w:hint="eastAsia"/>
          <w:rtl/>
          <w:lang w:bidi="fa-IR"/>
        </w:rPr>
        <w:t>رات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ظاهر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پذ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رد،</w:t>
      </w:r>
      <w:r w:rsidRPr="009B57B7">
        <w:rPr>
          <w:rStyle w:val="FootnoteReference"/>
          <w:rFonts w:ascii="IRLotus" w:hAnsi="IRLotus"/>
          <w:sz w:val="28"/>
          <w:szCs w:val="28"/>
          <w:rtl/>
          <w:lang w:bidi="fa-IR"/>
        </w:rPr>
        <w:footnoteReference w:id="10"/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ول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اصل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تغ</w:t>
      </w:r>
      <w:r w:rsidRPr="009B57B7">
        <w:rPr>
          <w:rFonts w:hint="cs"/>
          <w:rtl/>
          <w:lang w:bidi="fa-IR"/>
        </w:rPr>
        <w:t>یی</w:t>
      </w:r>
      <w:r w:rsidRPr="009B57B7">
        <w:rPr>
          <w:rFonts w:hint="eastAsia"/>
          <w:rtl/>
          <w:lang w:bidi="fa-IR"/>
        </w:rPr>
        <w:t>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حاصل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شود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دسته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معرفت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ساخت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ذهن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بشر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برا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برآوردن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ازها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زندگ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فرد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اجتماع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ساخته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شده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اند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ازها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عامل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زم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ساز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اند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هستند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گفت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طباطبا</w:t>
      </w:r>
      <w:r w:rsidRPr="009B57B7">
        <w:rPr>
          <w:rFonts w:hint="cs"/>
          <w:rtl/>
          <w:lang w:bidi="fa-IR"/>
        </w:rPr>
        <w:t>یی</w:t>
      </w:r>
      <w:r w:rsidRPr="009B57B7">
        <w:rPr>
          <w:rtl/>
          <w:lang w:bidi="fa-IR"/>
        </w:rPr>
        <w:t xml:space="preserve">: </w:t>
      </w:r>
      <w:r w:rsidRPr="009B57B7">
        <w:rPr>
          <w:rFonts w:hint="eastAsia"/>
          <w:rtl/>
          <w:lang w:bidi="fa-IR"/>
        </w:rPr>
        <w:t>«طرز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افکار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عقا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ملت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متناسب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احت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اجات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شرا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ط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مخصوص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زندگ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آنان»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شکل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رد</w:t>
      </w:r>
      <w:r w:rsidRPr="009B57B7">
        <w:rPr>
          <w:rtl/>
          <w:lang w:bidi="fa-IR"/>
        </w:rPr>
        <w:t>.</w:t>
      </w:r>
      <w:r w:rsidRPr="009B57B7">
        <w:rPr>
          <w:rStyle w:val="FootnoteReference"/>
          <w:rFonts w:ascii="IRLotus" w:hAnsi="IRLotus"/>
          <w:sz w:val="28"/>
          <w:szCs w:val="28"/>
          <w:rtl/>
          <w:lang w:bidi="fa-IR"/>
        </w:rPr>
        <w:footnoteReference w:id="11"/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کانت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شناخت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عنصر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توجه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دارد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او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دربار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حصول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شناخت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نو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سد</w:t>
      </w:r>
      <w:r w:rsidRPr="009B57B7">
        <w:rPr>
          <w:rtl/>
          <w:lang w:bidi="fa-IR"/>
        </w:rPr>
        <w:t xml:space="preserve">: </w:t>
      </w:r>
      <w:r w:rsidRPr="009B57B7">
        <w:rPr>
          <w:rFonts w:hint="eastAsia"/>
          <w:rtl/>
          <w:lang w:bidi="fa-IR"/>
        </w:rPr>
        <w:t>«از</w:t>
      </w:r>
      <w:r w:rsidRPr="009B57B7">
        <w:rPr>
          <w:rtl/>
          <w:lang w:bidi="fa-IR"/>
        </w:rPr>
        <w:t xml:space="preserve"> 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ک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سو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عناصر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تجرب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حاصل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تجرب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هستند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ازسو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عناصر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غ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رتجرب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چارچوب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ذهن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سؤالات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نام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شوند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حاصل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خود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اش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اء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ستند،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بلکه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وه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درک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کن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حاصل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شوند</w:t>
      </w:r>
      <w:r w:rsidRPr="009B57B7">
        <w:rPr>
          <w:rtl/>
          <w:lang w:bidi="fa-IR"/>
        </w:rPr>
        <w:t>.</w:t>
      </w:r>
      <w:r w:rsidRPr="009B57B7">
        <w:rPr>
          <w:rFonts w:hint="eastAsia"/>
          <w:rtl/>
          <w:lang w:bidi="fa-IR"/>
        </w:rPr>
        <w:t>»</w:t>
      </w:r>
      <w:r w:rsidRPr="009B57B7">
        <w:rPr>
          <w:rStyle w:val="FootnoteReference"/>
          <w:rFonts w:ascii="IRLotus" w:hAnsi="IRLotus"/>
          <w:sz w:val="28"/>
          <w:szCs w:val="28"/>
          <w:rtl/>
          <w:lang w:bidi="fa-IR"/>
        </w:rPr>
        <w:footnoteReference w:id="12"/>
      </w:r>
    </w:p>
    <w:p w14:paraId="23EB9559" w14:textId="77777777" w:rsidR="00F56B86" w:rsidRPr="009B57B7" w:rsidRDefault="00F56B86" w:rsidP="00F56B86">
      <w:pPr>
        <w:spacing w:line="384" w:lineRule="exact"/>
        <w:rPr>
          <w:rtl/>
          <w:lang w:bidi="fa-IR"/>
        </w:rPr>
      </w:pP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گفت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طباطبا</w:t>
      </w:r>
      <w:r w:rsidRPr="009B57B7">
        <w:rPr>
          <w:rFonts w:hint="cs"/>
          <w:rtl/>
          <w:lang w:bidi="fa-IR"/>
        </w:rPr>
        <w:t>یی</w:t>
      </w:r>
      <w:r w:rsidRPr="009B57B7">
        <w:rPr>
          <w:rFonts w:hint="eastAsia"/>
          <w:rtl/>
          <w:lang w:bidi="fa-IR"/>
        </w:rPr>
        <w:t>،</w:t>
      </w:r>
      <w:r w:rsidRPr="009B57B7">
        <w:rPr>
          <w:rtl/>
          <w:lang w:bidi="fa-IR"/>
        </w:rPr>
        <w:t xml:space="preserve"> معرفت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</w:rPr>
        <w:t>اعتبار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دو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قسمِ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پ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ش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پس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اجتماع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تقس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م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پذ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است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اعتبار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اجتماع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حاصل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اند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جمع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جوامع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طول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خ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باشد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«فکر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فکر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فرد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فرد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اجتماع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ثابت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توان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برد،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ز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فکر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اجتماع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ک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شمار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محصل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افکار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باشد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رو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خته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شده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وحدت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کرده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مانند</w:t>
      </w:r>
      <w:r w:rsidRPr="009B57B7">
        <w:rPr>
          <w:rtl/>
          <w:lang w:bidi="fa-IR"/>
        </w:rPr>
        <w:t xml:space="preserve"> 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ک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واحد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حق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ق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مشغول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فعال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>.</w:t>
      </w:r>
      <w:r w:rsidRPr="009B57B7">
        <w:rPr>
          <w:rFonts w:hint="eastAsia"/>
          <w:rtl/>
          <w:lang w:bidi="fa-IR"/>
        </w:rPr>
        <w:t>»</w:t>
      </w:r>
      <w:r w:rsidRPr="009B57B7">
        <w:rPr>
          <w:rStyle w:val="FootnoteReference"/>
          <w:rFonts w:ascii="IRLotus" w:hAnsi="IRLotus"/>
          <w:sz w:val="28"/>
          <w:szCs w:val="28"/>
          <w:rtl/>
          <w:lang w:bidi="fa-IR"/>
        </w:rPr>
        <w:footnoteReference w:id="13"/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حال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اعتبار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بعد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اجتماع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زندگ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اجتماع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کسب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شوند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جوامع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بنا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شرا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ط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مح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ط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تفاوت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اعتبار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بعد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اجتماع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دارند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بد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ن‌ترت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ب</w:t>
      </w:r>
      <w:r w:rsidRPr="009B57B7">
        <w:rPr>
          <w:rtl/>
          <w:lang w:bidi="fa-IR"/>
        </w:rPr>
        <w:t xml:space="preserve"> معرفت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</w:rPr>
        <w:t>پ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ش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اجتماع،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عموم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ثابت،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معرفت</w:t>
      </w:r>
      <w:r w:rsidRPr="009B57B7">
        <w:rPr>
          <w:rFonts w:hint="eastAsia"/>
        </w:rPr>
        <w:t>‌</w:t>
      </w:r>
      <w:r w:rsidRPr="009B57B7">
        <w:rPr>
          <w:rFonts w:hint="eastAsia"/>
          <w:rtl/>
        </w:rPr>
        <w:t>ها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پس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اجتماع،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خاص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متغ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هستند</w:t>
      </w:r>
      <w:r w:rsidRPr="009B57B7">
        <w:rPr>
          <w:rtl/>
        </w:rPr>
        <w:t>.</w:t>
      </w:r>
      <w:r w:rsidRPr="009B57B7">
        <w:rPr>
          <w:rStyle w:val="FootnoteReference"/>
          <w:rFonts w:ascii="IRLotus" w:hAnsi="IRLotus"/>
          <w:sz w:val="28"/>
          <w:szCs w:val="28"/>
          <w:rtl/>
        </w:rPr>
        <w:footnoteReference w:id="14"/>
      </w:r>
    </w:p>
    <w:p w14:paraId="1FCD2D5C" w14:textId="77777777" w:rsidR="00F56B86" w:rsidRPr="009B57B7" w:rsidRDefault="00F56B86" w:rsidP="00F56B86">
      <w:pPr>
        <w:spacing w:line="384" w:lineRule="exact"/>
        <w:rPr>
          <w:rtl/>
          <w:lang w:bidi="fa-IR"/>
        </w:rPr>
      </w:pPr>
      <w:r w:rsidRPr="009B57B7">
        <w:rPr>
          <w:rFonts w:hint="eastAsia"/>
          <w:rtl/>
        </w:rPr>
        <w:lastRenderedPageBreak/>
        <w:t>نشانه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ها</w:t>
      </w:r>
      <w:r w:rsidRPr="009B57B7">
        <w:rPr>
          <w:rFonts w:hint="cs"/>
          <w:rtl/>
        </w:rPr>
        <w:t>یی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ادراک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ها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پ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ش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پس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اجتماع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را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</w:t>
      </w:r>
      <w:r w:rsidRPr="009B57B7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توان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در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نظر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ات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نوشته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ها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اند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شمندان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غرب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ن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ز</w:t>
      </w:r>
      <w:r w:rsidRPr="009B57B7">
        <w:rPr>
          <w:rtl/>
        </w:rPr>
        <w:t xml:space="preserve"> 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افت</w:t>
      </w:r>
      <w:r w:rsidRPr="009B57B7">
        <w:rPr>
          <w:rtl/>
        </w:rPr>
        <w:t xml:space="preserve">. </w:t>
      </w:r>
      <w:r w:rsidRPr="009B57B7">
        <w:rPr>
          <w:rFonts w:hint="eastAsia"/>
          <w:rtl/>
        </w:rPr>
        <w:t>در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ان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دانشمندان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غرب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ها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دگر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گادامر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شتر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پ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ش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تر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سا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ر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موضوع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پ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ش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فهم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فهم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پرداخته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اند،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هرچند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نظر</w:t>
      </w:r>
      <w:r w:rsidRPr="009B57B7">
        <w:rPr>
          <w:rtl/>
        </w:rPr>
        <w:t xml:space="preserve"> </w:t>
      </w:r>
      <w:r w:rsidRPr="009B57B7">
        <w:rPr>
          <w:rFonts w:hint="eastAsia"/>
          <w:rtl/>
          <w:lang w:bidi="fa-IR"/>
        </w:rPr>
        <w:t>گادامر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حق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قت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متفاوت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باشد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حق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قت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ذات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اش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اء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گادامر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معنا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متن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داند</w:t>
      </w:r>
      <w:r w:rsidRPr="009B57B7">
        <w:rPr>
          <w:rtl/>
          <w:lang w:bidi="fa-IR"/>
        </w:rPr>
        <w:t>.</w:t>
      </w:r>
    </w:p>
    <w:p w14:paraId="1D51D47A" w14:textId="77777777" w:rsidR="00F56B86" w:rsidRPr="009B57B7" w:rsidRDefault="00F56B86" w:rsidP="00F56B86">
      <w:pPr>
        <w:spacing w:line="382" w:lineRule="exact"/>
        <w:rPr>
          <w:rtl/>
          <w:lang w:bidi="fa-IR"/>
        </w:rPr>
      </w:pP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معتقد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امر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ثابت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ست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مواجهه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تجربه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دارها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خ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تغ</w:t>
      </w:r>
      <w:r w:rsidRPr="009B57B7">
        <w:rPr>
          <w:rFonts w:hint="cs"/>
          <w:rtl/>
          <w:lang w:bidi="fa-IR"/>
        </w:rPr>
        <w:t>یی</w:t>
      </w:r>
      <w:r w:rsidRPr="009B57B7">
        <w:rPr>
          <w:rFonts w:hint="eastAsia"/>
          <w:rtl/>
          <w:lang w:bidi="fa-IR"/>
        </w:rPr>
        <w:t>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کند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فهم،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هرمنوت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ک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اش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رامون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خود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جزء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ساختار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وجود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است؛</w:t>
      </w:r>
      <w:r w:rsidRPr="009B57B7">
        <w:rPr>
          <w:rtl/>
          <w:lang w:bidi="fa-IR"/>
        </w:rPr>
        <w:t xml:space="preserve"> 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عن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تصورات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ک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گزاره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دار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تأث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رگذار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بد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ن‌ترت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ب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چ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کس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بدون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گزاره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عالم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هست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تواند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تفس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</w:t>
      </w:r>
      <w:r w:rsidRPr="009B57B7">
        <w:rPr>
          <w:rtl/>
          <w:lang w:bidi="fa-IR"/>
        </w:rPr>
        <w:t xml:space="preserve"> 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تأو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نما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</w:t>
      </w:r>
      <w:r w:rsidRPr="009B57B7">
        <w:rPr>
          <w:rtl/>
          <w:lang w:bidi="fa-IR"/>
        </w:rPr>
        <w:t>.</w:t>
      </w:r>
      <w:r w:rsidRPr="009B57B7">
        <w:rPr>
          <w:rStyle w:val="FootnoteReference"/>
          <w:rFonts w:ascii="IRLotus" w:hAnsi="IRLotus"/>
          <w:sz w:val="28"/>
          <w:szCs w:val="28"/>
          <w:rtl/>
          <w:lang w:bidi="fa-IR"/>
        </w:rPr>
        <w:footnoteReference w:id="15"/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معتقد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: </w:t>
      </w:r>
      <w:r w:rsidRPr="009B57B7">
        <w:rPr>
          <w:rFonts w:hint="eastAsia"/>
          <w:rtl/>
          <w:lang w:bidi="fa-IR"/>
        </w:rPr>
        <w:t>«پ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داور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معناها</w:t>
      </w:r>
      <w:r w:rsidRPr="009B57B7">
        <w:rPr>
          <w:rFonts w:hint="cs"/>
          <w:rtl/>
          <w:lang w:bidi="fa-IR"/>
        </w:rPr>
        <w:t>یی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آگاه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مفسر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اشغال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کرده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اند،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اراده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اخت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ستند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او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تواند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شاپ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داور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مولد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مقدور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سازند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داور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مانع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موجب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سوءفهم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شوند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جدا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کند،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بلکه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جداساز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فرآ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صورت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رد</w:t>
      </w:r>
      <w:r w:rsidRPr="009B57B7">
        <w:rPr>
          <w:rtl/>
          <w:lang w:bidi="fa-IR"/>
        </w:rPr>
        <w:t>.</w:t>
      </w:r>
      <w:r w:rsidRPr="009B57B7">
        <w:rPr>
          <w:rFonts w:hint="eastAsia"/>
          <w:rtl/>
          <w:lang w:bidi="fa-IR"/>
        </w:rPr>
        <w:t>»</w:t>
      </w:r>
      <w:r w:rsidRPr="009B57B7">
        <w:rPr>
          <w:rStyle w:val="FootnoteReference"/>
          <w:rFonts w:ascii="IRLotus" w:hAnsi="IRLotus"/>
          <w:sz w:val="28"/>
          <w:szCs w:val="28"/>
          <w:rtl/>
          <w:lang w:bidi="fa-IR"/>
        </w:rPr>
        <w:footnoteReference w:id="16"/>
      </w:r>
    </w:p>
    <w:p w14:paraId="67510CAF" w14:textId="77777777" w:rsidR="00F56B86" w:rsidRPr="009B57B7" w:rsidRDefault="00F56B86" w:rsidP="00F56B86">
      <w:pPr>
        <w:spacing w:line="382" w:lineRule="exact"/>
        <w:rPr>
          <w:rtl/>
          <w:lang w:bidi="fa-IR"/>
        </w:rPr>
      </w:pP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برا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اجزا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ساختار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سه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لا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درنظر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رد</w:t>
      </w:r>
      <w:r w:rsidRPr="009B57B7">
        <w:rPr>
          <w:rtl/>
          <w:lang w:bidi="fa-IR"/>
        </w:rPr>
        <w:t xml:space="preserve">: ۱.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داشت</w:t>
      </w:r>
      <w:r w:rsidRPr="009B57B7">
        <w:rPr>
          <w:rtl/>
          <w:lang w:bidi="fa-IR"/>
        </w:rPr>
        <w:t xml:space="preserve">: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درک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کل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خ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برا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عمل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تأو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وجود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داشت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داشتن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درک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عام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مربوط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کل</w:t>
      </w:r>
      <w:r w:rsidRPr="009B57B7">
        <w:rPr>
          <w:rtl/>
          <w:lang w:bidi="fa-IR"/>
        </w:rPr>
        <w:t xml:space="preserve"> 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ک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مجموعه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لازم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است؛</w:t>
      </w:r>
      <w:r w:rsidRPr="009B57B7">
        <w:rPr>
          <w:rtl/>
          <w:lang w:bidi="fa-IR"/>
        </w:rPr>
        <w:t xml:space="preserve"> ۲.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نگرش</w:t>
      </w:r>
      <w:r w:rsidRPr="009B57B7">
        <w:rPr>
          <w:rtl/>
          <w:lang w:bidi="fa-IR"/>
        </w:rPr>
        <w:t xml:space="preserve"> 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</w:t>
      </w:r>
      <w:r w:rsidRPr="009B57B7">
        <w:rPr>
          <w:rtl/>
          <w:lang w:bidi="fa-IR"/>
        </w:rPr>
        <w:t xml:space="preserve">: </w:t>
      </w:r>
      <w:r w:rsidRPr="009B57B7">
        <w:rPr>
          <w:rFonts w:hint="eastAsia"/>
          <w:rtl/>
          <w:lang w:bidi="fa-IR"/>
        </w:rPr>
        <w:t>برا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امور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جزئ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خاص؛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۳.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افت</w:t>
      </w:r>
      <w:r w:rsidRPr="009B57B7">
        <w:rPr>
          <w:rtl/>
          <w:lang w:bidi="fa-IR"/>
        </w:rPr>
        <w:t xml:space="preserve">: </w:t>
      </w:r>
      <w:r w:rsidRPr="009B57B7">
        <w:rPr>
          <w:rFonts w:hint="eastAsia"/>
          <w:rtl/>
          <w:lang w:bidi="fa-IR"/>
        </w:rPr>
        <w:t>مربوط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مفهوم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ساز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خاص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اخت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تأو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ل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برداشت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نوع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ب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انتظار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شاپ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شکل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گرفته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مفهوم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ساز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سروکار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دارد</w:t>
      </w:r>
      <w:r w:rsidRPr="009B57B7">
        <w:rPr>
          <w:rtl/>
          <w:lang w:bidi="fa-IR"/>
        </w:rPr>
        <w:t>.</w:t>
      </w:r>
      <w:r w:rsidRPr="009B57B7">
        <w:rPr>
          <w:rStyle w:val="FootnoteReference"/>
          <w:rFonts w:ascii="IRLotus" w:hAnsi="IRLotus"/>
          <w:sz w:val="28"/>
          <w:szCs w:val="28"/>
          <w:rtl/>
          <w:lang w:bidi="fa-IR"/>
        </w:rPr>
        <w:footnoteReference w:id="17"/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ن‌ترت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ب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گفت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ازآنجاکه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انسان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زمان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خو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تعلق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دارد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پس،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lastRenderedPageBreak/>
        <w:t>هر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صورت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امکان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وجود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خاص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انسان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محقق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شده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>.</w:t>
      </w:r>
      <w:r w:rsidRPr="009B57B7">
        <w:rPr>
          <w:rStyle w:val="FootnoteReference"/>
          <w:rFonts w:ascii="IRLotus" w:hAnsi="IRLotus"/>
          <w:sz w:val="28"/>
          <w:szCs w:val="28"/>
          <w:rtl/>
          <w:lang w:bidi="fa-IR"/>
        </w:rPr>
        <w:footnoteReference w:id="18"/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پس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tl/>
          <w:lang w:bidi="fa-IR"/>
        </w:rPr>
        <w:t xml:space="preserve"> 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ک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متن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تواند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تعداد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افراد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دربار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موضوع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فکر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کنند،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گو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نو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سند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متفاوت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باشد</w:t>
      </w:r>
      <w:r w:rsidRPr="009B57B7">
        <w:rPr>
          <w:rtl/>
          <w:lang w:bidi="fa-IR"/>
        </w:rPr>
        <w:t>.</w:t>
      </w:r>
    </w:p>
    <w:p w14:paraId="2B60708A" w14:textId="77777777" w:rsidR="00F56B86" w:rsidRPr="009B57B7" w:rsidRDefault="00F56B86" w:rsidP="00F56B86">
      <w:pPr>
        <w:spacing w:line="382" w:lineRule="exact"/>
        <w:rPr>
          <w:rtl/>
          <w:lang w:bidi="fa-IR"/>
        </w:rPr>
      </w:pPr>
      <w:r w:rsidRPr="009B57B7">
        <w:rPr>
          <w:rFonts w:hint="eastAsia"/>
          <w:rtl/>
          <w:lang w:bidi="fa-IR"/>
        </w:rPr>
        <w:t>گادامر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شکل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مرحل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مرحل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تکم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تعر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ف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کند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به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طور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«مرحل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 w:rsidRPr="009B57B7">
        <w:rPr>
          <w:rtl/>
          <w:lang w:bidi="fa-IR"/>
        </w:rPr>
        <w:t xml:space="preserve">: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مواجهه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متن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ابتدا،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فهم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زبان،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خ،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سنت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زمان،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همراه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درک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بس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اجمال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متن،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اجمال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بس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کوتاه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مدت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آورند؛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سپس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اجمال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همراه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بررس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مقصود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اصل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متن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مؤلف،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چندان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بلندمدت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آورند»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او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معتقد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عملِ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رها</w:t>
      </w:r>
      <w:r w:rsidRPr="009B57B7">
        <w:rPr>
          <w:rFonts w:hint="cs"/>
          <w:rtl/>
          <w:lang w:bidi="fa-IR"/>
        </w:rPr>
        <w:t>یی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فهم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غ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رممکن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فهم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داور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انتظارات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مفسر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متن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نقش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اساس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دارند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باوجودا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«ما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خود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افق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معنا</w:t>
      </w:r>
      <w:r w:rsidRPr="009B57B7">
        <w:rPr>
          <w:rFonts w:hint="cs"/>
          <w:rtl/>
          <w:lang w:bidi="fa-IR"/>
        </w:rPr>
        <w:t>یی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خو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محاط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شده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امکان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وجود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دارد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خود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سره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علا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ق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فرض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پرسش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انتظارات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خو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درآور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بازساز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کامل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افق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معنا</w:t>
      </w:r>
      <w:r w:rsidRPr="009B57B7">
        <w:rPr>
          <w:rFonts w:hint="cs"/>
          <w:rtl/>
          <w:lang w:bidi="fa-IR"/>
        </w:rPr>
        <w:t>یی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گذشته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بپرداز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م</w:t>
      </w:r>
      <w:r w:rsidRPr="009B57B7">
        <w:rPr>
          <w:rtl/>
          <w:lang w:bidi="fa-IR"/>
        </w:rPr>
        <w:t>.</w:t>
      </w:r>
      <w:r w:rsidRPr="009B57B7">
        <w:rPr>
          <w:rFonts w:hint="eastAsia"/>
          <w:rtl/>
          <w:lang w:bidi="fa-IR"/>
        </w:rPr>
        <w:t>»</w:t>
      </w:r>
      <w:r w:rsidRPr="009B57B7">
        <w:rPr>
          <w:rStyle w:val="FootnoteReference"/>
          <w:rFonts w:ascii="IRLotus" w:hAnsi="IRLotus"/>
          <w:sz w:val="28"/>
          <w:szCs w:val="28"/>
          <w:rtl/>
          <w:lang w:bidi="fa-IR"/>
        </w:rPr>
        <w:footnoteReference w:id="19"/>
      </w:r>
    </w:p>
    <w:p w14:paraId="2DCA253E" w14:textId="77777777" w:rsidR="00F56B86" w:rsidRPr="009B57B7" w:rsidRDefault="00F56B86" w:rsidP="00F56B86">
      <w:pPr>
        <w:rPr>
          <w:rtl/>
          <w:lang w:bidi="fa-IR"/>
        </w:rPr>
      </w:pPr>
      <w:r w:rsidRPr="009B57B7">
        <w:rPr>
          <w:rFonts w:hint="eastAsia"/>
          <w:rtl/>
          <w:lang w:bidi="fa-IR"/>
        </w:rPr>
        <w:t>گادامر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دربار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مرحل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تکم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توض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ح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دهد</w:t>
      </w:r>
      <w:r w:rsidRPr="009B57B7">
        <w:rPr>
          <w:color w:val="00B050"/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«در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نها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ارها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عقل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کل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حق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ق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سنج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شود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نها</w:t>
      </w:r>
      <w:r w:rsidRPr="009B57B7">
        <w:rPr>
          <w:rFonts w:hint="cs"/>
          <w:rtl/>
          <w:lang w:bidi="fa-IR"/>
        </w:rPr>
        <w:t>یی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دار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آورد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البته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توان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نها</w:t>
      </w:r>
      <w:r w:rsidRPr="009B57B7">
        <w:rPr>
          <w:rFonts w:hint="cs"/>
          <w:rtl/>
          <w:lang w:bidi="fa-IR"/>
        </w:rPr>
        <w:t>یی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دانست،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چراکه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روز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توان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کامل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تر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روز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داشت،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بلکه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تنها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توان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مرحل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اول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فهم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حساب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آورد</w:t>
      </w:r>
      <w:r w:rsidRPr="009B57B7">
        <w:rPr>
          <w:rtl/>
          <w:lang w:bidi="fa-IR"/>
        </w:rPr>
        <w:t>.</w:t>
      </w:r>
      <w:r w:rsidRPr="009B57B7">
        <w:rPr>
          <w:rFonts w:hint="eastAsia"/>
          <w:rtl/>
          <w:lang w:bidi="fa-IR"/>
        </w:rPr>
        <w:t>»</w:t>
      </w:r>
      <w:r w:rsidRPr="009B57B7">
        <w:rPr>
          <w:rStyle w:val="FootnoteReference"/>
          <w:rFonts w:ascii="IRLotus" w:hAnsi="IRLotus"/>
          <w:sz w:val="28"/>
          <w:szCs w:val="28"/>
          <w:rtl/>
          <w:lang w:bidi="fa-IR"/>
        </w:rPr>
        <w:footnoteReference w:id="20"/>
      </w:r>
    </w:p>
    <w:p w14:paraId="3F037D76" w14:textId="77777777" w:rsidR="00F56B86" w:rsidRPr="009B57B7" w:rsidRDefault="00F56B86" w:rsidP="00F56B86">
      <w:pPr>
        <w:rPr>
          <w:rtl/>
        </w:rPr>
      </w:pPr>
      <w:r w:rsidRPr="009B57B7">
        <w:rPr>
          <w:rFonts w:hint="eastAsia"/>
          <w:rtl/>
        </w:rPr>
        <w:t>با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استناد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گفت</w:t>
      </w:r>
      <w:r w:rsidRPr="009B57B7">
        <w:rPr>
          <w:rFonts w:hint="cs"/>
          <w:rtl/>
        </w:rPr>
        <w:t>ۀ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ويكو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که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معتقد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بود</w:t>
      </w:r>
      <w:r w:rsidRPr="009B57B7">
        <w:rPr>
          <w:rtl/>
        </w:rPr>
        <w:t>: «</w:t>
      </w:r>
      <w:r w:rsidRPr="009B57B7">
        <w:rPr>
          <w:rFonts w:hint="eastAsia"/>
          <w:rtl/>
        </w:rPr>
        <w:t>هر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مرحله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تاريخ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دارا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سبک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انديشه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ا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مخصوص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خود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است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كه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ذهنيت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فرهنگ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خاص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مناسب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را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فراهم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</w:t>
      </w:r>
      <w:r w:rsidRPr="009B57B7">
        <w:rPr>
          <w:rFonts w:hint="cs"/>
          <w:rtl/>
        </w:rPr>
        <w:t>ی‌</w:t>
      </w:r>
      <w:r w:rsidRPr="009B57B7">
        <w:rPr>
          <w:rFonts w:hint="eastAsia"/>
          <w:rtl/>
        </w:rPr>
        <w:t>نمايد</w:t>
      </w:r>
      <w:r w:rsidRPr="009B57B7">
        <w:rPr>
          <w:rtl/>
        </w:rPr>
        <w:t xml:space="preserve"> ... </w:t>
      </w:r>
      <w:r w:rsidRPr="009B57B7">
        <w:rPr>
          <w:rFonts w:hint="eastAsia"/>
          <w:rtl/>
        </w:rPr>
        <w:t>امور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فرهنگ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عصر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عصر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ديگر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كشور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كشور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lastRenderedPageBreak/>
        <w:t>ديگر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تغيير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</w:t>
      </w:r>
      <w:r w:rsidRPr="009B57B7">
        <w:rPr>
          <w:rFonts w:hint="cs"/>
          <w:rtl/>
        </w:rPr>
        <w:t>ی‌</w:t>
      </w:r>
      <w:r w:rsidRPr="009B57B7">
        <w:rPr>
          <w:rFonts w:hint="eastAsia"/>
          <w:rtl/>
        </w:rPr>
        <w:t>كنند</w:t>
      </w:r>
      <w:r w:rsidRPr="009B57B7">
        <w:rPr>
          <w:rtl/>
        </w:rPr>
        <w:t>.»</w:t>
      </w:r>
      <w:r w:rsidRPr="009B57B7">
        <w:rPr>
          <w:rStyle w:val="FootnoteReference"/>
          <w:rFonts w:ascii="IRLotus" w:hAnsi="IRLotus"/>
          <w:sz w:val="28"/>
          <w:szCs w:val="28"/>
          <w:rtl/>
        </w:rPr>
        <w:footnoteReference w:id="21"/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ن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عق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ده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ا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م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که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هرچند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خود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مورخ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در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موارد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جدا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معرفت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جامعه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اش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</w:t>
      </w:r>
      <w:r w:rsidRPr="009B57B7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اند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ش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ده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گاه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ملل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نحل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جدا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اعتقادات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غالب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در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جامعه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معتقد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بوده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است،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ول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بخش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معرفت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ح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ات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فکر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جامعه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اش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کسب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</w:t>
      </w:r>
      <w:r w:rsidRPr="009B57B7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شده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است</w:t>
      </w:r>
      <w:r w:rsidRPr="009B57B7">
        <w:rPr>
          <w:rtl/>
        </w:rPr>
        <w:t xml:space="preserve">. </w:t>
      </w:r>
      <w:r w:rsidRPr="009B57B7">
        <w:rPr>
          <w:rFonts w:hint="eastAsia"/>
          <w:rtl/>
        </w:rPr>
        <w:t>بد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ن‌ترت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ب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هر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ک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مورخان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به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لحاظِ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شناخت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ها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شخص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شرايط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اجتماع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سياس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كه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در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آن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قرار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</w:t>
      </w:r>
      <w:r w:rsidRPr="009B57B7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گرفته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است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متفاوت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درنتيجه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تفسير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واقعيات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تاريخ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ن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متفاوت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</w:t>
      </w:r>
      <w:r w:rsidRPr="009B57B7">
        <w:rPr>
          <w:rFonts w:hint="cs"/>
          <w:rtl/>
        </w:rPr>
        <w:t>ی‌</w:t>
      </w:r>
      <w:r w:rsidRPr="009B57B7">
        <w:rPr>
          <w:rFonts w:hint="eastAsia"/>
          <w:rtl/>
        </w:rPr>
        <w:t>بود</w:t>
      </w:r>
      <w:r w:rsidRPr="009B57B7">
        <w:rPr>
          <w:rtl/>
        </w:rPr>
        <w:t xml:space="preserve">. </w:t>
      </w:r>
    </w:p>
    <w:p w14:paraId="03F0EBB7" w14:textId="77777777" w:rsidR="00F56B86" w:rsidRPr="009B57B7" w:rsidRDefault="00F56B86" w:rsidP="00F56B86">
      <w:pPr>
        <w:spacing w:line="384" w:lineRule="exact"/>
        <w:rPr>
          <w:rtl/>
          <w:lang w:bidi="fa-IR"/>
        </w:rPr>
      </w:pPr>
      <w:r w:rsidRPr="009B57B7">
        <w:rPr>
          <w:rFonts w:hint="eastAsia"/>
          <w:rtl/>
          <w:lang w:bidi="fa-IR"/>
        </w:rPr>
        <w:t>با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توجه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آنچه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گفته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شد،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توان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نت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جه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رس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</w:rPr>
        <w:t>هرچند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معرفت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ها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اعتبار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در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اصل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ماه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ت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ثابت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اند،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ازآنجاکه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جزئ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فرهنگ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جامعه‌اند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در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گذر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زمان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تحولات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فرهنگ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س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اس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اجتماع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... </w:t>
      </w:r>
      <w:r w:rsidRPr="009B57B7">
        <w:rPr>
          <w:rFonts w:hint="eastAsia"/>
          <w:rtl/>
        </w:rPr>
        <w:t>جامعه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پو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</w:t>
      </w:r>
      <w:r w:rsidRPr="009B57B7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شوند</w:t>
      </w:r>
      <w:r w:rsidRPr="009B57B7">
        <w:rPr>
          <w:rtl/>
        </w:rPr>
        <w:t xml:space="preserve">. </w:t>
      </w:r>
      <w:r w:rsidRPr="009B57B7">
        <w:rPr>
          <w:rFonts w:hint="eastAsia"/>
          <w:rtl/>
        </w:rPr>
        <w:t>به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قول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علامه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طباطبا</w:t>
      </w:r>
      <w:r w:rsidRPr="009B57B7">
        <w:rPr>
          <w:rFonts w:hint="cs"/>
          <w:rtl/>
        </w:rPr>
        <w:t>یی</w:t>
      </w:r>
      <w:r w:rsidRPr="009B57B7">
        <w:rPr>
          <w:rtl/>
        </w:rPr>
        <w:t>: «</w:t>
      </w:r>
      <w:r w:rsidRPr="009B57B7">
        <w:rPr>
          <w:rFonts w:hint="eastAsia"/>
          <w:rtl/>
        </w:rPr>
        <w:t>اگرچه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اعتبارات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عامه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قابل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تغ</w:t>
      </w:r>
      <w:r w:rsidRPr="009B57B7">
        <w:rPr>
          <w:rFonts w:hint="cs"/>
          <w:rtl/>
        </w:rPr>
        <w:t>یی</w:t>
      </w:r>
      <w:r w:rsidRPr="009B57B7">
        <w:rPr>
          <w:rFonts w:hint="eastAsia"/>
          <w:rtl/>
        </w:rPr>
        <w:t>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ن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ستند،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ول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راه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برخ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آن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ها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</w:t>
      </w:r>
      <w:r w:rsidRPr="009B57B7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توان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در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برخ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د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گر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تصرف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کرده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وجه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اعتبار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عموم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را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کار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انداخت</w:t>
      </w:r>
      <w:r w:rsidRPr="009B57B7">
        <w:rPr>
          <w:rtl/>
        </w:rPr>
        <w:t>.</w:t>
      </w:r>
      <w:r w:rsidRPr="009B57B7">
        <w:rPr>
          <w:rFonts w:hint="eastAsia"/>
          <w:rtl/>
        </w:rPr>
        <w:t>»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  <w:lang w:bidi="fa-IR"/>
        </w:rPr>
        <w:t xml:space="preserve"> علامه طباطبا</w:t>
      </w:r>
      <w:r w:rsidRPr="009B57B7">
        <w:rPr>
          <w:rFonts w:hint="cs"/>
          <w:rtl/>
          <w:lang w:bidi="fa-IR"/>
        </w:rPr>
        <w:t>یی</w:t>
      </w:r>
      <w:r w:rsidRPr="009B57B7">
        <w:rPr>
          <w:rtl/>
          <w:lang w:bidi="fa-IR"/>
        </w:rPr>
        <w:t xml:space="preserve"> معتقد است معرفت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حس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تغ</w:t>
      </w:r>
      <w:r w:rsidRPr="009B57B7">
        <w:rPr>
          <w:rFonts w:hint="cs"/>
          <w:rtl/>
          <w:lang w:bidi="fa-IR"/>
        </w:rPr>
        <w:t>یی</w:t>
      </w:r>
      <w:r w:rsidRPr="009B57B7">
        <w:rPr>
          <w:rFonts w:hint="eastAsia"/>
          <w:rtl/>
          <w:lang w:bidi="fa-IR"/>
        </w:rPr>
        <w:t>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تحول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ماهو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پذ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رند،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درحال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تغ</w:t>
      </w:r>
      <w:r w:rsidRPr="009B57B7">
        <w:rPr>
          <w:rFonts w:hint="cs"/>
          <w:rtl/>
          <w:lang w:bidi="fa-IR"/>
        </w:rPr>
        <w:t>یی</w:t>
      </w:r>
      <w:r w:rsidRPr="009B57B7">
        <w:rPr>
          <w:rFonts w:hint="eastAsia"/>
          <w:rtl/>
          <w:lang w:bidi="fa-IR"/>
        </w:rPr>
        <w:t>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غ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رماهو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ازجمله</w:t>
      </w:r>
      <w:r w:rsidRPr="009B57B7">
        <w:rPr>
          <w:rtl/>
          <w:lang w:bidi="fa-IR"/>
        </w:rPr>
        <w:t xml:space="preserve"> تغ</w:t>
      </w:r>
      <w:r w:rsidRPr="009B57B7">
        <w:rPr>
          <w:rFonts w:hint="cs"/>
          <w:rtl/>
          <w:lang w:bidi="fa-IR"/>
        </w:rPr>
        <w:t>یی</w:t>
      </w:r>
      <w:r w:rsidRPr="009B57B7">
        <w:rPr>
          <w:rFonts w:hint="eastAsia"/>
          <w:rtl/>
          <w:lang w:bidi="fa-IR"/>
        </w:rPr>
        <w:t>رات</w:t>
      </w:r>
      <w:r w:rsidRPr="009B57B7">
        <w:rPr>
          <w:rtl/>
          <w:lang w:bidi="fa-IR"/>
        </w:rPr>
        <w:t xml:space="preserve"> کم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،</w:t>
      </w:r>
      <w:r w:rsidRPr="009B57B7">
        <w:rPr>
          <w:rtl/>
          <w:lang w:bidi="fa-IR"/>
        </w:rPr>
        <w:t xml:space="preserve"> عمق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،</w:t>
      </w:r>
      <w:r w:rsidRPr="009B57B7">
        <w:rPr>
          <w:rtl/>
          <w:lang w:bidi="fa-IR"/>
        </w:rPr>
        <w:t xml:space="preserve"> موضوع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،</w:t>
      </w:r>
      <w:r w:rsidRPr="009B57B7">
        <w:rPr>
          <w:rtl/>
          <w:lang w:bidi="fa-IR"/>
        </w:rPr>
        <w:t xml:space="preserve"> حکم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،</w:t>
      </w:r>
      <w:r w:rsidRPr="009B57B7">
        <w:rPr>
          <w:rtl/>
          <w:lang w:bidi="fa-IR"/>
        </w:rPr>
        <w:t xml:space="preserve"> ابطال و اصلاح را 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پذ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رند</w:t>
      </w:r>
      <w:r w:rsidRPr="009B57B7">
        <w:rPr>
          <w:rtl/>
        </w:rPr>
        <w:t>.</w:t>
      </w:r>
      <w:r w:rsidRPr="009B57B7">
        <w:rPr>
          <w:rStyle w:val="FootnoteReference"/>
          <w:rFonts w:ascii="IRLotus" w:hAnsi="IRLotus"/>
          <w:sz w:val="28"/>
          <w:szCs w:val="28"/>
          <w:rtl/>
        </w:rPr>
        <w:footnoteReference w:id="22"/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طور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اند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علامه طباطبا</w:t>
      </w:r>
      <w:r w:rsidRPr="009B57B7">
        <w:rPr>
          <w:rFonts w:hint="cs"/>
          <w:rtl/>
          <w:lang w:bidi="fa-IR"/>
        </w:rPr>
        <w:t>یی</w:t>
      </w:r>
      <w:r w:rsidRPr="009B57B7">
        <w:rPr>
          <w:rtl/>
          <w:lang w:bidi="fa-IR"/>
        </w:rPr>
        <w:t xml:space="preserve"> انسان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برا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رفع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ازها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خود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جامع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خود به معرفت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اعتبار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رو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آورند</w:t>
      </w:r>
      <w:r w:rsidRPr="009B57B7">
        <w:rPr>
          <w:rtl/>
          <w:lang w:bidi="fa-IR"/>
        </w:rPr>
        <w:t>.</w:t>
      </w:r>
      <w:r w:rsidRPr="009B57B7">
        <w:rPr>
          <w:rtl/>
        </w:rPr>
        <w:t xml:space="preserve"> «</w:t>
      </w:r>
      <w:r w:rsidRPr="009B57B7">
        <w:rPr>
          <w:rFonts w:hint="eastAsia"/>
          <w:rtl/>
        </w:rPr>
        <w:t>انسان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هدا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ت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طب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عت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تکو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پ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وسته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همه،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سود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خود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را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</w:t>
      </w:r>
      <w:r w:rsidRPr="009B57B7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خواهد</w:t>
      </w:r>
      <w:r w:rsidRPr="009B57B7">
        <w:rPr>
          <w:rtl/>
        </w:rPr>
        <w:t xml:space="preserve"> (</w:t>
      </w:r>
      <w:r w:rsidRPr="009B57B7">
        <w:rPr>
          <w:rFonts w:hint="eastAsia"/>
          <w:rtl/>
        </w:rPr>
        <w:t>اعتبار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استخدام</w:t>
      </w:r>
      <w:r w:rsidRPr="009B57B7">
        <w:rPr>
          <w:rtl/>
        </w:rPr>
        <w:t xml:space="preserve">)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برا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سود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خود،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سود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همه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را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</w:t>
      </w:r>
      <w:r w:rsidRPr="009B57B7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خواهد</w:t>
      </w:r>
      <w:r w:rsidRPr="009B57B7">
        <w:rPr>
          <w:rtl/>
        </w:rPr>
        <w:t xml:space="preserve"> (</w:t>
      </w:r>
      <w:r w:rsidRPr="009B57B7">
        <w:rPr>
          <w:rFonts w:hint="eastAsia"/>
          <w:rtl/>
        </w:rPr>
        <w:t>اعتبار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اجتماع</w:t>
      </w:r>
      <w:r w:rsidRPr="009B57B7">
        <w:rPr>
          <w:rtl/>
        </w:rPr>
        <w:t xml:space="preserve">)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برا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سود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همه،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عدل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اجتماع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را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</w:t>
      </w:r>
      <w:r w:rsidRPr="009B57B7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خواهد</w:t>
      </w:r>
      <w:r w:rsidRPr="009B57B7">
        <w:rPr>
          <w:rtl/>
        </w:rPr>
        <w:t xml:space="preserve"> (</w:t>
      </w:r>
      <w:r w:rsidRPr="009B57B7">
        <w:rPr>
          <w:rFonts w:hint="eastAsia"/>
          <w:rtl/>
        </w:rPr>
        <w:t>اعتبار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حسن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عدالت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قبح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ظلم</w:t>
      </w:r>
      <w:r w:rsidRPr="009B57B7">
        <w:rPr>
          <w:rtl/>
        </w:rPr>
        <w:t>).»</w:t>
      </w:r>
      <w:r w:rsidRPr="009B57B7">
        <w:rPr>
          <w:rStyle w:val="FootnoteReference"/>
          <w:rFonts w:ascii="IRLotus" w:hAnsi="IRLotus"/>
          <w:sz w:val="28"/>
          <w:szCs w:val="28"/>
          <w:rtl/>
        </w:rPr>
        <w:footnoteReference w:id="23"/>
      </w:r>
    </w:p>
    <w:p w14:paraId="4C8F88C5" w14:textId="77777777" w:rsidR="00F56B86" w:rsidRPr="009B57B7" w:rsidRDefault="00F56B86" w:rsidP="00F56B86">
      <w:pPr>
        <w:spacing w:line="384" w:lineRule="exact"/>
        <w:rPr>
          <w:rtl/>
          <w:lang w:bidi="fa-IR"/>
        </w:rPr>
      </w:pPr>
      <w:r w:rsidRPr="009B57B7">
        <w:rPr>
          <w:rFonts w:hint="eastAsia"/>
          <w:rtl/>
          <w:lang w:bidi="fa-IR"/>
        </w:rPr>
        <w:t>بخش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معرفت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اعتبار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جامعه،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دسته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فرهنگ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جامعه،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باورها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نخست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مردم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نقط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خ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</w:rPr>
        <w:t>نامعلوم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ـ</w:t>
      </w:r>
      <w:r>
        <w:rPr>
          <w:rFonts w:hint="cs"/>
          <w:rtl/>
        </w:rPr>
        <w:t>ـ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تار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خ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اساط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ر</w:t>
      </w:r>
      <w:r w:rsidRPr="009B57B7">
        <w:rPr>
          <w:rFonts w:hint="cs"/>
          <w:rtl/>
        </w:rPr>
        <w:t>ی</w:t>
      </w:r>
      <w:r w:rsidRPr="009B57B7">
        <w:rPr>
          <w:rtl/>
        </w:rPr>
        <w:t xml:space="preserve"> </w:t>
      </w:r>
      <w:r>
        <w:rPr>
          <w:rFonts w:hint="cs"/>
          <w:rtl/>
        </w:rPr>
        <w:t>ـ</w:t>
      </w:r>
      <w:r w:rsidRPr="009B57B7">
        <w:rPr>
          <w:rtl/>
        </w:rPr>
        <w:t xml:space="preserve">ـ </w:t>
      </w:r>
      <w:r w:rsidRPr="009B57B7">
        <w:rPr>
          <w:rFonts w:hint="eastAsia"/>
          <w:rtl/>
        </w:rPr>
        <w:t>هر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جامعه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شکل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گرفته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در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طول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تار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خ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تغ</w:t>
      </w:r>
      <w:r w:rsidRPr="009B57B7">
        <w:rPr>
          <w:rFonts w:hint="cs"/>
          <w:rtl/>
        </w:rPr>
        <w:t>یی</w:t>
      </w:r>
      <w:r w:rsidRPr="009B57B7">
        <w:rPr>
          <w:rFonts w:hint="eastAsia"/>
          <w:rtl/>
        </w:rPr>
        <w:t>ر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تحول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فراز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نش</w:t>
      </w:r>
      <w:r w:rsidRPr="009B57B7">
        <w:rPr>
          <w:rFonts w:hint="cs"/>
          <w:rtl/>
        </w:rPr>
        <w:t>ی</w:t>
      </w:r>
      <w:r w:rsidRPr="009B57B7">
        <w:rPr>
          <w:rFonts w:hint="eastAsia"/>
          <w:rtl/>
        </w:rPr>
        <w:t>ب</w:t>
      </w:r>
      <w:r>
        <w:rPr>
          <w:rFonts w:hint="cs"/>
          <w:rtl/>
        </w:rPr>
        <w:t>‌</w:t>
      </w:r>
      <w:r w:rsidRPr="009B57B7">
        <w:rPr>
          <w:rFonts w:hint="eastAsia"/>
          <w:rtl/>
        </w:rPr>
        <w:t>ها</w:t>
      </w:r>
      <w:r w:rsidRPr="009B57B7">
        <w:rPr>
          <w:rFonts w:hint="cs"/>
          <w:rtl/>
        </w:rPr>
        <w:t>یی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را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تحمل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کرده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و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به</w:t>
      </w:r>
      <w:r w:rsidRPr="009B57B7">
        <w:rPr>
          <w:rtl/>
        </w:rPr>
        <w:t xml:space="preserve"> </w:t>
      </w:r>
      <w:r w:rsidRPr="009B57B7">
        <w:rPr>
          <w:rFonts w:hint="eastAsia"/>
          <w:rtl/>
        </w:rPr>
        <w:t>مقتضا</w:t>
      </w:r>
      <w:r w:rsidRPr="009B57B7">
        <w:rPr>
          <w:rFonts w:hint="cs"/>
          <w:rtl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زمان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ورود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عقا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باورها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رشد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lastRenderedPageBreak/>
        <w:t>داده،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پرورده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رنگ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روز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درآورده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لحاظ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اعتبارداشتن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نزد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مردم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جامعه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گاه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خود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حفظ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کرده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همچنان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باق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مانده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متک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ارزش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پذ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رفته</w:t>
      </w:r>
      <w:r w:rsidRPr="009B57B7">
        <w:rPr>
          <w:rFonts w:hint="eastAsia"/>
          <w:lang w:bidi="fa-IR"/>
        </w:rPr>
        <w:t>‌</w:t>
      </w:r>
      <w:r w:rsidRPr="009B57B7">
        <w:rPr>
          <w:rFonts w:hint="eastAsia"/>
          <w:rtl/>
          <w:lang w:bidi="fa-IR"/>
        </w:rPr>
        <w:t>شده</w:t>
      </w:r>
      <w:r w:rsidRPr="009B57B7">
        <w:rPr>
          <w:rtl/>
          <w:lang w:bidi="fa-IR"/>
        </w:rPr>
        <w:t xml:space="preserve"> در جامعه است. </w:t>
      </w:r>
      <w:r w:rsidRPr="009B57B7">
        <w:rPr>
          <w:rFonts w:hint="eastAsia"/>
          <w:rtl/>
          <w:lang w:bidi="fa-IR"/>
        </w:rPr>
        <w:t>درواقع</w:t>
      </w:r>
      <w:r w:rsidRPr="009B57B7">
        <w:rPr>
          <w:rtl/>
          <w:lang w:bidi="fa-IR"/>
        </w:rPr>
        <w:t xml:space="preserve"> در ب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ان</w:t>
      </w:r>
      <w:r w:rsidRPr="009B57B7">
        <w:rPr>
          <w:rtl/>
          <w:lang w:bidi="fa-IR"/>
        </w:rPr>
        <w:t xml:space="preserve"> معرفت اعتبار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ازمند</w:t>
      </w:r>
      <w:r w:rsidRPr="009B57B7">
        <w:rPr>
          <w:rtl/>
          <w:lang w:bidi="fa-IR"/>
        </w:rPr>
        <w:t xml:space="preserve"> تعر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ف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از جامع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آرمان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هست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م</w:t>
      </w:r>
      <w:r w:rsidRPr="009B57B7">
        <w:rPr>
          <w:rtl/>
          <w:lang w:bidi="fa-IR"/>
        </w:rPr>
        <w:t xml:space="preserve">. مردم 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ک</w:t>
      </w:r>
      <w:r w:rsidRPr="009B57B7">
        <w:rPr>
          <w:rtl/>
          <w:lang w:bidi="fa-IR"/>
        </w:rPr>
        <w:t xml:space="preserve"> جامعه احساسات و ادراکات خود را در تطب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ق</w:t>
      </w:r>
      <w:r w:rsidRPr="009B57B7">
        <w:rPr>
          <w:rtl/>
          <w:lang w:bidi="fa-IR"/>
        </w:rPr>
        <w:t xml:space="preserve"> با آن آرمان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اعتبارسنج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کنند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شا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بتوان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فرهنگ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س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اس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کرد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گفت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پارسونز</w:t>
      </w:r>
      <w:r w:rsidRPr="009B57B7">
        <w:rPr>
          <w:rFonts w:hint="eastAsia"/>
          <w:rtl/>
          <w:lang w:bidi="fa-IR"/>
        </w:rPr>
        <w:t>،</w:t>
      </w:r>
      <w:r w:rsidRPr="009B57B7">
        <w:rPr>
          <w:rtl/>
          <w:lang w:bidi="fa-IR"/>
        </w:rPr>
        <w:t xml:space="preserve"> فرهنگ س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اس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«د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دگاه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احساسات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س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اس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ادراکات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رفتار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س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اس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جامع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آرمان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به عمل درم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آورد</w:t>
      </w:r>
      <w:r w:rsidRPr="009B57B7">
        <w:rPr>
          <w:rtl/>
          <w:lang w:bidi="fa-IR"/>
        </w:rPr>
        <w:t>.</w:t>
      </w:r>
      <w:r w:rsidRPr="009B57B7">
        <w:rPr>
          <w:rFonts w:hint="eastAsia"/>
          <w:rtl/>
          <w:lang w:bidi="fa-IR"/>
        </w:rPr>
        <w:t>»</w:t>
      </w:r>
      <w:r w:rsidRPr="009B57B7">
        <w:rPr>
          <w:rStyle w:val="FootnoteReference"/>
          <w:rFonts w:ascii="IRLotus" w:hAnsi="IRLotus"/>
          <w:sz w:val="28"/>
          <w:szCs w:val="28"/>
          <w:rtl/>
          <w:lang w:bidi="fa-IR"/>
        </w:rPr>
        <w:footnoteReference w:id="24"/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ن‌ترت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ب</w:t>
      </w:r>
      <w:r w:rsidRPr="009B57B7">
        <w:rPr>
          <w:rtl/>
          <w:lang w:bidi="fa-IR"/>
        </w:rPr>
        <w:t xml:space="preserve"> برپا</w:t>
      </w:r>
      <w:r w:rsidRPr="009B57B7">
        <w:rPr>
          <w:rFonts w:hint="cs"/>
          <w:rtl/>
          <w:lang w:bidi="fa-IR"/>
        </w:rPr>
        <w:t>یۀ</w:t>
      </w:r>
      <w:r w:rsidRPr="009B57B7">
        <w:rPr>
          <w:rtl/>
          <w:lang w:bidi="fa-IR"/>
        </w:rPr>
        <w:t xml:space="preserve"> 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معرفت الگوها</w:t>
      </w:r>
      <w:r w:rsidRPr="009B57B7">
        <w:rPr>
          <w:rFonts w:hint="cs"/>
          <w:rtl/>
          <w:lang w:bidi="fa-IR"/>
        </w:rPr>
        <w:t>یی</w:t>
      </w:r>
      <w:r w:rsidRPr="009B57B7">
        <w:rPr>
          <w:rtl/>
          <w:lang w:bidi="fa-IR"/>
        </w:rPr>
        <w:t xml:space="preserve"> بر اساس تجرب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ات</w:t>
      </w:r>
      <w:r w:rsidRPr="009B57B7">
        <w:rPr>
          <w:rtl/>
          <w:lang w:bidi="fa-IR"/>
        </w:rPr>
        <w:t xml:space="preserve"> تار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خ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ارائه 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شود</w:t>
      </w:r>
      <w:r w:rsidRPr="009B57B7">
        <w:rPr>
          <w:rtl/>
          <w:lang w:bidi="fa-IR"/>
        </w:rPr>
        <w:t xml:space="preserve"> که هرچند </w:t>
      </w:r>
      <w:r w:rsidRPr="009B57B7">
        <w:rPr>
          <w:rFonts w:hint="eastAsia"/>
          <w:rtl/>
          <w:lang w:bidi="fa-IR"/>
        </w:rPr>
        <w:t>درصدد</w:t>
      </w:r>
      <w:r w:rsidRPr="009B57B7">
        <w:rPr>
          <w:rtl/>
          <w:lang w:bidi="fa-IR"/>
        </w:rPr>
        <w:t xml:space="preserve"> است تا وضع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آل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ترس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کند،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ول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آل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واقع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نزد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تر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تواند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سطح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وس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ع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تر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عمل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گردد. </w:t>
      </w:r>
    </w:p>
    <w:p w14:paraId="397EDDBC" w14:textId="77777777" w:rsidR="00F56B86" w:rsidRPr="009B57B7" w:rsidRDefault="00F56B86" w:rsidP="00F56B86">
      <w:pPr>
        <w:spacing w:line="384" w:lineRule="exact"/>
        <w:rPr>
          <w:rtl/>
          <w:lang w:bidi="fa-IR"/>
        </w:rPr>
      </w:pP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دور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مورد بحث معرفت متعارف جامعه، </w:t>
      </w:r>
      <w:r w:rsidRPr="009B57B7">
        <w:rPr>
          <w:rFonts w:hint="eastAsia"/>
          <w:rtl/>
          <w:lang w:bidi="fa-IR"/>
        </w:rPr>
        <w:t>به‌عنوان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فرهنگ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جامع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ران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متأثر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اند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ران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اسلام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بود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گاه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توج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ه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ازطر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ق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آموزه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اسلام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نگاه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مورخان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وقا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خ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متأثر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ساخت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بد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ن‌ترت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ب،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پژوهش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حاضر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درزم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معرفت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اعتبار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دگاه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مورخان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دربار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جا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گاه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پادشاهان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آداب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ملک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دار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نظر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دارد</w:t>
      </w:r>
      <w:r w:rsidRPr="009B57B7">
        <w:rPr>
          <w:rtl/>
          <w:lang w:bidi="fa-IR"/>
        </w:rPr>
        <w:t xml:space="preserve">. </w:t>
      </w:r>
    </w:p>
    <w:p w14:paraId="530D4BEA" w14:textId="77777777" w:rsidR="00F56B86" w:rsidRPr="009B57B7" w:rsidRDefault="00F56B86" w:rsidP="00F56B86">
      <w:pPr>
        <w:spacing w:before="60"/>
        <w:rPr>
          <w:rtl/>
          <w:lang w:bidi="fa-IR"/>
        </w:rPr>
      </w:pP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ان،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توجه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چند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نکته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ضرور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نما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</w:t>
      </w:r>
      <w:r w:rsidRPr="009B57B7">
        <w:rPr>
          <w:rtl/>
          <w:lang w:bidi="fa-IR"/>
        </w:rPr>
        <w:t>:</w:t>
      </w:r>
    </w:p>
    <w:p w14:paraId="402628F3" w14:textId="77777777" w:rsidR="00F56B86" w:rsidRPr="009B57B7" w:rsidRDefault="00F56B86" w:rsidP="00F56B86">
      <w:pPr>
        <w:spacing w:before="60"/>
        <w:rPr>
          <w:lang w:bidi="fa-IR"/>
        </w:rPr>
      </w:pPr>
      <w:r w:rsidRPr="00DD301B">
        <w:rPr>
          <w:rFonts w:cs="B Lotus" w:hint="cs"/>
          <w:rtl/>
          <w:lang w:bidi="fa-IR"/>
        </w:rPr>
        <w:t>1</w:t>
      </w:r>
      <w:r>
        <w:rPr>
          <w:rFonts w:hint="cs"/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مورخان</w:t>
      </w:r>
      <w:r w:rsidRPr="009B57B7">
        <w:rPr>
          <w:rtl/>
        </w:rPr>
        <w:t xml:space="preserve"> </w:t>
      </w:r>
      <w:r w:rsidRPr="009B57B7">
        <w:rPr>
          <w:rFonts w:hint="eastAsia"/>
          <w:rtl/>
          <w:lang w:bidi="fa-IR"/>
        </w:rPr>
        <w:t>انتخاب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شده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عموماً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ران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هستند،</w:t>
      </w:r>
      <w:r w:rsidRPr="009B57B7">
        <w:rPr>
          <w:rtl/>
          <w:lang w:bidi="fa-IR"/>
        </w:rPr>
        <w:t xml:space="preserve"> 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عن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قلمرو</w:t>
      </w:r>
      <w:r w:rsidRPr="009B57B7">
        <w:rPr>
          <w:rFonts w:hint="cs"/>
          <w:rtl/>
          <w:lang w:bidi="fa-IR"/>
        </w:rPr>
        <w:t>یی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زندگ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کردند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نزد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ران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عنوان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سرزم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پارس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شناخته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شده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تأک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ران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بودن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علت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تأث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رپذ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فرهنگ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آداب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باورها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ران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ک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شاخصه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موردنظر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تحق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ق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بوده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است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ضمن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هم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آنان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مسلمان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هستند؛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هرچند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معتقد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فرق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نحل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مختلف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اسلام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باشند</w:t>
      </w:r>
      <w:r w:rsidRPr="009B57B7">
        <w:rPr>
          <w:rtl/>
          <w:lang w:bidi="fa-IR"/>
        </w:rPr>
        <w:t>.</w:t>
      </w:r>
    </w:p>
    <w:p w14:paraId="12FDBD0F" w14:textId="77777777" w:rsidR="00F56B86" w:rsidRPr="009B57B7" w:rsidRDefault="00F56B86" w:rsidP="00F56B86">
      <w:pPr>
        <w:rPr>
          <w:lang w:bidi="fa-IR"/>
        </w:rPr>
      </w:pPr>
      <w:r w:rsidRPr="00DD301B">
        <w:rPr>
          <w:rFonts w:cs="B Lotus" w:hint="cs"/>
          <w:rtl/>
          <w:lang w:bidi="fa-IR"/>
        </w:rPr>
        <w:t>2</w:t>
      </w:r>
      <w:r>
        <w:rPr>
          <w:rFonts w:hint="cs"/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تحق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ق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پس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ارائ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اطلاعات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مختصر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دربار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زندگ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مورخ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اثرش،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نگاه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حوز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معرفت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معرفت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اعتبار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مورد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بررس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قرار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lastRenderedPageBreak/>
        <w:t>خواهد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گرفت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سپس،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روش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تدو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تأل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ف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متأثر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از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مورخ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</w:t>
      </w:r>
      <w:r w:rsidRPr="009B57B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باشد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مورد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بررس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قرار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خواهد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گرفت</w:t>
      </w:r>
      <w:r w:rsidRPr="009B57B7">
        <w:rPr>
          <w:rtl/>
          <w:lang w:bidi="fa-IR"/>
        </w:rPr>
        <w:t xml:space="preserve">. </w:t>
      </w:r>
      <w:r w:rsidRPr="009B57B7">
        <w:rPr>
          <w:rFonts w:hint="eastAsia"/>
          <w:rtl/>
          <w:lang w:bidi="fa-IR"/>
        </w:rPr>
        <w:t>درواقع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نظر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بود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نشان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داده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شود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مورخان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اتخاذ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مراحل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مختلف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روش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نگارش،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کاربست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مع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ارها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انتخاب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گز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داده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خ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روش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ارائ</w:t>
      </w:r>
      <w:r w:rsidRPr="009B57B7">
        <w:rPr>
          <w:rFonts w:hint="cs"/>
          <w:rtl/>
          <w:lang w:bidi="fa-IR"/>
        </w:rPr>
        <w:t>ۀ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داده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ها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تار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خ</w:t>
      </w:r>
      <w:r w:rsidRPr="009B57B7">
        <w:rPr>
          <w:rFonts w:hint="cs"/>
          <w:rtl/>
          <w:lang w:bidi="fa-IR"/>
        </w:rPr>
        <w:t>ی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روش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تدو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ن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و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درنها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ت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روش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تأل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ف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تا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چه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اندازه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تحت‌تأث</w:t>
      </w:r>
      <w:r w:rsidRPr="009B57B7">
        <w:rPr>
          <w:rFonts w:hint="cs"/>
          <w:rtl/>
          <w:lang w:bidi="fa-IR"/>
        </w:rPr>
        <w:t>ی</w:t>
      </w:r>
      <w:r w:rsidRPr="009B57B7">
        <w:rPr>
          <w:rFonts w:hint="eastAsia"/>
          <w:rtl/>
          <w:lang w:bidi="fa-IR"/>
        </w:rPr>
        <w:t>ر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نگرش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خود</w:t>
      </w:r>
      <w:r w:rsidRPr="009B57B7">
        <w:rPr>
          <w:rtl/>
          <w:lang w:bidi="fa-IR"/>
        </w:rPr>
        <w:t xml:space="preserve"> </w:t>
      </w:r>
      <w:r w:rsidRPr="009B57B7">
        <w:rPr>
          <w:rFonts w:hint="eastAsia"/>
          <w:rtl/>
          <w:lang w:bidi="fa-IR"/>
        </w:rPr>
        <w:t>بوده</w:t>
      </w:r>
      <w:r>
        <w:rPr>
          <w:rFonts w:hint="cs"/>
          <w:rtl/>
          <w:lang w:bidi="fa-IR"/>
        </w:rPr>
        <w:t>‌</w:t>
      </w:r>
      <w:r w:rsidRPr="009B57B7">
        <w:rPr>
          <w:rFonts w:hint="eastAsia"/>
          <w:rtl/>
          <w:lang w:bidi="fa-IR"/>
        </w:rPr>
        <w:t>اند</w:t>
      </w:r>
      <w:r w:rsidRPr="009B57B7">
        <w:rPr>
          <w:rtl/>
          <w:lang w:bidi="fa-IR"/>
        </w:rPr>
        <w:t xml:space="preserve">. </w:t>
      </w:r>
    </w:p>
    <w:p w14:paraId="2B4AA691" w14:textId="77777777" w:rsidR="00F56B86" w:rsidRPr="009B57B7" w:rsidRDefault="00F56B86" w:rsidP="00F56B86">
      <w:pPr>
        <w:tabs>
          <w:tab w:val="left" w:pos="9360"/>
        </w:tabs>
        <w:jc w:val="both"/>
        <w:rPr>
          <w:rFonts w:ascii="IRLotus" w:hAnsi="IRLotus"/>
          <w:sz w:val="40"/>
          <w:szCs w:val="40"/>
          <w:lang w:bidi="fa-IR"/>
        </w:rPr>
      </w:pPr>
    </w:p>
    <w:p w14:paraId="69E4D267" w14:textId="77777777" w:rsidR="00F56B86" w:rsidRPr="009B57B7" w:rsidRDefault="00F56B86" w:rsidP="00F56B86">
      <w:pPr>
        <w:tabs>
          <w:tab w:val="left" w:pos="9360"/>
        </w:tabs>
        <w:jc w:val="both"/>
        <w:rPr>
          <w:rFonts w:ascii="IRLotus" w:hAnsi="IRLotus"/>
          <w:sz w:val="40"/>
          <w:szCs w:val="40"/>
          <w:lang w:bidi="fa-IR"/>
        </w:rPr>
      </w:pPr>
    </w:p>
    <w:p w14:paraId="0A68AF6F" w14:textId="77777777" w:rsidR="00F56B86" w:rsidRDefault="00F56B86" w:rsidP="00F56B86">
      <w:pPr>
        <w:tabs>
          <w:tab w:val="left" w:pos="9360"/>
        </w:tabs>
        <w:jc w:val="both"/>
        <w:rPr>
          <w:rFonts w:ascii="IRLotus" w:hAnsi="IRLotus"/>
          <w:sz w:val="40"/>
          <w:szCs w:val="40"/>
          <w:rtl/>
          <w:lang w:bidi="fa-IR"/>
        </w:rPr>
        <w:sectPr w:rsidR="00F56B86" w:rsidSect="00DD368D">
          <w:headerReference w:type="default" r:id="rId10"/>
          <w:footnotePr>
            <w:numRestart w:val="eachPage"/>
          </w:footnotePr>
          <w:pgSz w:w="11907" w:h="16840" w:code="9"/>
          <w:pgMar w:top="3119" w:right="2552" w:bottom="3119" w:left="2552" w:header="2552" w:footer="709" w:gutter="0"/>
          <w:cols w:space="708"/>
          <w:titlePg/>
          <w:bidi/>
          <w:docGrid w:linePitch="360"/>
        </w:sectPr>
      </w:pPr>
    </w:p>
    <w:p w14:paraId="45BCDCAE" w14:textId="77777777" w:rsidR="00253D21" w:rsidRDefault="00253D21"/>
    <w:sectPr w:rsidR="00253D21" w:rsidSect="00CA4B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441F8" w14:textId="77777777" w:rsidR="00F56B86" w:rsidRDefault="00F56B86" w:rsidP="00F56B86">
      <w:pPr>
        <w:spacing w:line="240" w:lineRule="auto"/>
      </w:pPr>
      <w:r>
        <w:separator/>
      </w:r>
    </w:p>
  </w:endnote>
  <w:endnote w:type="continuationSeparator" w:id="0">
    <w:p w14:paraId="4EEE5697" w14:textId="77777777" w:rsidR="00F56B86" w:rsidRDefault="00F56B86" w:rsidP="00F56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Lotus">
    <w:altName w:val="Arial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25C90" w14:textId="77777777" w:rsidR="00F56B86" w:rsidRDefault="00F56B86" w:rsidP="00F56B86">
      <w:pPr>
        <w:spacing w:line="240" w:lineRule="auto"/>
      </w:pPr>
      <w:r>
        <w:separator/>
      </w:r>
    </w:p>
  </w:footnote>
  <w:footnote w:type="continuationSeparator" w:id="0">
    <w:p w14:paraId="40A6BC0B" w14:textId="77777777" w:rsidR="00F56B86" w:rsidRDefault="00F56B86" w:rsidP="00F56B86">
      <w:pPr>
        <w:spacing w:line="240" w:lineRule="auto"/>
      </w:pPr>
      <w:r>
        <w:continuationSeparator/>
      </w:r>
    </w:p>
  </w:footnote>
  <w:footnote w:id="1">
    <w:p w14:paraId="6D1EEC05" w14:textId="77777777" w:rsidR="00F56B86" w:rsidRPr="00CC5B0C" w:rsidRDefault="00F56B86" w:rsidP="00F56B86">
      <w:pPr>
        <w:pStyle w:val="FootnoteText"/>
        <w:spacing w:line="320" w:lineRule="exact"/>
        <w:rPr>
          <w:lang w:bidi="fa-IR"/>
        </w:rPr>
      </w:pPr>
      <w:r w:rsidRPr="004C0C98">
        <w:rPr>
          <w:rStyle w:val="FootnoteReference"/>
        </w:rPr>
        <w:footnoteRef/>
      </w:r>
      <w:r>
        <w:rPr>
          <w:rFonts w:hint="cs"/>
          <w:rtl/>
        </w:rPr>
        <w:t>.</w:t>
      </w:r>
      <w:r w:rsidRPr="00CC5B0C">
        <w:rPr>
          <w:rtl/>
        </w:rPr>
        <w:t xml:space="preserve"> </w:t>
      </w:r>
      <w:r>
        <w:rPr>
          <w:rFonts w:hint="cs"/>
          <w:rtl/>
          <w:lang w:bidi="fa-IR"/>
        </w:rPr>
        <w:t xml:space="preserve">برای اطلاع بیشتر، بنگرید به پروین ترکمنی آذر، </w:t>
      </w:r>
      <w:r>
        <w:rPr>
          <w:rFonts w:hint="cs"/>
          <w:i/>
          <w:iCs/>
          <w:rtl/>
          <w:lang w:bidi="fa-IR"/>
        </w:rPr>
        <w:t>تاریخ نگاری در ایران</w:t>
      </w:r>
      <w:bookmarkStart w:id="1" w:name="_Hlk55419429"/>
      <w:r>
        <w:rPr>
          <w:rFonts w:hint="cs"/>
          <w:i/>
          <w:iCs/>
          <w:rtl/>
          <w:lang w:bidi="fa-IR"/>
        </w:rPr>
        <w:t xml:space="preserve"> (از آغاز تا حملۀ مغول)</w:t>
      </w:r>
      <w:bookmarkEnd w:id="1"/>
      <w:r>
        <w:rPr>
          <w:rFonts w:hint="cs"/>
          <w:rtl/>
          <w:lang w:bidi="fa-IR"/>
        </w:rPr>
        <w:t xml:space="preserve"> (تهران: پژوهشگاه علوم‌انسانی و مطالعات فرهنگی،</w:t>
      </w:r>
      <w:r w:rsidRPr="00925516">
        <w:rPr>
          <w:rFonts w:cs="B Lotus" w:hint="cs"/>
          <w:rtl/>
          <w:lang w:bidi="fa-IR"/>
        </w:rPr>
        <w:t>1392</w:t>
      </w:r>
      <w:r>
        <w:rPr>
          <w:rFonts w:hint="cs"/>
          <w:rtl/>
          <w:lang w:bidi="fa-IR"/>
        </w:rPr>
        <w:t>).</w:t>
      </w:r>
    </w:p>
  </w:footnote>
  <w:footnote w:id="2">
    <w:p w14:paraId="56516C95" w14:textId="77777777" w:rsidR="00F56B86" w:rsidRPr="00CC5B0C" w:rsidRDefault="00F56B86" w:rsidP="00F56B86">
      <w:pPr>
        <w:pStyle w:val="FootnoteText"/>
        <w:rPr>
          <w:lang w:bidi="fa-IR"/>
        </w:rPr>
      </w:pPr>
      <w:r w:rsidRPr="009B57B7">
        <w:rPr>
          <w:rStyle w:val="FootnoteReference"/>
        </w:rPr>
        <w:footnoteRef/>
      </w:r>
      <w:r>
        <w:rPr>
          <w:rFonts w:hint="cs"/>
          <w:rtl/>
        </w:rPr>
        <w:t>.</w:t>
      </w:r>
      <w:r w:rsidRPr="00CC5B0C">
        <w:rPr>
          <w:rtl/>
        </w:rPr>
        <w:t xml:space="preserve"> </w:t>
      </w:r>
      <w:r>
        <w:rPr>
          <w:rFonts w:hint="cs"/>
          <w:rtl/>
          <w:lang w:bidi="fa-IR"/>
        </w:rPr>
        <w:t xml:space="preserve">ژان فرانسوا دوریته، </w:t>
      </w:r>
      <w:r>
        <w:rPr>
          <w:rFonts w:hint="cs"/>
          <w:i/>
          <w:iCs/>
          <w:rtl/>
          <w:lang w:bidi="fa-IR"/>
        </w:rPr>
        <w:t>علوم</w:t>
      </w:r>
      <w:r>
        <w:rPr>
          <w:i/>
          <w:iCs/>
          <w:lang w:bidi="fa-IR"/>
        </w:rPr>
        <w:t>‌</w:t>
      </w:r>
      <w:r>
        <w:rPr>
          <w:rFonts w:hint="cs"/>
          <w:i/>
          <w:iCs/>
          <w:rtl/>
          <w:lang w:bidi="fa-IR"/>
        </w:rPr>
        <w:t>انسانی: گسترۀ شناخت</w:t>
      </w:r>
      <w:r>
        <w:rPr>
          <w:i/>
          <w:iCs/>
          <w:lang w:bidi="fa-IR"/>
        </w:rPr>
        <w:t>‌</w:t>
      </w:r>
      <w:r>
        <w:rPr>
          <w:rFonts w:hint="cs"/>
          <w:i/>
          <w:iCs/>
          <w:rtl/>
          <w:lang w:bidi="fa-IR"/>
        </w:rPr>
        <w:t>ها</w:t>
      </w:r>
      <w:r>
        <w:rPr>
          <w:rFonts w:hint="cs"/>
          <w:rtl/>
          <w:lang w:bidi="fa-IR"/>
        </w:rPr>
        <w:t xml:space="preserve">، ترجمۀ مرتضی کتبی و جلال‌الدین رفیع‌فر و ناصر شکوهی، (تهران: نی، </w:t>
      </w:r>
      <w:r w:rsidRPr="00925516">
        <w:rPr>
          <w:rFonts w:cs="B Lotus" w:hint="cs"/>
          <w:rtl/>
          <w:lang w:bidi="fa-IR"/>
        </w:rPr>
        <w:t>1390</w:t>
      </w:r>
      <w:r>
        <w:rPr>
          <w:rFonts w:hint="cs"/>
          <w:rtl/>
          <w:lang w:bidi="fa-IR"/>
        </w:rPr>
        <w:t xml:space="preserve">)، ص </w:t>
      </w:r>
      <w:r w:rsidRPr="00925516">
        <w:rPr>
          <w:rFonts w:cs="B Lotus" w:hint="cs"/>
          <w:rtl/>
          <w:lang w:bidi="fa-IR"/>
        </w:rPr>
        <w:t>48</w:t>
      </w:r>
      <w:r>
        <w:rPr>
          <w:rFonts w:hint="cs"/>
          <w:rtl/>
          <w:lang w:bidi="fa-IR"/>
        </w:rPr>
        <w:t>.</w:t>
      </w:r>
    </w:p>
  </w:footnote>
  <w:footnote w:id="3">
    <w:p w14:paraId="0CBF7835" w14:textId="77777777" w:rsidR="00F56B86" w:rsidRPr="00CC5B0C" w:rsidRDefault="00F56B86" w:rsidP="00F56B86">
      <w:pPr>
        <w:pStyle w:val="FootnoteText"/>
        <w:rPr>
          <w:lang w:bidi="fa-IR"/>
        </w:rPr>
      </w:pPr>
      <w:r w:rsidRPr="004C0C98">
        <w:rPr>
          <w:rStyle w:val="FootnoteReference"/>
        </w:rPr>
        <w:footnoteRef/>
      </w:r>
      <w:r>
        <w:rPr>
          <w:rFonts w:hint="cs"/>
          <w:rtl/>
          <w:lang w:bidi="fa-IR"/>
        </w:rPr>
        <w:t>.</w:t>
      </w:r>
      <w:r w:rsidRPr="00CC5B0C">
        <w:rPr>
          <w:rtl/>
          <w:lang w:bidi="fa-IR"/>
        </w:rPr>
        <w:t xml:space="preserve"> </w:t>
      </w:r>
      <w:r w:rsidRPr="00EB7FA8">
        <w:rPr>
          <w:rFonts w:hint="eastAsia"/>
          <w:rtl/>
          <w:lang w:bidi="fa-IR"/>
        </w:rPr>
        <w:t>حنا</w:t>
      </w:r>
      <w:r w:rsidRPr="00EB7FA8">
        <w:rPr>
          <w:rtl/>
          <w:lang w:bidi="fa-IR"/>
        </w:rPr>
        <w:t xml:space="preserve"> و خليل جر فاخور</w:t>
      </w:r>
      <w:r w:rsidRPr="00EB7FA8">
        <w:rPr>
          <w:rFonts w:hint="cs"/>
          <w:rtl/>
          <w:lang w:bidi="fa-IR"/>
        </w:rPr>
        <w:t>ی</w:t>
      </w:r>
      <w:r w:rsidRPr="00EB7FA8">
        <w:rPr>
          <w:rFonts w:hint="eastAsia"/>
          <w:rtl/>
          <w:lang w:bidi="fa-IR"/>
        </w:rPr>
        <w:t>،</w:t>
      </w:r>
      <w:r w:rsidRPr="00EB7FA8">
        <w:rPr>
          <w:rtl/>
          <w:lang w:bidi="fa-IR"/>
        </w:rPr>
        <w:t xml:space="preserve"> </w:t>
      </w:r>
      <w:r w:rsidRPr="00EB7FA8">
        <w:rPr>
          <w:rFonts w:hint="eastAsia"/>
          <w:i/>
          <w:iCs/>
          <w:rtl/>
          <w:lang w:bidi="fa-IR"/>
        </w:rPr>
        <w:t>تاريخ</w:t>
      </w:r>
      <w:r w:rsidRPr="00EB7FA8">
        <w:rPr>
          <w:i/>
          <w:iCs/>
          <w:rtl/>
          <w:lang w:bidi="fa-IR"/>
        </w:rPr>
        <w:t xml:space="preserve"> </w:t>
      </w:r>
      <w:r w:rsidRPr="00EB7FA8">
        <w:rPr>
          <w:rFonts w:hint="eastAsia"/>
          <w:i/>
          <w:iCs/>
          <w:rtl/>
          <w:lang w:bidi="fa-IR"/>
        </w:rPr>
        <w:t>فلسفه</w:t>
      </w:r>
      <w:r w:rsidRPr="00EB7FA8">
        <w:rPr>
          <w:i/>
          <w:iCs/>
          <w:rtl/>
          <w:lang w:bidi="fa-IR"/>
        </w:rPr>
        <w:t xml:space="preserve"> </w:t>
      </w:r>
      <w:r w:rsidRPr="00EB7FA8">
        <w:rPr>
          <w:rFonts w:hint="eastAsia"/>
          <w:i/>
          <w:iCs/>
          <w:rtl/>
          <w:lang w:bidi="fa-IR"/>
        </w:rPr>
        <w:t>در</w:t>
      </w:r>
      <w:r w:rsidRPr="00EB7FA8">
        <w:rPr>
          <w:i/>
          <w:iCs/>
          <w:rtl/>
          <w:lang w:bidi="fa-IR"/>
        </w:rPr>
        <w:t xml:space="preserve"> </w:t>
      </w:r>
      <w:r w:rsidRPr="00EB7FA8">
        <w:rPr>
          <w:rFonts w:hint="eastAsia"/>
          <w:i/>
          <w:iCs/>
          <w:rtl/>
          <w:lang w:bidi="fa-IR"/>
        </w:rPr>
        <w:t>جهان</w:t>
      </w:r>
      <w:r w:rsidRPr="00EB7FA8">
        <w:rPr>
          <w:i/>
          <w:iCs/>
          <w:rtl/>
          <w:lang w:bidi="fa-IR"/>
        </w:rPr>
        <w:t xml:space="preserve"> </w:t>
      </w:r>
      <w:r w:rsidRPr="00EB7FA8">
        <w:rPr>
          <w:rFonts w:hint="eastAsia"/>
          <w:i/>
          <w:iCs/>
          <w:rtl/>
          <w:lang w:bidi="fa-IR"/>
        </w:rPr>
        <w:t>اسلام</w:t>
      </w:r>
      <w:r w:rsidRPr="00EB7FA8">
        <w:rPr>
          <w:rFonts w:hint="cs"/>
          <w:i/>
          <w:iCs/>
          <w:rtl/>
          <w:lang w:bidi="fa-IR"/>
        </w:rPr>
        <w:t>ی</w:t>
      </w:r>
      <w:r w:rsidRPr="00EB7FA8">
        <w:rPr>
          <w:rFonts w:hint="eastAsia"/>
          <w:rtl/>
          <w:lang w:bidi="fa-IR"/>
        </w:rPr>
        <w:t>،</w:t>
      </w:r>
      <w:r w:rsidRPr="00EB7FA8">
        <w:rPr>
          <w:rtl/>
          <w:lang w:bidi="fa-IR"/>
        </w:rPr>
        <w:t xml:space="preserve"> </w:t>
      </w:r>
      <w:r w:rsidRPr="00EB7FA8">
        <w:rPr>
          <w:rFonts w:hint="eastAsia"/>
          <w:rtl/>
          <w:lang w:bidi="fa-IR"/>
        </w:rPr>
        <w:t>ترجم</w:t>
      </w:r>
      <w:r w:rsidRPr="00EB7FA8">
        <w:rPr>
          <w:rFonts w:hint="cs"/>
          <w:rtl/>
          <w:lang w:bidi="fa-IR"/>
        </w:rPr>
        <w:t>ۀ</w:t>
      </w:r>
      <w:r w:rsidRPr="00EB7FA8">
        <w:rPr>
          <w:rtl/>
          <w:lang w:bidi="fa-IR"/>
        </w:rPr>
        <w:t xml:space="preserve"> </w:t>
      </w:r>
      <w:r w:rsidRPr="00EB7FA8">
        <w:rPr>
          <w:rFonts w:hint="eastAsia"/>
          <w:rtl/>
          <w:lang w:bidi="fa-IR"/>
        </w:rPr>
        <w:t>عبدالمحمد</w:t>
      </w:r>
      <w:r w:rsidRPr="00EB7FA8">
        <w:rPr>
          <w:rtl/>
          <w:lang w:bidi="fa-IR"/>
        </w:rPr>
        <w:t xml:space="preserve"> </w:t>
      </w:r>
      <w:r w:rsidRPr="00EB7FA8">
        <w:rPr>
          <w:rFonts w:hint="eastAsia"/>
          <w:rtl/>
          <w:lang w:bidi="fa-IR"/>
        </w:rPr>
        <w:t>آيت</w:t>
      </w:r>
      <w:r w:rsidRPr="00EB7FA8">
        <w:rPr>
          <w:rFonts w:hint="cs"/>
          <w:rtl/>
          <w:lang w:bidi="fa-IR"/>
        </w:rPr>
        <w:t>ی</w:t>
      </w:r>
      <w:r w:rsidRPr="00EB7FA8">
        <w:rPr>
          <w:rFonts w:hint="eastAsia"/>
          <w:rtl/>
          <w:lang w:bidi="fa-IR"/>
        </w:rPr>
        <w:t>،</w:t>
      </w:r>
      <w:r w:rsidRPr="00EB7FA8">
        <w:rPr>
          <w:rtl/>
          <w:lang w:bidi="fa-IR"/>
        </w:rPr>
        <w:t xml:space="preserve"> (تهران: </w:t>
      </w:r>
      <w:r w:rsidRPr="00EB7FA8">
        <w:rPr>
          <w:rFonts w:hint="eastAsia"/>
          <w:rtl/>
          <w:lang w:bidi="fa-IR"/>
        </w:rPr>
        <w:t>علم</w:t>
      </w:r>
      <w:r w:rsidRPr="00EB7FA8">
        <w:rPr>
          <w:rFonts w:hint="cs"/>
          <w:rtl/>
          <w:lang w:bidi="fa-IR"/>
        </w:rPr>
        <w:t>ی</w:t>
      </w:r>
      <w:r w:rsidRPr="00EB7FA8">
        <w:rPr>
          <w:rtl/>
          <w:lang w:bidi="fa-IR"/>
        </w:rPr>
        <w:t xml:space="preserve"> </w:t>
      </w:r>
      <w:r w:rsidRPr="00EB7FA8">
        <w:rPr>
          <w:rFonts w:hint="eastAsia"/>
          <w:rtl/>
          <w:lang w:bidi="fa-IR"/>
        </w:rPr>
        <w:t>و</w:t>
      </w:r>
      <w:r w:rsidRPr="00EB7FA8">
        <w:rPr>
          <w:rtl/>
          <w:lang w:bidi="fa-IR"/>
        </w:rPr>
        <w:t xml:space="preserve"> </w:t>
      </w:r>
      <w:r w:rsidRPr="00EB7FA8">
        <w:rPr>
          <w:rFonts w:hint="eastAsia"/>
          <w:rtl/>
          <w:lang w:bidi="fa-IR"/>
        </w:rPr>
        <w:t>فرهنگ</w:t>
      </w:r>
      <w:r w:rsidRPr="00EB7FA8">
        <w:rPr>
          <w:rFonts w:hint="cs"/>
          <w:rtl/>
          <w:lang w:bidi="fa-IR"/>
        </w:rPr>
        <w:t>ی</w:t>
      </w:r>
      <w:r w:rsidRPr="00EB7FA8">
        <w:rPr>
          <w:rFonts w:hint="eastAsia"/>
          <w:rtl/>
          <w:lang w:bidi="fa-IR"/>
        </w:rPr>
        <w:t>،</w:t>
      </w:r>
      <w:r w:rsidRPr="00EB7FA8">
        <w:rPr>
          <w:rtl/>
          <w:lang w:bidi="fa-IR"/>
        </w:rPr>
        <w:t xml:space="preserve"> </w:t>
      </w:r>
      <w:r w:rsidRPr="00925516">
        <w:rPr>
          <w:rFonts w:cs="B Lotus"/>
          <w:rtl/>
          <w:lang w:bidi="fa-IR"/>
        </w:rPr>
        <w:t>1390</w:t>
      </w:r>
      <w:r w:rsidRPr="00EB7FA8">
        <w:rPr>
          <w:rtl/>
          <w:lang w:bidi="fa-IR"/>
        </w:rPr>
        <w:t xml:space="preserve">)، </w:t>
      </w:r>
      <w:r w:rsidRPr="00EB7FA8">
        <w:rPr>
          <w:rFonts w:hint="eastAsia"/>
          <w:rtl/>
          <w:lang w:bidi="fa-IR"/>
        </w:rPr>
        <w:t>ص</w:t>
      </w:r>
      <w:r w:rsidRPr="00EB7FA8">
        <w:rPr>
          <w:rtl/>
          <w:lang w:bidi="fa-IR"/>
        </w:rPr>
        <w:t xml:space="preserve"> </w:t>
      </w:r>
      <w:r w:rsidRPr="00925516">
        <w:rPr>
          <w:rFonts w:cs="B Lotus"/>
          <w:rtl/>
          <w:lang w:bidi="fa-IR"/>
        </w:rPr>
        <w:t>455</w:t>
      </w:r>
      <w:r w:rsidRPr="00EB7FA8">
        <w:rPr>
          <w:rtl/>
          <w:lang w:bidi="fa-IR"/>
        </w:rPr>
        <w:t xml:space="preserve">. </w:t>
      </w:r>
      <w:r w:rsidRPr="00EB7FA8">
        <w:rPr>
          <w:rFonts w:hint="eastAsia"/>
          <w:rtl/>
          <w:lang w:bidi="fa-IR"/>
        </w:rPr>
        <w:t>ا</w:t>
      </w:r>
      <w:r w:rsidRPr="00EB7FA8">
        <w:rPr>
          <w:rFonts w:hint="cs"/>
          <w:rtl/>
          <w:lang w:bidi="fa-IR"/>
        </w:rPr>
        <w:t>ی</w:t>
      </w:r>
      <w:r w:rsidRPr="00EB7FA8">
        <w:rPr>
          <w:rFonts w:hint="eastAsia"/>
          <w:rtl/>
          <w:lang w:bidi="fa-IR"/>
        </w:rPr>
        <w:t>ن</w:t>
      </w:r>
      <w:r w:rsidRPr="00EB7FA8">
        <w:rPr>
          <w:rtl/>
          <w:lang w:bidi="fa-IR"/>
        </w:rPr>
        <w:t xml:space="preserve"> </w:t>
      </w:r>
      <w:r w:rsidRPr="00EB7FA8">
        <w:rPr>
          <w:rFonts w:hint="eastAsia"/>
          <w:rtl/>
          <w:lang w:bidi="fa-IR"/>
        </w:rPr>
        <w:t>در</w:t>
      </w:r>
      <w:r w:rsidRPr="00EB7FA8">
        <w:rPr>
          <w:rtl/>
          <w:lang w:bidi="fa-IR"/>
        </w:rPr>
        <w:t xml:space="preserve"> </w:t>
      </w:r>
      <w:r w:rsidRPr="00EB7FA8">
        <w:rPr>
          <w:rFonts w:hint="eastAsia"/>
          <w:rtl/>
          <w:lang w:bidi="fa-IR"/>
        </w:rPr>
        <w:t>حال</w:t>
      </w:r>
      <w:r w:rsidRPr="00EB7FA8">
        <w:rPr>
          <w:rFonts w:hint="cs"/>
          <w:rtl/>
          <w:lang w:bidi="fa-IR"/>
        </w:rPr>
        <w:t>ی</w:t>
      </w:r>
      <w:r w:rsidRPr="00EB7FA8">
        <w:rPr>
          <w:rtl/>
          <w:lang w:bidi="fa-IR"/>
        </w:rPr>
        <w:t xml:space="preserve"> </w:t>
      </w:r>
      <w:r w:rsidRPr="00EB7FA8">
        <w:rPr>
          <w:rFonts w:hint="eastAsia"/>
          <w:rtl/>
          <w:lang w:bidi="fa-IR"/>
        </w:rPr>
        <w:t>است</w:t>
      </w:r>
      <w:r w:rsidRPr="00EB7FA8">
        <w:rPr>
          <w:rtl/>
          <w:lang w:bidi="fa-IR"/>
        </w:rPr>
        <w:t xml:space="preserve"> </w:t>
      </w:r>
      <w:r w:rsidRPr="00EB7FA8">
        <w:rPr>
          <w:rFonts w:hint="eastAsia"/>
          <w:rtl/>
          <w:lang w:bidi="fa-IR"/>
        </w:rPr>
        <w:t>که</w:t>
      </w:r>
      <w:r w:rsidRPr="00EB7FA8">
        <w:rPr>
          <w:rtl/>
          <w:lang w:bidi="fa-IR"/>
        </w:rPr>
        <w:t xml:space="preserve"> </w:t>
      </w:r>
      <w:r w:rsidRPr="00EB7FA8">
        <w:rPr>
          <w:rFonts w:hint="eastAsia"/>
          <w:rtl/>
          <w:lang w:bidi="fa-IR"/>
        </w:rPr>
        <w:t>برخ</w:t>
      </w:r>
      <w:r w:rsidRPr="00EB7FA8">
        <w:rPr>
          <w:rFonts w:hint="cs"/>
          <w:rtl/>
          <w:lang w:bidi="fa-IR"/>
        </w:rPr>
        <w:t>ی</w:t>
      </w:r>
      <w:r w:rsidRPr="00EB7FA8">
        <w:rPr>
          <w:rtl/>
          <w:lang w:bidi="fa-IR"/>
        </w:rPr>
        <w:t xml:space="preserve"> </w:t>
      </w:r>
      <w:r w:rsidRPr="00EB7FA8">
        <w:rPr>
          <w:rFonts w:hint="eastAsia"/>
          <w:rtl/>
          <w:lang w:bidi="fa-IR"/>
        </w:rPr>
        <w:t>از</w:t>
      </w:r>
      <w:r w:rsidRPr="00EB7FA8">
        <w:rPr>
          <w:rtl/>
          <w:lang w:bidi="fa-IR"/>
        </w:rPr>
        <w:t xml:space="preserve"> </w:t>
      </w:r>
      <w:r w:rsidRPr="00EB7FA8">
        <w:rPr>
          <w:rFonts w:hint="eastAsia"/>
          <w:rtl/>
          <w:lang w:bidi="fa-IR"/>
        </w:rPr>
        <w:t>جامعه‌شناسان</w:t>
      </w:r>
      <w:r w:rsidRPr="00EB7FA8">
        <w:rPr>
          <w:rtl/>
          <w:lang w:bidi="fa-IR"/>
        </w:rPr>
        <w:t xml:space="preserve"> </w:t>
      </w:r>
      <w:r w:rsidRPr="00EB7FA8">
        <w:rPr>
          <w:rFonts w:hint="eastAsia"/>
          <w:rtl/>
          <w:lang w:bidi="fa-IR"/>
        </w:rPr>
        <w:t>معرفت</w:t>
      </w:r>
      <w:r w:rsidRPr="00EB7FA8">
        <w:rPr>
          <w:rtl/>
          <w:lang w:bidi="fa-IR"/>
        </w:rPr>
        <w:t xml:space="preserve"> </w:t>
      </w:r>
      <w:r w:rsidRPr="00EB7FA8">
        <w:rPr>
          <w:rFonts w:hint="eastAsia"/>
          <w:rtl/>
          <w:lang w:bidi="fa-IR"/>
        </w:rPr>
        <w:t>برا</w:t>
      </w:r>
      <w:r w:rsidRPr="00EB7FA8">
        <w:rPr>
          <w:rFonts w:hint="cs"/>
          <w:rtl/>
          <w:lang w:bidi="fa-IR"/>
        </w:rPr>
        <w:t>ی</w:t>
      </w:r>
      <w:r w:rsidRPr="00EB7FA8">
        <w:rPr>
          <w:rtl/>
          <w:lang w:bidi="fa-IR"/>
        </w:rPr>
        <w:t xml:space="preserve"> </w:t>
      </w:r>
      <w:r w:rsidRPr="00EB7FA8">
        <w:rPr>
          <w:rFonts w:hint="eastAsia"/>
          <w:rtl/>
          <w:lang w:bidi="fa-IR"/>
        </w:rPr>
        <w:t>عناصر</w:t>
      </w:r>
      <w:r w:rsidRPr="00EB7FA8">
        <w:rPr>
          <w:rtl/>
          <w:lang w:bidi="fa-IR"/>
        </w:rPr>
        <w:t xml:space="preserve"> </w:t>
      </w:r>
      <w:r w:rsidRPr="00EB7FA8">
        <w:rPr>
          <w:rFonts w:hint="eastAsia"/>
          <w:rtl/>
          <w:lang w:bidi="fa-IR"/>
        </w:rPr>
        <w:t>فرهنگ</w:t>
      </w:r>
      <w:r w:rsidRPr="00EB7FA8">
        <w:rPr>
          <w:rFonts w:hint="cs"/>
          <w:rtl/>
          <w:lang w:bidi="fa-IR"/>
        </w:rPr>
        <w:t>ی</w:t>
      </w:r>
      <w:r w:rsidRPr="00EB7FA8">
        <w:rPr>
          <w:rtl/>
          <w:lang w:bidi="fa-IR"/>
        </w:rPr>
        <w:t xml:space="preserve"> </w:t>
      </w:r>
      <w:r w:rsidRPr="00EB7FA8">
        <w:rPr>
          <w:rFonts w:hint="eastAsia"/>
          <w:rtl/>
          <w:lang w:bidi="fa-IR"/>
        </w:rPr>
        <w:t>و</w:t>
      </w:r>
      <w:r w:rsidRPr="00EB7FA8">
        <w:rPr>
          <w:rtl/>
          <w:lang w:bidi="fa-IR"/>
        </w:rPr>
        <w:t xml:space="preserve"> </w:t>
      </w:r>
      <w:r w:rsidRPr="00EB7FA8">
        <w:rPr>
          <w:rFonts w:hint="eastAsia"/>
          <w:rtl/>
          <w:lang w:bidi="fa-IR"/>
        </w:rPr>
        <w:t>فکر</w:t>
      </w:r>
      <w:r w:rsidRPr="00EB7FA8">
        <w:rPr>
          <w:rFonts w:hint="cs"/>
          <w:rtl/>
          <w:lang w:bidi="fa-IR"/>
        </w:rPr>
        <w:t>ی</w:t>
      </w:r>
      <w:r w:rsidRPr="00EB7FA8">
        <w:rPr>
          <w:rtl/>
          <w:lang w:bidi="fa-IR"/>
        </w:rPr>
        <w:t xml:space="preserve"> </w:t>
      </w:r>
      <w:r w:rsidRPr="00EB7FA8">
        <w:rPr>
          <w:rFonts w:hint="eastAsia"/>
          <w:rtl/>
          <w:lang w:bidi="fa-IR"/>
        </w:rPr>
        <w:t>ماه</w:t>
      </w:r>
      <w:r w:rsidRPr="00EB7FA8">
        <w:rPr>
          <w:rFonts w:hint="cs"/>
          <w:rtl/>
          <w:lang w:bidi="fa-IR"/>
        </w:rPr>
        <w:t>ی</w:t>
      </w:r>
      <w:r w:rsidRPr="00EB7FA8">
        <w:rPr>
          <w:rFonts w:hint="eastAsia"/>
          <w:rtl/>
          <w:lang w:bidi="fa-IR"/>
        </w:rPr>
        <w:t>ت</w:t>
      </w:r>
      <w:r w:rsidRPr="00EB7FA8">
        <w:rPr>
          <w:rtl/>
          <w:lang w:bidi="fa-IR"/>
        </w:rPr>
        <w:t xml:space="preserve"> </w:t>
      </w:r>
      <w:r w:rsidRPr="00EB7FA8">
        <w:rPr>
          <w:rFonts w:hint="eastAsia"/>
          <w:rtl/>
          <w:lang w:bidi="fa-IR"/>
        </w:rPr>
        <w:t>ثابت</w:t>
      </w:r>
      <w:r w:rsidRPr="00EB7FA8">
        <w:rPr>
          <w:rFonts w:hint="cs"/>
          <w:rtl/>
          <w:lang w:bidi="fa-IR"/>
        </w:rPr>
        <w:t>ی</w:t>
      </w:r>
      <w:r w:rsidRPr="00EB7FA8">
        <w:rPr>
          <w:rtl/>
          <w:lang w:bidi="fa-IR"/>
        </w:rPr>
        <w:t xml:space="preserve"> </w:t>
      </w:r>
      <w:r w:rsidRPr="00EB7FA8">
        <w:rPr>
          <w:rFonts w:hint="eastAsia"/>
          <w:rtl/>
          <w:lang w:bidi="fa-IR"/>
        </w:rPr>
        <w:t>در</w:t>
      </w:r>
      <w:r w:rsidRPr="00EB7FA8">
        <w:rPr>
          <w:rtl/>
          <w:lang w:bidi="fa-IR"/>
        </w:rPr>
        <w:t xml:space="preserve"> </w:t>
      </w:r>
      <w:r w:rsidRPr="00EB7FA8">
        <w:rPr>
          <w:rFonts w:hint="eastAsia"/>
          <w:rtl/>
          <w:lang w:bidi="fa-IR"/>
        </w:rPr>
        <w:t>نظر</w:t>
      </w:r>
      <w:r w:rsidRPr="00EB7FA8">
        <w:rPr>
          <w:rtl/>
          <w:lang w:bidi="fa-IR"/>
        </w:rPr>
        <w:t xml:space="preserve"> </w:t>
      </w:r>
      <w:r w:rsidRPr="00EB7FA8">
        <w:rPr>
          <w:rFonts w:hint="eastAsia"/>
          <w:rtl/>
          <w:lang w:bidi="fa-IR"/>
        </w:rPr>
        <w:t>نم</w:t>
      </w:r>
      <w:r w:rsidRPr="00EB7FA8">
        <w:rPr>
          <w:rFonts w:hint="cs"/>
          <w:rtl/>
          <w:lang w:bidi="fa-IR"/>
        </w:rPr>
        <w:t>ی‌</w:t>
      </w:r>
      <w:r w:rsidRPr="00EB7FA8">
        <w:rPr>
          <w:rFonts w:hint="eastAsia"/>
          <w:rtl/>
          <w:lang w:bidi="fa-IR"/>
        </w:rPr>
        <w:t>گ</w:t>
      </w:r>
      <w:r w:rsidRPr="00EB7FA8">
        <w:rPr>
          <w:rFonts w:hint="cs"/>
          <w:rtl/>
          <w:lang w:bidi="fa-IR"/>
        </w:rPr>
        <w:t>ی</w:t>
      </w:r>
      <w:r w:rsidRPr="00EB7FA8">
        <w:rPr>
          <w:rFonts w:hint="eastAsia"/>
          <w:rtl/>
          <w:lang w:bidi="fa-IR"/>
        </w:rPr>
        <w:t>رند</w:t>
      </w:r>
      <w:r w:rsidRPr="00EB7FA8">
        <w:rPr>
          <w:rtl/>
          <w:lang w:bidi="fa-IR"/>
        </w:rPr>
        <w:t xml:space="preserve">. (کنوبلاخ </w:t>
      </w:r>
      <w:r w:rsidRPr="00925516">
        <w:rPr>
          <w:rFonts w:cs="B Lotus"/>
          <w:rtl/>
          <w:lang w:bidi="fa-IR"/>
        </w:rPr>
        <w:t>1390</w:t>
      </w:r>
      <w:r w:rsidRPr="00EB7FA8">
        <w:rPr>
          <w:rtl/>
          <w:lang w:bidi="fa-IR"/>
        </w:rPr>
        <w:t xml:space="preserve">: </w:t>
      </w:r>
      <w:r w:rsidRPr="00925516">
        <w:rPr>
          <w:rFonts w:cs="B Lotus"/>
          <w:rtl/>
          <w:lang w:bidi="fa-IR"/>
        </w:rPr>
        <w:t>49</w:t>
      </w:r>
      <w:r w:rsidRPr="00EB7FA8">
        <w:rPr>
          <w:rtl/>
          <w:lang w:bidi="fa-IR"/>
        </w:rPr>
        <w:t>).</w:t>
      </w:r>
    </w:p>
  </w:footnote>
  <w:footnote w:id="4">
    <w:p w14:paraId="28734832" w14:textId="77777777" w:rsidR="00F56B86" w:rsidRPr="00CC5B0C" w:rsidRDefault="00F56B86" w:rsidP="00F56B86">
      <w:pPr>
        <w:pStyle w:val="FootnoteText"/>
        <w:rPr>
          <w:lang w:bidi="fa-IR"/>
        </w:rPr>
      </w:pPr>
      <w:r w:rsidRPr="004C0C98">
        <w:rPr>
          <w:rStyle w:val="FootnoteReference"/>
        </w:rPr>
        <w:footnoteRef/>
      </w:r>
      <w:r w:rsidRPr="00EB7FA8">
        <w:rPr>
          <w:rtl/>
          <w:lang w:bidi="fa-IR"/>
        </w:rPr>
        <w:t>.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محمدبن‌محمد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غزال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،</w:t>
      </w:r>
      <w:r w:rsidRPr="00CC5B0C">
        <w:rPr>
          <w:rtl/>
          <w:lang w:bidi="fa-IR"/>
        </w:rPr>
        <w:t xml:space="preserve"> ۴ </w:t>
      </w:r>
      <w:r w:rsidRPr="00CC5B0C">
        <w:rPr>
          <w:rFonts w:hint="eastAsia"/>
          <w:rtl/>
          <w:lang w:bidi="fa-IR"/>
        </w:rPr>
        <w:t>ج،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ترجم</w:t>
      </w:r>
      <w:r w:rsidRPr="00CC5B0C">
        <w:rPr>
          <w:rFonts w:hint="cs"/>
          <w:rtl/>
          <w:lang w:bidi="fa-IR"/>
        </w:rPr>
        <w:t>ۀ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مو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دالد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ن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محمد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خوارزم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،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به‌کوشش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حس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ن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خد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و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جم،</w:t>
      </w:r>
      <w:r w:rsidRPr="00CC5B0C">
        <w:rPr>
          <w:rtl/>
          <w:lang w:bidi="fa-IR"/>
        </w:rPr>
        <w:t xml:space="preserve"> (تهران: </w:t>
      </w:r>
      <w:r w:rsidRPr="00CC5B0C">
        <w:rPr>
          <w:rFonts w:hint="eastAsia"/>
          <w:rtl/>
          <w:lang w:bidi="fa-IR"/>
        </w:rPr>
        <w:t>علم</w:t>
      </w:r>
      <w:r w:rsidRPr="00CC5B0C">
        <w:rPr>
          <w:rFonts w:hint="cs"/>
          <w:rtl/>
          <w:lang w:bidi="fa-IR"/>
        </w:rPr>
        <w:t>ی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و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فرهنگ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،</w:t>
      </w:r>
      <w:r w:rsidRPr="00CC5B0C">
        <w:rPr>
          <w:rtl/>
          <w:lang w:bidi="fa-IR"/>
        </w:rPr>
        <w:t xml:space="preserve"> </w:t>
      </w:r>
      <w:r w:rsidRPr="00925516">
        <w:rPr>
          <w:rFonts w:cs="B Lotus"/>
          <w:rtl/>
          <w:lang w:bidi="fa-IR"/>
        </w:rPr>
        <w:t>1386</w:t>
      </w:r>
      <w:r w:rsidRPr="00CC5B0C">
        <w:rPr>
          <w:rtl/>
          <w:lang w:bidi="fa-IR"/>
        </w:rPr>
        <w:t xml:space="preserve">)، </w:t>
      </w:r>
      <w:r w:rsidRPr="00CC5B0C">
        <w:rPr>
          <w:rFonts w:hint="eastAsia"/>
          <w:rtl/>
          <w:lang w:bidi="fa-IR"/>
        </w:rPr>
        <w:t>ج</w:t>
      </w:r>
      <w:r w:rsidRPr="00CC5B0C">
        <w:rPr>
          <w:rtl/>
          <w:lang w:bidi="fa-IR"/>
        </w:rPr>
        <w:t xml:space="preserve"> </w:t>
      </w:r>
      <w:r w:rsidRPr="00925516">
        <w:rPr>
          <w:rFonts w:cs="B Lotus"/>
          <w:rtl/>
          <w:lang w:bidi="fa-IR"/>
        </w:rPr>
        <w:t>1</w:t>
      </w:r>
      <w:r w:rsidRPr="00CC5B0C">
        <w:rPr>
          <w:rtl/>
          <w:lang w:bidi="fa-IR"/>
        </w:rPr>
        <w:t xml:space="preserve">، </w:t>
      </w:r>
      <w:r w:rsidRPr="00CC5B0C">
        <w:rPr>
          <w:rFonts w:hint="eastAsia"/>
          <w:rtl/>
          <w:lang w:bidi="fa-IR"/>
        </w:rPr>
        <w:t>ص</w:t>
      </w:r>
      <w:r w:rsidRPr="00925516">
        <w:rPr>
          <w:rFonts w:cs="B Lotus"/>
          <w:rtl/>
          <w:lang w:bidi="fa-IR"/>
        </w:rPr>
        <w:t>21</w:t>
      </w:r>
      <w:r>
        <w:rPr>
          <w:rtl/>
          <w:lang w:bidi="fa-IR"/>
        </w:rPr>
        <w:t>ـ</w:t>
      </w:r>
      <w:r w:rsidRPr="00925516">
        <w:rPr>
          <w:rFonts w:cs="B Lotus"/>
          <w:rtl/>
          <w:lang w:bidi="fa-IR"/>
        </w:rPr>
        <w:t>22</w:t>
      </w:r>
      <w:r w:rsidRPr="00CC5B0C">
        <w:rPr>
          <w:rtl/>
          <w:lang w:bidi="fa-IR"/>
        </w:rPr>
        <w:t>.</w:t>
      </w:r>
    </w:p>
  </w:footnote>
  <w:footnote w:id="5">
    <w:p w14:paraId="69A56FD1" w14:textId="77777777" w:rsidR="00F56B86" w:rsidRPr="00CC5B0C" w:rsidRDefault="00F56B86" w:rsidP="00F56B86">
      <w:pPr>
        <w:pStyle w:val="FootnoteText"/>
      </w:pPr>
      <w:r w:rsidRPr="004C0C98">
        <w:rPr>
          <w:rStyle w:val="FootnoteReference"/>
        </w:rPr>
        <w:footnoteRef/>
      </w:r>
      <w:r w:rsidRPr="00EB7FA8">
        <w:rPr>
          <w:rtl/>
          <w:lang w:bidi="fa-IR"/>
        </w:rPr>
        <w:t xml:space="preserve">. </w:t>
      </w:r>
      <w:r w:rsidRPr="00CC5B0C">
        <w:rPr>
          <w:rFonts w:hint="eastAsia"/>
          <w:rtl/>
        </w:rPr>
        <w:t>مرتض</w:t>
      </w:r>
      <w:r w:rsidRPr="00CC5B0C">
        <w:rPr>
          <w:rFonts w:hint="cs"/>
          <w:rtl/>
        </w:rPr>
        <w:t>ی</w:t>
      </w:r>
      <w:r w:rsidRPr="00CC5B0C">
        <w:rPr>
          <w:rtl/>
        </w:rPr>
        <w:t xml:space="preserve"> مطهر</w:t>
      </w:r>
      <w:r w:rsidRPr="00CC5B0C">
        <w:rPr>
          <w:rFonts w:hint="cs"/>
          <w:rtl/>
        </w:rPr>
        <w:t>ی</w:t>
      </w:r>
      <w:r w:rsidRPr="00CC5B0C">
        <w:rPr>
          <w:rFonts w:hint="eastAsia"/>
          <w:rtl/>
        </w:rPr>
        <w:t>،</w:t>
      </w:r>
      <w:r w:rsidRPr="00CC5B0C">
        <w:rPr>
          <w:rtl/>
        </w:rPr>
        <w:t xml:space="preserve"> </w:t>
      </w:r>
      <w:r w:rsidRPr="00CC5B0C">
        <w:rPr>
          <w:rFonts w:hint="eastAsia"/>
          <w:i/>
          <w:iCs/>
          <w:rtl/>
        </w:rPr>
        <w:t>مجموعه</w:t>
      </w:r>
      <w:r w:rsidRPr="00CC5B0C">
        <w:rPr>
          <w:i/>
          <w:iCs/>
          <w:rtl/>
        </w:rPr>
        <w:t xml:space="preserve"> </w:t>
      </w:r>
      <w:r w:rsidRPr="00CC5B0C">
        <w:rPr>
          <w:rFonts w:hint="eastAsia"/>
          <w:i/>
          <w:iCs/>
          <w:rtl/>
        </w:rPr>
        <w:t>آثار</w:t>
      </w:r>
      <w:r w:rsidRPr="00CC5B0C">
        <w:rPr>
          <w:rFonts w:hint="eastAsia"/>
          <w:rtl/>
        </w:rPr>
        <w:t>،</w:t>
      </w:r>
      <w:r w:rsidRPr="00CC5B0C">
        <w:rPr>
          <w:rtl/>
        </w:rPr>
        <w:t xml:space="preserve"> (تهران: </w:t>
      </w:r>
      <w:r w:rsidRPr="00CC5B0C">
        <w:rPr>
          <w:rFonts w:hint="eastAsia"/>
          <w:rtl/>
        </w:rPr>
        <w:t>صدرا،</w:t>
      </w:r>
      <w:r w:rsidRPr="00CC5B0C">
        <w:rPr>
          <w:rtl/>
        </w:rPr>
        <w:t xml:space="preserve"> </w:t>
      </w:r>
      <w:r w:rsidRPr="00925516">
        <w:rPr>
          <w:rFonts w:cs="B Lotus"/>
          <w:rtl/>
        </w:rPr>
        <w:t>1371</w:t>
      </w:r>
      <w:r w:rsidRPr="00CC5B0C">
        <w:rPr>
          <w:rtl/>
        </w:rPr>
        <w:t xml:space="preserve">)، </w:t>
      </w:r>
      <w:r w:rsidRPr="00CC5B0C">
        <w:rPr>
          <w:rFonts w:hint="eastAsia"/>
          <w:rtl/>
        </w:rPr>
        <w:t>ج</w:t>
      </w:r>
      <w:r w:rsidRPr="00CC5B0C">
        <w:rPr>
          <w:rtl/>
        </w:rPr>
        <w:t xml:space="preserve"> </w:t>
      </w:r>
      <w:r w:rsidRPr="00925516">
        <w:rPr>
          <w:rFonts w:cs="B Lotus"/>
          <w:rtl/>
        </w:rPr>
        <w:t>6</w:t>
      </w:r>
      <w:r w:rsidRPr="00CC5B0C">
        <w:rPr>
          <w:rtl/>
        </w:rPr>
        <w:t xml:space="preserve">، </w:t>
      </w:r>
      <w:r w:rsidRPr="00CC5B0C">
        <w:rPr>
          <w:rFonts w:hint="eastAsia"/>
          <w:rtl/>
        </w:rPr>
        <w:t>ص</w:t>
      </w:r>
      <w:r w:rsidRPr="00925516">
        <w:rPr>
          <w:rFonts w:cs="B Lotus"/>
          <w:rtl/>
        </w:rPr>
        <w:t>426</w:t>
      </w:r>
      <w:r>
        <w:rPr>
          <w:rtl/>
        </w:rPr>
        <w:t>ـ</w:t>
      </w:r>
      <w:r w:rsidRPr="00925516">
        <w:rPr>
          <w:rFonts w:cs="B Lotus"/>
          <w:rtl/>
        </w:rPr>
        <w:t>446</w:t>
      </w:r>
      <w:r w:rsidRPr="00CC5B0C">
        <w:rPr>
          <w:rtl/>
        </w:rPr>
        <w:t>.</w:t>
      </w:r>
    </w:p>
  </w:footnote>
  <w:footnote w:id="6">
    <w:p w14:paraId="0ABF93F9" w14:textId="77777777" w:rsidR="00F56B86" w:rsidRPr="00CC5B0C" w:rsidRDefault="00F56B86" w:rsidP="00F56B86">
      <w:pPr>
        <w:pStyle w:val="FootnoteText"/>
        <w:spacing w:line="310" w:lineRule="exact"/>
        <w:rPr>
          <w:rtl/>
          <w:lang w:bidi="fa-IR"/>
        </w:rPr>
      </w:pPr>
      <w:r w:rsidRPr="004C0C98">
        <w:rPr>
          <w:rStyle w:val="FootnoteReference"/>
        </w:rPr>
        <w:footnoteRef/>
      </w:r>
      <w:r w:rsidRPr="00EB7FA8">
        <w:rPr>
          <w:rtl/>
          <w:lang w:bidi="fa-IR"/>
        </w:rPr>
        <w:t xml:space="preserve">. </w:t>
      </w:r>
      <w:r w:rsidRPr="00CC5B0C">
        <w:rPr>
          <w:rFonts w:hint="eastAsia"/>
          <w:rtl/>
          <w:lang w:bidi="fa-IR"/>
        </w:rPr>
        <w:t>محمدحس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ن</w:t>
      </w:r>
      <w:r w:rsidRPr="00CC5B0C">
        <w:rPr>
          <w:rtl/>
          <w:lang w:bidi="fa-IR"/>
        </w:rPr>
        <w:t xml:space="preserve"> طباطبا</w:t>
      </w:r>
      <w:r w:rsidRPr="00CC5B0C">
        <w:rPr>
          <w:rFonts w:hint="cs"/>
          <w:rtl/>
          <w:lang w:bidi="fa-IR"/>
        </w:rPr>
        <w:t>یی</w:t>
      </w:r>
      <w:r w:rsidRPr="00CC5B0C">
        <w:rPr>
          <w:rFonts w:hint="eastAsia"/>
          <w:rtl/>
          <w:lang w:bidi="fa-IR"/>
        </w:rPr>
        <w:t>،</w:t>
      </w:r>
      <w:r>
        <w:rPr>
          <w:rtl/>
          <w:lang w:bidi="fa-IR"/>
        </w:rPr>
        <w:t xml:space="preserve"> </w:t>
      </w:r>
      <w:r w:rsidRPr="00CC5B0C">
        <w:rPr>
          <w:rFonts w:hint="eastAsia"/>
          <w:i/>
          <w:iCs/>
          <w:rtl/>
          <w:lang w:bidi="fa-IR"/>
        </w:rPr>
        <w:t>اصول</w:t>
      </w:r>
      <w:r w:rsidRPr="00CC5B0C">
        <w:rPr>
          <w:i/>
          <w:iCs/>
          <w:rtl/>
          <w:lang w:bidi="fa-IR"/>
        </w:rPr>
        <w:t xml:space="preserve"> </w:t>
      </w:r>
      <w:r w:rsidRPr="00CC5B0C">
        <w:rPr>
          <w:rFonts w:hint="eastAsia"/>
          <w:i/>
          <w:iCs/>
          <w:rtl/>
          <w:lang w:bidi="fa-IR"/>
        </w:rPr>
        <w:t>فلسفه</w:t>
      </w:r>
      <w:r w:rsidRPr="00CC5B0C">
        <w:rPr>
          <w:i/>
          <w:iCs/>
          <w:rtl/>
          <w:lang w:bidi="fa-IR"/>
        </w:rPr>
        <w:t xml:space="preserve"> </w:t>
      </w:r>
      <w:r w:rsidRPr="00CC5B0C">
        <w:rPr>
          <w:rFonts w:hint="eastAsia"/>
          <w:i/>
          <w:iCs/>
          <w:rtl/>
          <w:lang w:bidi="fa-IR"/>
        </w:rPr>
        <w:t>و</w:t>
      </w:r>
      <w:r w:rsidRPr="00CC5B0C">
        <w:rPr>
          <w:i/>
          <w:iCs/>
          <w:rtl/>
          <w:lang w:bidi="fa-IR"/>
        </w:rPr>
        <w:t xml:space="preserve"> </w:t>
      </w:r>
      <w:r w:rsidRPr="00CC5B0C">
        <w:rPr>
          <w:rFonts w:hint="eastAsia"/>
          <w:i/>
          <w:iCs/>
          <w:rtl/>
          <w:lang w:bidi="fa-IR"/>
        </w:rPr>
        <w:t>روش</w:t>
      </w:r>
      <w:r w:rsidRPr="00CC5B0C">
        <w:rPr>
          <w:i/>
          <w:iCs/>
          <w:rtl/>
          <w:lang w:bidi="fa-IR"/>
        </w:rPr>
        <w:t xml:space="preserve"> </w:t>
      </w:r>
      <w:r w:rsidRPr="00CC5B0C">
        <w:rPr>
          <w:rFonts w:hint="eastAsia"/>
          <w:i/>
          <w:iCs/>
          <w:rtl/>
          <w:lang w:bidi="fa-IR"/>
        </w:rPr>
        <w:t>رئال</w:t>
      </w:r>
      <w:r w:rsidRPr="00CC5B0C">
        <w:rPr>
          <w:rFonts w:hint="cs"/>
          <w:i/>
          <w:iCs/>
          <w:rtl/>
          <w:lang w:bidi="fa-IR"/>
        </w:rPr>
        <w:t>ی</w:t>
      </w:r>
      <w:r w:rsidRPr="00CC5B0C">
        <w:rPr>
          <w:rFonts w:hint="eastAsia"/>
          <w:i/>
          <w:iCs/>
          <w:rtl/>
          <w:lang w:bidi="fa-IR"/>
        </w:rPr>
        <w:t>سم</w:t>
      </w:r>
      <w:r w:rsidRPr="00CC5B0C">
        <w:rPr>
          <w:rFonts w:hint="eastAsia"/>
          <w:rtl/>
          <w:lang w:bidi="fa-IR"/>
        </w:rPr>
        <w:t>،</w:t>
      </w:r>
      <w:r w:rsidRPr="00CC5B0C">
        <w:rPr>
          <w:rtl/>
          <w:lang w:bidi="fa-IR"/>
        </w:rPr>
        <w:t xml:space="preserve"> ۶ </w:t>
      </w:r>
      <w:r w:rsidRPr="00CC5B0C">
        <w:rPr>
          <w:rFonts w:hint="eastAsia"/>
          <w:rtl/>
          <w:lang w:bidi="fa-IR"/>
        </w:rPr>
        <w:t>ج،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با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مقدمه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و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پاورق</w:t>
      </w:r>
      <w:r w:rsidRPr="00CC5B0C">
        <w:rPr>
          <w:rFonts w:hint="cs"/>
          <w:rtl/>
          <w:lang w:bidi="fa-IR"/>
        </w:rPr>
        <w:t>ی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مرتض</w:t>
      </w:r>
      <w:r w:rsidRPr="00CC5B0C">
        <w:rPr>
          <w:rFonts w:hint="cs"/>
          <w:rtl/>
          <w:lang w:bidi="fa-IR"/>
        </w:rPr>
        <w:t>ی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مطهر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،</w:t>
      </w:r>
      <w:r w:rsidRPr="00CC5B0C">
        <w:rPr>
          <w:rtl/>
          <w:lang w:bidi="fa-IR"/>
        </w:rPr>
        <w:t xml:space="preserve"> (قم: </w:t>
      </w:r>
      <w:r w:rsidRPr="00CC5B0C">
        <w:rPr>
          <w:rFonts w:hint="eastAsia"/>
          <w:rtl/>
          <w:lang w:bidi="fa-IR"/>
        </w:rPr>
        <w:t>مؤسس</w:t>
      </w:r>
      <w:r w:rsidRPr="00CC5B0C">
        <w:rPr>
          <w:rFonts w:hint="cs"/>
          <w:rtl/>
          <w:lang w:bidi="fa-IR"/>
        </w:rPr>
        <w:t>ۀ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مطبوعات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دارالعلم،</w:t>
      </w:r>
      <w:r w:rsidRPr="00CC5B0C">
        <w:rPr>
          <w:rtl/>
          <w:lang w:bidi="fa-IR"/>
        </w:rPr>
        <w:t xml:space="preserve"> </w:t>
      </w:r>
      <w:r w:rsidRPr="00925516">
        <w:rPr>
          <w:rFonts w:cs="B Lotus"/>
          <w:rtl/>
          <w:lang w:bidi="fa-IR"/>
        </w:rPr>
        <w:t>1332</w:t>
      </w:r>
      <w:r w:rsidRPr="00CC5B0C">
        <w:rPr>
          <w:rtl/>
          <w:lang w:bidi="fa-IR"/>
        </w:rPr>
        <w:t xml:space="preserve">)، </w:t>
      </w:r>
      <w:r w:rsidRPr="00CC5B0C">
        <w:rPr>
          <w:rFonts w:hint="eastAsia"/>
          <w:rtl/>
          <w:lang w:bidi="fa-IR"/>
        </w:rPr>
        <w:t>ج</w:t>
      </w:r>
      <w:r w:rsidRPr="00CC5B0C">
        <w:rPr>
          <w:rtl/>
          <w:lang w:bidi="fa-IR"/>
        </w:rPr>
        <w:t xml:space="preserve"> </w:t>
      </w:r>
      <w:r w:rsidRPr="00925516">
        <w:rPr>
          <w:rFonts w:cs="B Lotus"/>
          <w:rtl/>
          <w:lang w:bidi="fa-IR"/>
        </w:rPr>
        <w:t>2</w:t>
      </w:r>
      <w:r w:rsidRPr="00CC5B0C">
        <w:rPr>
          <w:rtl/>
          <w:lang w:bidi="fa-IR"/>
        </w:rPr>
        <w:t xml:space="preserve">، </w:t>
      </w:r>
      <w:r w:rsidRPr="00CC5B0C">
        <w:rPr>
          <w:rFonts w:hint="eastAsia"/>
          <w:rtl/>
          <w:lang w:bidi="fa-IR"/>
        </w:rPr>
        <w:t>ص</w:t>
      </w:r>
      <w:r w:rsidRPr="00CC5B0C">
        <w:rPr>
          <w:rtl/>
          <w:lang w:bidi="fa-IR"/>
        </w:rPr>
        <w:t xml:space="preserve"> </w:t>
      </w:r>
      <w:r w:rsidRPr="00925516">
        <w:rPr>
          <w:rFonts w:cs="B Lotus"/>
          <w:rtl/>
          <w:lang w:bidi="fa-IR"/>
        </w:rPr>
        <w:t>13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و</w:t>
      </w:r>
      <w:r w:rsidRPr="00CC5B0C">
        <w:rPr>
          <w:rtl/>
          <w:lang w:bidi="fa-IR"/>
        </w:rPr>
        <w:t xml:space="preserve"> </w:t>
      </w:r>
      <w:r w:rsidRPr="00925516">
        <w:rPr>
          <w:rFonts w:cs="B Lotus"/>
          <w:rtl/>
          <w:lang w:bidi="fa-IR"/>
        </w:rPr>
        <w:t>143</w:t>
      </w:r>
      <w:r w:rsidRPr="00CC5B0C">
        <w:rPr>
          <w:rtl/>
          <w:lang w:bidi="fa-IR"/>
        </w:rPr>
        <w:t>.</w:t>
      </w:r>
    </w:p>
  </w:footnote>
  <w:footnote w:id="7">
    <w:p w14:paraId="729C7246" w14:textId="77777777" w:rsidR="00F56B86" w:rsidRPr="00CB7A91" w:rsidRDefault="00F56B86" w:rsidP="00F56B86">
      <w:pPr>
        <w:pStyle w:val="FootnoteText"/>
        <w:spacing w:line="310" w:lineRule="exact"/>
        <w:rPr>
          <w:rFonts w:cs="B Zar"/>
          <w:lang w:bidi="fa-IR"/>
        </w:rPr>
      </w:pPr>
      <w:r w:rsidRPr="009B57B7">
        <w:rPr>
          <w:rStyle w:val="FootnoteReference"/>
        </w:rPr>
        <w:footnoteRef/>
      </w:r>
      <w:r w:rsidRPr="00EB7FA8">
        <w:rPr>
          <w:rtl/>
          <w:lang w:bidi="fa-IR"/>
        </w:rPr>
        <w:t xml:space="preserve">. </w:t>
      </w:r>
      <w:r w:rsidRPr="00CC5B0C">
        <w:rPr>
          <w:rFonts w:hint="eastAsia"/>
          <w:rtl/>
          <w:lang w:bidi="fa-IR"/>
        </w:rPr>
        <w:t>سروش</w:t>
      </w:r>
      <w:r w:rsidRPr="00CC5B0C">
        <w:rPr>
          <w:rtl/>
          <w:lang w:bidi="fa-IR"/>
        </w:rPr>
        <w:t xml:space="preserve"> معتقد است: «تقس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م</w:t>
      </w:r>
      <w:r w:rsidRPr="00CC5B0C">
        <w:rPr>
          <w:rtl/>
          <w:lang w:bidi="fa-IR"/>
        </w:rPr>
        <w:t xml:space="preserve"> علوم م</w:t>
      </w:r>
      <w:r w:rsidRPr="00CC5B0C">
        <w:rPr>
          <w:rFonts w:hint="cs"/>
          <w:rtl/>
          <w:lang w:bidi="fa-IR"/>
        </w:rPr>
        <w:t>ی‌</w:t>
      </w:r>
      <w:r w:rsidRPr="00CC5B0C">
        <w:rPr>
          <w:rFonts w:hint="eastAsia"/>
          <w:rtl/>
          <w:lang w:bidi="fa-IR"/>
        </w:rPr>
        <w:t>تواند</w:t>
      </w:r>
      <w:r w:rsidRPr="00CC5B0C">
        <w:rPr>
          <w:rtl/>
          <w:lang w:bidi="fa-IR"/>
        </w:rPr>
        <w:t xml:space="preserve"> به طرق مختلف و بر مبان</w:t>
      </w:r>
      <w:r w:rsidRPr="00CC5B0C">
        <w:rPr>
          <w:rFonts w:hint="cs"/>
          <w:rtl/>
          <w:lang w:bidi="fa-IR"/>
        </w:rPr>
        <w:t>ی</w:t>
      </w:r>
      <w:r w:rsidRPr="00CC5B0C">
        <w:rPr>
          <w:rtl/>
          <w:lang w:bidi="fa-IR"/>
        </w:rPr>
        <w:t xml:space="preserve"> متفاوت صورت گ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رد</w:t>
      </w:r>
      <w:r w:rsidRPr="00CC5B0C">
        <w:rPr>
          <w:rtl/>
          <w:lang w:bidi="fa-IR"/>
        </w:rPr>
        <w:t>. مثلاً: تقس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م‌بند</w:t>
      </w:r>
      <w:r w:rsidRPr="00CC5B0C">
        <w:rPr>
          <w:rFonts w:hint="cs"/>
          <w:rtl/>
          <w:lang w:bidi="fa-IR"/>
        </w:rPr>
        <w:t>ی</w:t>
      </w:r>
      <w:r w:rsidRPr="00CC5B0C">
        <w:rPr>
          <w:rtl/>
          <w:lang w:bidi="fa-IR"/>
        </w:rPr>
        <w:t xml:space="preserve"> علوم به عقل</w:t>
      </w:r>
      <w:r w:rsidRPr="00CC5B0C">
        <w:rPr>
          <w:rFonts w:hint="cs"/>
          <w:rtl/>
          <w:lang w:bidi="fa-IR"/>
        </w:rPr>
        <w:t>ی</w:t>
      </w:r>
      <w:r w:rsidRPr="00CC5B0C">
        <w:rPr>
          <w:rtl/>
          <w:lang w:bidi="fa-IR"/>
        </w:rPr>
        <w:t xml:space="preserve"> و نقل</w:t>
      </w:r>
      <w:r w:rsidRPr="00CC5B0C">
        <w:rPr>
          <w:rFonts w:hint="cs"/>
          <w:rtl/>
          <w:lang w:bidi="fa-IR"/>
        </w:rPr>
        <w:t>ی</w:t>
      </w:r>
      <w:r w:rsidRPr="00CC5B0C">
        <w:rPr>
          <w:rtl/>
          <w:lang w:bidi="fa-IR"/>
        </w:rPr>
        <w:t xml:space="preserve"> در حق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قت</w:t>
      </w:r>
      <w:r w:rsidRPr="00CC5B0C">
        <w:rPr>
          <w:rtl/>
          <w:lang w:bidi="fa-IR"/>
        </w:rPr>
        <w:t xml:space="preserve"> 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ک</w:t>
      </w:r>
      <w:r w:rsidRPr="00CC5B0C">
        <w:rPr>
          <w:rtl/>
          <w:lang w:bidi="fa-IR"/>
        </w:rPr>
        <w:t xml:space="preserve"> نوع تقس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م‌بند</w:t>
      </w:r>
      <w:r w:rsidRPr="00CC5B0C">
        <w:rPr>
          <w:rFonts w:hint="cs"/>
          <w:rtl/>
          <w:lang w:bidi="fa-IR"/>
        </w:rPr>
        <w:t>ی</w:t>
      </w:r>
      <w:r w:rsidRPr="00CC5B0C">
        <w:rPr>
          <w:rtl/>
          <w:lang w:bidi="fa-IR"/>
        </w:rPr>
        <w:t xml:space="preserve"> به روش است.» (عبدالکر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م</w:t>
      </w:r>
      <w:r w:rsidRPr="00CC5B0C">
        <w:rPr>
          <w:rtl/>
          <w:lang w:bidi="fa-IR"/>
        </w:rPr>
        <w:t xml:space="preserve"> سروش، </w:t>
      </w:r>
      <w:r w:rsidRPr="00CC5B0C">
        <w:rPr>
          <w:rFonts w:hint="eastAsia"/>
          <w:i/>
          <w:iCs/>
          <w:rtl/>
          <w:lang w:bidi="fa-IR"/>
        </w:rPr>
        <w:t>قبض</w:t>
      </w:r>
      <w:r w:rsidRPr="00CC5B0C">
        <w:rPr>
          <w:i/>
          <w:iCs/>
          <w:rtl/>
          <w:lang w:bidi="fa-IR"/>
        </w:rPr>
        <w:t xml:space="preserve"> </w:t>
      </w:r>
      <w:r w:rsidRPr="00CC5B0C">
        <w:rPr>
          <w:rFonts w:hint="eastAsia"/>
          <w:i/>
          <w:iCs/>
          <w:rtl/>
          <w:lang w:bidi="fa-IR"/>
        </w:rPr>
        <w:t>و</w:t>
      </w:r>
      <w:r w:rsidRPr="00CC5B0C">
        <w:rPr>
          <w:i/>
          <w:iCs/>
          <w:rtl/>
          <w:lang w:bidi="fa-IR"/>
        </w:rPr>
        <w:t xml:space="preserve"> </w:t>
      </w:r>
      <w:r w:rsidRPr="00CC5B0C">
        <w:rPr>
          <w:rFonts w:hint="eastAsia"/>
          <w:i/>
          <w:iCs/>
          <w:rtl/>
          <w:lang w:bidi="fa-IR"/>
        </w:rPr>
        <w:t>بسط</w:t>
      </w:r>
      <w:r w:rsidRPr="00CC5B0C">
        <w:rPr>
          <w:i/>
          <w:iCs/>
          <w:rtl/>
          <w:lang w:bidi="fa-IR"/>
        </w:rPr>
        <w:t xml:space="preserve"> </w:t>
      </w:r>
      <w:r w:rsidRPr="00CC5B0C">
        <w:rPr>
          <w:rFonts w:hint="eastAsia"/>
          <w:i/>
          <w:iCs/>
          <w:rtl/>
          <w:lang w:bidi="fa-IR"/>
        </w:rPr>
        <w:t>تئور</w:t>
      </w:r>
      <w:r w:rsidRPr="00CC5B0C">
        <w:rPr>
          <w:rFonts w:hint="cs"/>
          <w:i/>
          <w:iCs/>
          <w:rtl/>
          <w:lang w:bidi="fa-IR"/>
        </w:rPr>
        <w:t>ی</w:t>
      </w:r>
      <w:r w:rsidRPr="00CC5B0C">
        <w:rPr>
          <w:rFonts w:hint="eastAsia"/>
          <w:i/>
          <w:iCs/>
          <w:rtl/>
          <w:lang w:bidi="fa-IR"/>
        </w:rPr>
        <w:t>ک</w:t>
      </w:r>
      <w:r w:rsidRPr="00CC5B0C">
        <w:rPr>
          <w:i/>
          <w:iCs/>
          <w:rtl/>
          <w:lang w:bidi="fa-IR"/>
        </w:rPr>
        <w:t xml:space="preserve"> </w:t>
      </w:r>
      <w:r w:rsidRPr="00CC5B0C">
        <w:rPr>
          <w:rFonts w:hint="eastAsia"/>
          <w:i/>
          <w:iCs/>
          <w:rtl/>
          <w:lang w:bidi="fa-IR"/>
        </w:rPr>
        <w:t>شر</w:t>
      </w:r>
      <w:r w:rsidRPr="00CC5B0C">
        <w:rPr>
          <w:rFonts w:hint="cs"/>
          <w:i/>
          <w:iCs/>
          <w:rtl/>
          <w:lang w:bidi="fa-IR"/>
        </w:rPr>
        <w:t>ی</w:t>
      </w:r>
      <w:r w:rsidRPr="00CC5B0C">
        <w:rPr>
          <w:rFonts w:hint="eastAsia"/>
          <w:i/>
          <w:iCs/>
          <w:rtl/>
          <w:lang w:bidi="fa-IR"/>
        </w:rPr>
        <w:t>عت</w:t>
      </w:r>
      <w:r w:rsidRPr="00CC5B0C">
        <w:rPr>
          <w:i/>
          <w:iCs/>
          <w:rtl/>
          <w:lang w:bidi="fa-IR"/>
        </w:rPr>
        <w:t xml:space="preserve"> (نظر</w:t>
      </w:r>
      <w:r w:rsidRPr="00CC5B0C">
        <w:rPr>
          <w:rFonts w:hint="cs"/>
          <w:i/>
          <w:iCs/>
          <w:rtl/>
          <w:lang w:bidi="fa-IR"/>
        </w:rPr>
        <w:t>ی</w:t>
      </w:r>
      <w:r w:rsidRPr="00CC5B0C">
        <w:rPr>
          <w:rFonts w:hint="eastAsia"/>
          <w:i/>
          <w:iCs/>
          <w:rtl/>
          <w:lang w:bidi="fa-IR"/>
        </w:rPr>
        <w:t>ه</w:t>
      </w:r>
      <w:r w:rsidRPr="00CC5B0C">
        <w:rPr>
          <w:i/>
          <w:iCs/>
          <w:rtl/>
          <w:lang w:bidi="fa-IR"/>
        </w:rPr>
        <w:t xml:space="preserve"> </w:t>
      </w:r>
      <w:r w:rsidRPr="00CC5B0C">
        <w:rPr>
          <w:rFonts w:hint="eastAsia"/>
          <w:i/>
          <w:iCs/>
          <w:rtl/>
          <w:lang w:bidi="fa-IR"/>
        </w:rPr>
        <w:t>تکامل</w:t>
      </w:r>
      <w:r w:rsidRPr="00CC5B0C">
        <w:rPr>
          <w:i/>
          <w:iCs/>
          <w:rtl/>
          <w:lang w:bidi="fa-IR"/>
        </w:rPr>
        <w:t xml:space="preserve"> </w:t>
      </w:r>
      <w:r w:rsidRPr="00CC5B0C">
        <w:rPr>
          <w:rFonts w:hint="eastAsia"/>
          <w:i/>
          <w:iCs/>
          <w:rtl/>
          <w:lang w:bidi="fa-IR"/>
        </w:rPr>
        <w:t>معرفت</w:t>
      </w:r>
      <w:r w:rsidRPr="00CC5B0C">
        <w:rPr>
          <w:i/>
          <w:iCs/>
          <w:rtl/>
          <w:lang w:bidi="fa-IR"/>
        </w:rPr>
        <w:t xml:space="preserve"> </w:t>
      </w:r>
      <w:r w:rsidRPr="00CC5B0C">
        <w:rPr>
          <w:rFonts w:hint="eastAsia"/>
          <w:i/>
          <w:iCs/>
          <w:rtl/>
          <w:lang w:bidi="fa-IR"/>
        </w:rPr>
        <w:t>د</w:t>
      </w:r>
      <w:r w:rsidRPr="00CC5B0C">
        <w:rPr>
          <w:rFonts w:hint="cs"/>
          <w:i/>
          <w:iCs/>
          <w:rtl/>
          <w:lang w:bidi="fa-IR"/>
        </w:rPr>
        <w:t>ی</w:t>
      </w:r>
      <w:r w:rsidRPr="00CC5B0C">
        <w:rPr>
          <w:rFonts w:hint="eastAsia"/>
          <w:i/>
          <w:iCs/>
          <w:rtl/>
          <w:lang w:bidi="fa-IR"/>
        </w:rPr>
        <w:t>ن</w:t>
      </w:r>
      <w:r w:rsidRPr="00CC5B0C">
        <w:rPr>
          <w:rFonts w:hint="cs"/>
          <w:i/>
          <w:iCs/>
          <w:rtl/>
          <w:lang w:bidi="fa-IR"/>
        </w:rPr>
        <w:t>ی</w:t>
      </w:r>
      <w:r w:rsidRPr="00CC5B0C">
        <w:rPr>
          <w:i/>
          <w:iCs/>
          <w:rtl/>
          <w:lang w:bidi="fa-IR"/>
        </w:rPr>
        <w:t>)</w:t>
      </w:r>
      <w:r w:rsidRPr="00CC5B0C">
        <w:rPr>
          <w:rtl/>
          <w:lang w:bidi="fa-IR"/>
        </w:rPr>
        <w:t xml:space="preserve"> (تهران: مؤسس</w:t>
      </w:r>
      <w:r w:rsidRPr="00CC5B0C">
        <w:rPr>
          <w:rFonts w:hint="cs"/>
          <w:rtl/>
          <w:lang w:bidi="fa-IR"/>
        </w:rPr>
        <w:t>ۀ</w:t>
      </w:r>
      <w:r w:rsidRPr="00CC5B0C">
        <w:rPr>
          <w:rtl/>
          <w:lang w:bidi="fa-IR"/>
        </w:rPr>
        <w:t xml:space="preserve"> فرهنگ</w:t>
      </w:r>
      <w:r w:rsidRPr="00CC5B0C">
        <w:rPr>
          <w:rFonts w:hint="cs"/>
          <w:rtl/>
          <w:lang w:bidi="fa-IR"/>
        </w:rPr>
        <w:t>ی</w:t>
      </w:r>
      <w:r w:rsidRPr="00CC5B0C">
        <w:rPr>
          <w:rtl/>
          <w:lang w:bidi="fa-IR"/>
        </w:rPr>
        <w:t xml:space="preserve"> صراط، </w:t>
      </w:r>
      <w:r w:rsidRPr="00925516">
        <w:rPr>
          <w:rFonts w:cs="B Lotus"/>
          <w:rtl/>
          <w:lang w:bidi="fa-IR"/>
        </w:rPr>
        <w:t>1392</w:t>
      </w:r>
      <w:r w:rsidRPr="00CC5B0C">
        <w:rPr>
          <w:rtl/>
          <w:lang w:bidi="fa-IR"/>
        </w:rPr>
        <w:t>).</w:t>
      </w:r>
    </w:p>
  </w:footnote>
  <w:footnote w:id="8">
    <w:p w14:paraId="76D8D7D2" w14:textId="77777777" w:rsidR="00F56B86" w:rsidRPr="00CC5B0C" w:rsidRDefault="00F56B86" w:rsidP="00F56B86">
      <w:pPr>
        <w:pStyle w:val="FootnoteText"/>
        <w:spacing w:line="310" w:lineRule="exact"/>
        <w:rPr>
          <w:lang w:bidi="fa-IR"/>
        </w:rPr>
      </w:pPr>
      <w:r w:rsidRPr="009B57B7"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Pr="00CC5B0C">
        <w:rPr>
          <w:rFonts w:hint="eastAsia"/>
          <w:rtl/>
          <w:lang w:bidi="fa-IR"/>
        </w:rPr>
        <w:t>سروش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م</w:t>
      </w:r>
      <w:r w:rsidRPr="00CC5B0C">
        <w:rPr>
          <w:rFonts w:hint="cs"/>
          <w:rtl/>
          <w:lang w:bidi="fa-IR"/>
        </w:rPr>
        <w:t>ی‌</w:t>
      </w:r>
      <w:r w:rsidRPr="00CC5B0C">
        <w:rPr>
          <w:rFonts w:hint="eastAsia"/>
          <w:rtl/>
          <w:lang w:bidi="fa-IR"/>
        </w:rPr>
        <w:t>نو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سد</w:t>
      </w:r>
      <w:r w:rsidRPr="00CC5B0C">
        <w:rPr>
          <w:rtl/>
          <w:lang w:bidi="fa-IR"/>
        </w:rPr>
        <w:t xml:space="preserve">: </w:t>
      </w:r>
      <w:r w:rsidRPr="00CC5B0C">
        <w:rPr>
          <w:rFonts w:hint="eastAsia"/>
          <w:rtl/>
          <w:lang w:bidi="fa-IR"/>
        </w:rPr>
        <w:t>«معرفت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د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ن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،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مجموع</w:t>
      </w:r>
      <w:r w:rsidRPr="00273994">
        <w:rPr>
          <w:rFonts w:hint="cs"/>
          <w:rtl/>
          <w:lang w:bidi="fa-IR"/>
        </w:rPr>
        <w:t>ۀ</w:t>
      </w:r>
      <w:r w:rsidRPr="00CC5B0C">
        <w:rPr>
          <w:rtl/>
          <w:lang w:bidi="fa-IR"/>
        </w:rPr>
        <w:t xml:space="preserve"> درک‌ها</w:t>
      </w:r>
      <w:r w:rsidRPr="00CC5B0C">
        <w:rPr>
          <w:rFonts w:hint="cs"/>
          <w:rtl/>
          <w:lang w:bidi="fa-IR"/>
        </w:rPr>
        <w:t>ی</w:t>
      </w:r>
      <w:r w:rsidRPr="00CC5B0C">
        <w:rPr>
          <w:rtl/>
          <w:lang w:bidi="fa-IR"/>
        </w:rPr>
        <w:t xml:space="preserve"> درست و نادرست از د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ن</w:t>
      </w:r>
      <w:r w:rsidRPr="00CC5B0C">
        <w:rPr>
          <w:rtl/>
          <w:lang w:bidi="fa-IR"/>
        </w:rPr>
        <w:t xml:space="preserve"> است.» (سروش </w:t>
      </w:r>
      <w:r w:rsidRPr="00925516">
        <w:rPr>
          <w:rFonts w:cs="B Lotus"/>
          <w:rtl/>
          <w:lang w:bidi="fa-IR"/>
        </w:rPr>
        <w:t>1392</w:t>
      </w:r>
      <w:r w:rsidRPr="00CC5B0C">
        <w:rPr>
          <w:rtl/>
          <w:lang w:bidi="fa-IR"/>
        </w:rPr>
        <w:t xml:space="preserve">: </w:t>
      </w:r>
      <w:r w:rsidRPr="00925516">
        <w:rPr>
          <w:rFonts w:cs="B Lotus"/>
          <w:rtl/>
          <w:lang w:bidi="fa-IR"/>
        </w:rPr>
        <w:t>86</w:t>
      </w:r>
      <w:r w:rsidRPr="00CC5B0C">
        <w:rPr>
          <w:rtl/>
          <w:lang w:bidi="fa-IR"/>
        </w:rPr>
        <w:t>).</w:t>
      </w:r>
    </w:p>
  </w:footnote>
  <w:footnote w:id="9">
    <w:p w14:paraId="77DC7ECF" w14:textId="77777777" w:rsidR="00F56B86" w:rsidRPr="00CC5B0C" w:rsidRDefault="00F56B86" w:rsidP="00F56B86">
      <w:pPr>
        <w:pStyle w:val="FootnoteText"/>
        <w:spacing w:line="310" w:lineRule="exact"/>
        <w:rPr>
          <w:lang w:bidi="fa-IR"/>
        </w:rPr>
      </w:pPr>
      <w:r w:rsidRPr="009B57B7">
        <w:rPr>
          <w:rStyle w:val="FootnoteReference"/>
        </w:rPr>
        <w:footnoteRef/>
      </w:r>
      <w:r w:rsidRPr="00CC5B0C">
        <w:rPr>
          <w:rtl/>
          <w:lang w:bidi="fa-IR"/>
        </w:rPr>
        <w:t xml:space="preserve">. </w:t>
      </w:r>
      <w:r w:rsidRPr="007E15CE">
        <w:rPr>
          <w:rFonts w:hint="eastAsia"/>
          <w:rtl/>
          <w:lang w:bidi="fa-IR"/>
        </w:rPr>
        <w:t>به‌نقل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از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عل</w:t>
      </w:r>
      <w:r w:rsidRPr="00CC5B0C">
        <w:rPr>
          <w:rFonts w:hint="cs"/>
          <w:rtl/>
          <w:lang w:bidi="fa-IR"/>
        </w:rPr>
        <w:t>ی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دژاکام،</w:t>
      </w:r>
      <w:r w:rsidRPr="00CC5B0C">
        <w:rPr>
          <w:rtl/>
          <w:lang w:bidi="fa-IR"/>
        </w:rPr>
        <w:t xml:space="preserve"> «</w:t>
      </w:r>
      <w:r w:rsidRPr="00CC5B0C">
        <w:rPr>
          <w:rFonts w:hint="eastAsia"/>
          <w:rtl/>
          <w:lang w:bidi="fa-IR"/>
        </w:rPr>
        <w:t>استاد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مطهر</w:t>
      </w:r>
      <w:r w:rsidRPr="00CC5B0C">
        <w:rPr>
          <w:rFonts w:hint="cs"/>
          <w:rtl/>
          <w:lang w:bidi="fa-IR"/>
        </w:rPr>
        <w:t>ی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و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نسب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ت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معرفت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د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ن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»،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فصلنام</w:t>
      </w:r>
      <w:r w:rsidRPr="00CC5B0C">
        <w:rPr>
          <w:rFonts w:hint="cs"/>
          <w:rtl/>
          <w:lang w:bidi="fa-IR"/>
        </w:rPr>
        <w:t>ۀ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i/>
          <w:iCs/>
          <w:rtl/>
          <w:lang w:bidi="fa-IR"/>
        </w:rPr>
        <w:t>کتاب</w:t>
      </w:r>
      <w:r w:rsidRPr="00CC5B0C">
        <w:rPr>
          <w:i/>
          <w:iCs/>
          <w:rtl/>
          <w:lang w:bidi="fa-IR"/>
        </w:rPr>
        <w:t xml:space="preserve"> </w:t>
      </w:r>
      <w:r w:rsidRPr="00CC5B0C">
        <w:rPr>
          <w:rFonts w:hint="eastAsia"/>
          <w:i/>
          <w:iCs/>
          <w:rtl/>
          <w:lang w:bidi="fa-IR"/>
        </w:rPr>
        <w:t>نقد</w:t>
      </w:r>
      <w:r w:rsidRPr="00CC5B0C">
        <w:rPr>
          <w:rFonts w:hint="eastAsia"/>
          <w:rtl/>
          <w:lang w:bidi="fa-IR"/>
        </w:rPr>
        <w:t>،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س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دوم،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ش</w:t>
      </w:r>
      <w:r w:rsidRPr="00CC5B0C">
        <w:rPr>
          <w:rtl/>
          <w:lang w:bidi="fa-IR"/>
        </w:rPr>
        <w:t xml:space="preserve"> </w:t>
      </w:r>
      <w:r w:rsidRPr="00925516">
        <w:rPr>
          <w:rFonts w:cs="B Lotus"/>
          <w:rtl/>
          <w:lang w:bidi="fa-IR"/>
        </w:rPr>
        <w:t>5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و</w:t>
      </w:r>
      <w:r w:rsidRPr="00CC5B0C">
        <w:rPr>
          <w:rtl/>
          <w:lang w:bidi="fa-IR"/>
        </w:rPr>
        <w:t xml:space="preserve"> </w:t>
      </w:r>
      <w:r w:rsidRPr="00925516">
        <w:rPr>
          <w:rFonts w:cs="B Lotus"/>
          <w:rtl/>
          <w:lang w:bidi="fa-IR"/>
        </w:rPr>
        <w:t>6</w:t>
      </w:r>
      <w:r w:rsidRPr="00CC5B0C">
        <w:rPr>
          <w:rtl/>
          <w:lang w:bidi="fa-IR"/>
        </w:rPr>
        <w:t xml:space="preserve"> (</w:t>
      </w:r>
      <w:r w:rsidRPr="00925516">
        <w:rPr>
          <w:rFonts w:cs="B Lotus"/>
          <w:rtl/>
          <w:lang w:bidi="fa-IR"/>
        </w:rPr>
        <w:t>13</w:t>
      </w:r>
      <w:r w:rsidRPr="00CC5B0C">
        <w:rPr>
          <w:rtl/>
          <w:lang w:bidi="fa-IR"/>
        </w:rPr>
        <w:t>۷۷</w:t>
      </w:r>
      <w:r>
        <w:rPr>
          <w:rtl/>
          <w:lang w:bidi="fa-IR"/>
        </w:rPr>
        <w:t>ـ</w:t>
      </w:r>
      <w:r w:rsidRPr="00925516">
        <w:rPr>
          <w:rFonts w:cs="B Lotus"/>
          <w:rtl/>
          <w:lang w:bidi="fa-IR"/>
        </w:rPr>
        <w:t>137</w:t>
      </w:r>
      <w:r w:rsidRPr="00CC5B0C">
        <w:rPr>
          <w:rtl/>
          <w:lang w:bidi="fa-IR"/>
        </w:rPr>
        <w:t xml:space="preserve">۶): </w:t>
      </w:r>
      <w:r w:rsidRPr="00CC5B0C">
        <w:rPr>
          <w:rFonts w:hint="eastAsia"/>
          <w:rtl/>
          <w:lang w:bidi="fa-IR"/>
        </w:rPr>
        <w:t>ص</w:t>
      </w:r>
      <w:r w:rsidRPr="00925516">
        <w:rPr>
          <w:rFonts w:cs="B Lotus"/>
          <w:rtl/>
          <w:lang w:bidi="fa-IR"/>
        </w:rPr>
        <w:t>220</w:t>
      </w:r>
      <w:r>
        <w:rPr>
          <w:rtl/>
          <w:lang w:bidi="fa-IR"/>
        </w:rPr>
        <w:t>ـ</w:t>
      </w:r>
      <w:r w:rsidRPr="00CC5B0C">
        <w:rPr>
          <w:rtl/>
          <w:lang w:bidi="fa-IR"/>
        </w:rPr>
        <w:t>۲۳۳.</w:t>
      </w:r>
    </w:p>
  </w:footnote>
  <w:footnote w:id="10">
    <w:p w14:paraId="60F9BE36" w14:textId="77777777" w:rsidR="00F56B86" w:rsidRPr="00CC5B0C" w:rsidRDefault="00F56B86" w:rsidP="00F56B86">
      <w:pPr>
        <w:pStyle w:val="FootnoteText"/>
        <w:spacing w:line="320" w:lineRule="exact"/>
        <w:rPr>
          <w:lang w:bidi="fa-IR"/>
        </w:rPr>
      </w:pPr>
      <w:r w:rsidRPr="009B57B7"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Pr="00CC5B0C">
        <w:rPr>
          <w:rFonts w:hint="eastAsia"/>
          <w:rtl/>
          <w:lang w:bidi="fa-IR"/>
        </w:rPr>
        <w:t>سروش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معتقد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است</w:t>
      </w:r>
      <w:r w:rsidRPr="00CC5B0C">
        <w:rPr>
          <w:rtl/>
          <w:lang w:bidi="fa-IR"/>
        </w:rPr>
        <w:t xml:space="preserve">: </w:t>
      </w:r>
      <w:r w:rsidRPr="00CC5B0C">
        <w:rPr>
          <w:rFonts w:hint="eastAsia"/>
          <w:rtl/>
          <w:lang w:bidi="fa-IR"/>
        </w:rPr>
        <w:t>«هر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معرفت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،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هو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ت</w:t>
      </w:r>
      <w:r w:rsidRPr="00CC5B0C">
        <w:rPr>
          <w:rFonts w:hint="cs"/>
          <w:rtl/>
          <w:lang w:bidi="fa-IR"/>
        </w:rPr>
        <w:t>ی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تار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خ</w:t>
      </w:r>
      <w:r w:rsidRPr="00CC5B0C">
        <w:rPr>
          <w:rFonts w:hint="cs"/>
          <w:rtl/>
          <w:lang w:bidi="fa-IR"/>
        </w:rPr>
        <w:t>ی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دارد</w:t>
      </w:r>
      <w:r w:rsidRPr="00CC5B0C">
        <w:rPr>
          <w:rtl/>
          <w:lang w:bidi="fa-IR"/>
        </w:rPr>
        <w:t xml:space="preserve">. </w:t>
      </w:r>
      <w:r w:rsidRPr="00CC5B0C">
        <w:rPr>
          <w:rFonts w:hint="eastAsia"/>
          <w:rtl/>
          <w:lang w:bidi="fa-IR"/>
        </w:rPr>
        <w:t>مراد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از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هو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ت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جمع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،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جمع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معاصران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ن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ست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بلکه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جمع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تمام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کسان</w:t>
      </w:r>
      <w:r w:rsidRPr="00CC5B0C">
        <w:rPr>
          <w:rFonts w:hint="cs"/>
          <w:rtl/>
          <w:lang w:bidi="fa-IR"/>
        </w:rPr>
        <w:t>ی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است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که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در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طول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تار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خ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در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معرفت</w:t>
      </w:r>
      <w:r w:rsidRPr="00CC5B0C">
        <w:rPr>
          <w:rFonts w:hint="cs"/>
          <w:rtl/>
          <w:lang w:bidi="fa-IR"/>
        </w:rPr>
        <w:t>ی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خاص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سخن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گفته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اند</w:t>
      </w:r>
      <w:r w:rsidRPr="00CC5B0C">
        <w:rPr>
          <w:rtl/>
          <w:lang w:bidi="fa-IR"/>
        </w:rPr>
        <w:t xml:space="preserve">... 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عن</w:t>
      </w:r>
      <w:r w:rsidRPr="00CC5B0C">
        <w:rPr>
          <w:rFonts w:hint="cs"/>
          <w:rtl/>
          <w:lang w:bidi="fa-IR"/>
        </w:rPr>
        <w:t>ی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نزد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همگان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است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و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نزد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معاصران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و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غ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ر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معاصران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و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پ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وسته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در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استمرار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و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تزا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د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و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پالا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ش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و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افزا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ش</w:t>
      </w:r>
      <w:r w:rsidRPr="00CC5B0C">
        <w:rPr>
          <w:rtl/>
          <w:lang w:bidi="fa-IR"/>
        </w:rPr>
        <w:t xml:space="preserve">.» (سروش </w:t>
      </w:r>
      <w:r w:rsidRPr="00925516">
        <w:rPr>
          <w:rFonts w:cs="B Lotus"/>
          <w:rtl/>
          <w:lang w:bidi="fa-IR"/>
        </w:rPr>
        <w:t>1392</w:t>
      </w:r>
      <w:r w:rsidRPr="00CC5B0C">
        <w:rPr>
          <w:rtl/>
          <w:lang w:bidi="fa-IR"/>
        </w:rPr>
        <w:t xml:space="preserve">: </w:t>
      </w:r>
      <w:r w:rsidRPr="00CC5B0C">
        <w:rPr>
          <w:rFonts w:hint="eastAsia"/>
          <w:rtl/>
          <w:lang w:bidi="fa-IR"/>
        </w:rPr>
        <w:t>ص</w:t>
      </w:r>
      <w:r w:rsidRPr="00CC5B0C">
        <w:rPr>
          <w:rtl/>
          <w:lang w:bidi="fa-IR"/>
        </w:rPr>
        <w:t xml:space="preserve"> </w:t>
      </w:r>
      <w:r w:rsidRPr="00925516">
        <w:rPr>
          <w:rFonts w:cs="B Lotus"/>
          <w:rtl/>
          <w:lang w:bidi="fa-IR"/>
        </w:rPr>
        <w:t>101</w:t>
      </w:r>
      <w:r w:rsidRPr="00CC5B0C">
        <w:rPr>
          <w:rtl/>
          <w:lang w:bidi="fa-IR"/>
        </w:rPr>
        <w:t>).</w:t>
      </w:r>
    </w:p>
  </w:footnote>
  <w:footnote w:id="11">
    <w:p w14:paraId="680316ED" w14:textId="77777777" w:rsidR="00F56B86" w:rsidRPr="00CC5B0C" w:rsidRDefault="00F56B86" w:rsidP="00F56B86">
      <w:pPr>
        <w:pStyle w:val="FootnoteText"/>
        <w:spacing w:line="320" w:lineRule="exact"/>
        <w:rPr>
          <w:lang w:bidi="fa-IR"/>
        </w:rPr>
      </w:pPr>
      <w:r w:rsidRPr="009B57B7"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Pr="00CC5B0C">
        <w:rPr>
          <w:rFonts w:hint="eastAsia"/>
          <w:rtl/>
          <w:lang w:bidi="fa-IR"/>
        </w:rPr>
        <w:t>طباطبا</w:t>
      </w:r>
      <w:r w:rsidRPr="00CC5B0C">
        <w:rPr>
          <w:rFonts w:hint="cs"/>
          <w:rtl/>
          <w:lang w:bidi="fa-IR"/>
        </w:rPr>
        <w:t>یی</w:t>
      </w:r>
      <w:r w:rsidRPr="00CC5B0C">
        <w:rPr>
          <w:rtl/>
          <w:lang w:bidi="fa-IR"/>
        </w:rPr>
        <w:t xml:space="preserve"> </w:t>
      </w:r>
      <w:r w:rsidRPr="00925516">
        <w:rPr>
          <w:rFonts w:cs="B Lotus"/>
          <w:rtl/>
          <w:lang w:bidi="fa-IR"/>
        </w:rPr>
        <w:t>1332</w:t>
      </w:r>
      <w:r>
        <w:rPr>
          <w:rFonts w:hint="cs"/>
          <w:rtl/>
          <w:lang w:bidi="fa-IR"/>
        </w:rPr>
        <w:t>:</w:t>
      </w:r>
      <w:r w:rsidRPr="00CC5B0C">
        <w:rPr>
          <w:rtl/>
          <w:lang w:bidi="fa-IR"/>
        </w:rPr>
        <w:t xml:space="preserve"> ج</w:t>
      </w:r>
      <w:r>
        <w:rPr>
          <w:rFonts w:hint="cs"/>
          <w:rtl/>
          <w:lang w:bidi="fa-IR"/>
        </w:rPr>
        <w:t xml:space="preserve"> </w:t>
      </w:r>
      <w:r w:rsidRPr="00925516">
        <w:rPr>
          <w:rFonts w:cs="B Lotus"/>
          <w:rtl/>
          <w:lang w:bidi="fa-IR"/>
        </w:rPr>
        <w:t>2</w:t>
      </w:r>
      <w:r w:rsidRPr="00CC5B0C">
        <w:rPr>
          <w:rtl/>
          <w:lang w:bidi="fa-IR"/>
        </w:rPr>
        <w:t xml:space="preserve">، </w:t>
      </w:r>
      <w:r w:rsidRPr="00CC5B0C">
        <w:rPr>
          <w:rFonts w:hint="eastAsia"/>
          <w:rtl/>
          <w:lang w:bidi="fa-IR"/>
        </w:rPr>
        <w:t>ص</w:t>
      </w:r>
      <w:r>
        <w:rPr>
          <w:rFonts w:hint="cs"/>
          <w:rtl/>
          <w:lang w:bidi="fa-IR"/>
        </w:rPr>
        <w:t xml:space="preserve"> </w:t>
      </w:r>
      <w:r w:rsidRPr="00925516">
        <w:rPr>
          <w:rFonts w:cs="B Lotus"/>
          <w:rtl/>
          <w:lang w:bidi="fa-IR"/>
        </w:rPr>
        <w:t>139</w:t>
      </w:r>
      <w:r>
        <w:rPr>
          <w:rFonts w:hint="cs"/>
          <w:rtl/>
          <w:lang w:bidi="fa-IR"/>
        </w:rPr>
        <w:t>.</w:t>
      </w:r>
    </w:p>
  </w:footnote>
  <w:footnote w:id="12">
    <w:p w14:paraId="59935EDC" w14:textId="77777777" w:rsidR="00F56B86" w:rsidRPr="00CC5B0C" w:rsidRDefault="00F56B86" w:rsidP="00F56B86">
      <w:pPr>
        <w:pStyle w:val="FootnoteText"/>
        <w:spacing w:line="320" w:lineRule="exact"/>
        <w:rPr>
          <w:lang w:bidi="fa-IR"/>
        </w:rPr>
      </w:pPr>
      <w:r w:rsidRPr="009B57B7"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Pr="00CC5B0C">
        <w:rPr>
          <w:rFonts w:hint="eastAsia"/>
          <w:rtl/>
          <w:lang w:bidi="fa-IR"/>
        </w:rPr>
        <w:t>به</w:t>
      </w:r>
      <w:r>
        <w:rPr>
          <w:rFonts w:hint="cs"/>
          <w:rtl/>
          <w:lang w:bidi="fa-IR"/>
        </w:rPr>
        <w:t>‌</w:t>
      </w:r>
      <w:r w:rsidRPr="00CC5B0C">
        <w:rPr>
          <w:rFonts w:hint="eastAsia"/>
          <w:rtl/>
          <w:lang w:bidi="fa-IR"/>
        </w:rPr>
        <w:t>نقل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از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دور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ته</w:t>
      </w:r>
      <w:r w:rsidRPr="00CC5B0C">
        <w:rPr>
          <w:rtl/>
          <w:lang w:bidi="fa-IR"/>
        </w:rPr>
        <w:t xml:space="preserve"> </w:t>
      </w:r>
      <w:r w:rsidRPr="00925516">
        <w:rPr>
          <w:rFonts w:cs="B Lotus"/>
          <w:rtl/>
          <w:lang w:bidi="fa-IR"/>
        </w:rPr>
        <w:t>1390</w:t>
      </w:r>
      <w:r>
        <w:rPr>
          <w:rFonts w:hint="cs"/>
          <w:rtl/>
          <w:lang w:bidi="fa-IR"/>
        </w:rPr>
        <w:t>:</w:t>
      </w:r>
      <w:r w:rsidRPr="00CC5B0C">
        <w:rPr>
          <w:rtl/>
          <w:lang w:bidi="fa-IR"/>
        </w:rPr>
        <w:t xml:space="preserve"> ص</w:t>
      </w:r>
      <w:r w:rsidRPr="00925516">
        <w:rPr>
          <w:rFonts w:cs="B Lotus"/>
          <w:rtl/>
          <w:lang w:bidi="fa-IR"/>
        </w:rPr>
        <w:t>373</w:t>
      </w:r>
      <w:r>
        <w:rPr>
          <w:rFonts w:hint="cs"/>
          <w:rtl/>
          <w:lang w:bidi="fa-IR"/>
        </w:rPr>
        <w:t>.</w:t>
      </w:r>
    </w:p>
  </w:footnote>
  <w:footnote w:id="13">
    <w:p w14:paraId="05AAF2D2" w14:textId="77777777" w:rsidR="00F56B86" w:rsidRPr="00CC5B0C" w:rsidRDefault="00F56B86" w:rsidP="00F56B86">
      <w:pPr>
        <w:pStyle w:val="FootnoteText"/>
        <w:spacing w:line="320" w:lineRule="exact"/>
        <w:rPr>
          <w:lang w:bidi="fa-IR"/>
        </w:rPr>
      </w:pPr>
      <w:r w:rsidRPr="009B57B7"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Pr="00CC5B0C">
        <w:rPr>
          <w:rFonts w:hint="eastAsia"/>
          <w:rtl/>
          <w:lang w:bidi="fa-IR"/>
        </w:rPr>
        <w:t>طباطبا</w:t>
      </w:r>
      <w:r w:rsidRPr="00CC5B0C">
        <w:rPr>
          <w:rFonts w:hint="cs"/>
          <w:rtl/>
          <w:lang w:bidi="fa-IR"/>
        </w:rPr>
        <w:t>یی</w:t>
      </w:r>
      <w:r w:rsidRPr="00CC5B0C">
        <w:rPr>
          <w:rFonts w:hint="eastAsia"/>
          <w:rtl/>
          <w:lang w:bidi="fa-IR"/>
        </w:rPr>
        <w:t>،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محمدحس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ن</w:t>
      </w:r>
      <w:r w:rsidRPr="00CC5B0C">
        <w:rPr>
          <w:rtl/>
          <w:lang w:bidi="fa-IR"/>
        </w:rPr>
        <w:t xml:space="preserve"> </w:t>
      </w:r>
      <w:r w:rsidRPr="00925516">
        <w:rPr>
          <w:rFonts w:cs="B Lotus"/>
          <w:rtl/>
          <w:lang w:bidi="fa-IR"/>
        </w:rPr>
        <w:t>1332</w:t>
      </w:r>
      <w:r>
        <w:rPr>
          <w:rFonts w:hint="cs"/>
          <w:rtl/>
          <w:lang w:bidi="fa-IR"/>
        </w:rPr>
        <w:t>:</w:t>
      </w:r>
      <w:r w:rsidRPr="00CC5B0C">
        <w:rPr>
          <w:rtl/>
          <w:lang w:bidi="fa-IR"/>
        </w:rPr>
        <w:t xml:space="preserve"> ج</w:t>
      </w:r>
      <w:r>
        <w:rPr>
          <w:rFonts w:hint="cs"/>
          <w:rtl/>
          <w:lang w:bidi="fa-IR"/>
        </w:rPr>
        <w:t xml:space="preserve"> </w:t>
      </w:r>
      <w:r w:rsidRPr="00925516">
        <w:rPr>
          <w:rFonts w:cs="B Lotus"/>
          <w:rtl/>
          <w:lang w:bidi="fa-IR"/>
        </w:rPr>
        <w:t>2</w:t>
      </w:r>
      <w:r w:rsidRPr="00CC5B0C">
        <w:rPr>
          <w:rtl/>
          <w:lang w:bidi="fa-IR"/>
        </w:rPr>
        <w:t xml:space="preserve">، </w:t>
      </w:r>
      <w:r w:rsidRPr="00CC5B0C">
        <w:rPr>
          <w:rFonts w:hint="eastAsia"/>
          <w:rtl/>
          <w:lang w:bidi="fa-IR"/>
        </w:rPr>
        <w:t>ص</w:t>
      </w:r>
      <w:r>
        <w:rPr>
          <w:rFonts w:hint="cs"/>
          <w:rtl/>
          <w:lang w:bidi="fa-IR"/>
        </w:rPr>
        <w:t xml:space="preserve"> </w:t>
      </w:r>
      <w:r w:rsidRPr="00925516">
        <w:rPr>
          <w:rFonts w:cs="B Lotus"/>
          <w:rtl/>
          <w:lang w:bidi="fa-IR"/>
        </w:rPr>
        <w:t>208</w:t>
      </w:r>
      <w:r>
        <w:rPr>
          <w:rFonts w:hint="cs"/>
          <w:rtl/>
          <w:lang w:bidi="fa-IR"/>
        </w:rPr>
        <w:t>.</w:t>
      </w:r>
    </w:p>
  </w:footnote>
  <w:footnote w:id="14">
    <w:p w14:paraId="0A320E0D" w14:textId="77777777" w:rsidR="00F56B86" w:rsidRPr="00CB7A91" w:rsidRDefault="00F56B86" w:rsidP="00F56B86">
      <w:pPr>
        <w:pStyle w:val="FootnoteText"/>
        <w:spacing w:line="320" w:lineRule="exact"/>
        <w:rPr>
          <w:rFonts w:cs="B Zar"/>
          <w:lang w:bidi="fa-IR"/>
        </w:rPr>
      </w:pPr>
      <w:r w:rsidRPr="009B57B7"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Pr="00CC5B0C">
        <w:rPr>
          <w:rFonts w:hint="eastAsia"/>
          <w:rtl/>
        </w:rPr>
        <w:t>احمدرضا</w:t>
      </w:r>
      <w:r w:rsidRPr="00CC5B0C">
        <w:rPr>
          <w:rtl/>
        </w:rPr>
        <w:t xml:space="preserve"> </w:t>
      </w:r>
      <w:r w:rsidRPr="00CC5B0C">
        <w:rPr>
          <w:rFonts w:hint="cs"/>
          <w:rtl/>
        </w:rPr>
        <w:t>ی</w:t>
      </w:r>
      <w:r w:rsidRPr="00CC5B0C">
        <w:rPr>
          <w:rFonts w:hint="eastAsia"/>
          <w:rtl/>
        </w:rPr>
        <w:t>زدان</w:t>
      </w:r>
      <w:r w:rsidRPr="00CC5B0C">
        <w:rPr>
          <w:rFonts w:hint="cs"/>
          <w:rtl/>
        </w:rPr>
        <w:t>ی</w:t>
      </w:r>
      <w:r w:rsidRPr="00CC5B0C">
        <w:rPr>
          <w:rtl/>
        </w:rPr>
        <w:t xml:space="preserve"> </w:t>
      </w:r>
      <w:r w:rsidRPr="00CC5B0C">
        <w:rPr>
          <w:rFonts w:hint="eastAsia"/>
          <w:rtl/>
        </w:rPr>
        <w:t>مقدم،</w:t>
      </w:r>
      <w:r w:rsidRPr="00CC5B0C">
        <w:rPr>
          <w:rtl/>
        </w:rPr>
        <w:t xml:space="preserve"> </w:t>
      </w:r>
      <w:r w:rsidRPr="00CC5B0C">
        <w:rPr>
          <w:rFonts w:hint="eastAsia"/>
          <w:rtl/>
        </w:rPr>
        <w:t>«اعتبار</w:t>
      </w:r>
      <w:r w:rsidRPr="00CC5B0C">
        <w:rPr>
          <w:rFonts w:hint="cs"/>
          <w:rtl/>
        </w:rPr>
        <w:t>ی</w:t>
      </w:r>
      <w:r w:rsidRPr="00CC5B0C">
        <w:rPr>
          <w:rFonts w:hint="eastAsia"/>
          <w:rtl/>
        </w:rPr>
        <w:t>ات</w:t>
      </w:r>
      <w:r w:rsidRPr="00CC5B0C">
        <w:rPr>
          <w:rtl/>
        </w:rPr>
        <w:t xml:space="preserve"> </w:t>
      </w:r>
      <w:r w:rsidRPr="00CC5B0C">
        <w:rPr>
          <w:rFonts w:hint="eastAsia"/>
          <w:rtl/>
        </w:rPr>
        <w:t>و</w:t>
      </w:r>
      <w:r w:rsidRPr="00CC5B0C">
        <w:rPr>
          <w:rtl/>
        </w:rPr>
        <w:t xml:space="preserve"> </w:t>
      </w:r>
      <w:r w:rsidRPr="00CC5B0C">
        <w:rPr>
          <w:rFonts w:hint="eastAsia"/>
          <w:rtl/>
        </w:rPr>
        <w:t>مفاه</w:t>
      </w:r>
      <w:r w:rsidRPr="00CC5B0C">
        <w:rPr>
          <w:rFonts w:hint="cs"/>
          <w:rtl/>
        </w:rPr>
        <w:t>ی</w:t>
      </w:r>
      <w:r w:rsidRPr="00CC5B0C">
        <w:rPr>
          <w:rFonts w:hint="eastAsia"/>
          <w:rtl/>
        </w:rPr>
        <w:t>م</w:t>
      </w:r>
      <w:r w:rsidRPr="00CC5B0C">
        <w:rPr>
          <w:rtl/>
        </w:rPr>
        <w:t xml:space="preserve"> </w:t>
      </w:r>
      <w:r w:rsidRPr="00CC5B0C">
        <w:rPr>
          <w:rFonts w:hint="eastAsia"/>
          <w:rtl/>
        </w:rPr>
        <w:t>بن</w:t>
      </w:r>
      <w:r w:rsidRPr="00CC5B0C">
        <w:rPr>
          <w:rFonts w:hint="cs"/>
          <w:rtl/>
        </w:rPr>
        <w:t>ی</w:t>
      </w:r>
      <w:r w:rsidRPr="00CC5B0C">
        <w:rPr>
          <w:rFonts w:hint="eastAsia"/>
          <w:rtl/>
        </w:rPr>
        <w:t>اد</w:t>
      </w:r>
      <w:r w:rsidRPr="00CC5B0C">
        <w:rPr>
          <w:rFonts w:hint="cs"/>
          <w:rtl/>
        </w:rPr>
        <w:t>ی</w:t>
      </w:r>
      <w:r w:rsidRPr="00CC5B0C">
        <w:rPr>
          <w:rFonts w:hint="eastAsia"/>
          <w:rtl/>
        </w:rPr>
        <w:t>ن</w:t>
      </w:r>
      <w:r w:rsidRPr="00CC5B0C">
        <w:rPr>
          <w:rtl/>
        </w:rPr>
        <w:t xml:space="preserve"> </w:t>
      </w:r>
      <w:r w:rsidRPr="00CC5B0C">
        <w:rPr>
          <w:rFonts w:hint="eastAsia"/>
          <w:rtl/>
        </w:rPr>
        <w:t>اعتبار</w:t>
      </w:r>
      <w:r w:rsidRPr="00CC5B0C">
        <w:rPr>
          <w:rFonts w:hint="cs"/>
          <w:rtl/>
        </w:rPr>
        <w:t>ی</w:t>
      </w:r>
      <w:r w:rsidRPr="00CC5B0C">
        <w:rPr>
          <w:rtl/>
        </w:rPr>
        <w:t xml:space="preserve"> </w:t>
      </w:r>
      <w:r w:rsidRPr="00CC5B0C">
        <w:rPr>
          <w:rFonts w:hint="eastAsia"/>
          <w:rtl/>
        </w:rPr>
        <w:t>در</w:t>
      </w:r>
      <w:r w:rsidRPr="00CC5B0C">
        <w:rPr>
          <w:rtl/>
        </w:rPr>
        <w:t xml:space="preserve"> </w:t>
      </w:r>
      <w:r w:rsidRPr="00CC5B0C">
        <w:rPr>
          <w:rFonts w:hint="eastAsia"/>
          <w:rtl/>
        </w:rPr>
        <w:t>اند</w:t>
      </w:r>
      <w:r w:rsidRPr="00CC5B0C">
        <w:rPr>
          <w:rFonts w:hint="cs"/>
          <w:rtl/>
        </w:rPr>
        <w:t>ی</w:t>
      </w:r>
      <w:r w:rsidRPr="00CC5B0C">
        <w:rPr>
          <w:rFonts w:hint="eastAsia"/>
          <w:rtl/>
        </w:rPr>
        <w:t>شه</w:t>
      </w:r>
      <w:r w:rsidRPr="00CC5B0C">
        <w:rPr>
          <w:rtl/>
        </w:rPr>
        <w:t xml:space="preserve"> </w:t>
      </w:r>
      <w:r w:rsidRPr="00CC5B0C">
        <w:rPr>
          <w:rFonts w:hint="eastAsia"/>
          <w:rtl/>
        </w:rPr>
        <w:t>س</w:t>
      </w:r>
      <w:r w:rsidRPr="00CC5B0C">
        <w:rPr>
          <w:rFonts w:hint="cs"/>
          <w:rtl/>
        </w:rPr>
        <w:t>ی</w:t>
      </w:r>
      <w:r w:rsidRPr="00CC5B0C">
        <w:rPr>
          <w:rFonts w:hint="eastAsia"/>
          <w:rtl/>
        </w:rPr>
        <w:t>اس</w:t>
      </w:r>
      <w:r w:rsidRPr="00CC5B0C">
        <w:rPr>
          <w:rFonts w:hint="cs"/>
          <w:rtl/>
        </w:rPr>
        <w:t>ی</w:t>
      </w:r>
      <w:r w:rsidRPr="00CC5B0C">
        <w:rPr>
          <w:rtl/>
        </w:rPr>
        <w:t xml:space="preserve"> </w:t>
      </w:r>
      <w:r w:rsidRPr="00CC5B0C">
        <w:rPr>
          <w:rFonts w:hint="eastAsia"/>
          <w:rtl/>
        </w:rPr>
        <w:t>علامه</w:t>
      </w:r>
      <w:r w:rsidRPr="00CC5B0C">
        <w:rPr>
          <w:rtl/>
        </w:rPr>
        <w:t xml:space="preserve">/ </w:t>
      </w:r>
      <w:r w:rsidRPr="00CC5B0C">
        <w:rPr>
          <w:rFonts w:hint="eastAsia"/>
          <w:rtl/>
        </w:rPr>
        <w:t>ادراکات</w:t>
      </w:r>
      <w:r w:rsidRPr="00CC5B0C">
        <w:rPr>
          <w:rtl/>
        </w:rPr>
        <w:t xml:space="preserve"> </w:t>
      </w:r>
      <w:r w:rsidRPr="00CC5B0C">
        <w:rPr>
          <w:rFonts w:hint="eastAsia"/>
          <w:rtl/>
        </w:rPr>
        <w:t>اعتبار</w:t>
      </w:r>
      <w:r w:rsidRPr="00CC5B0C">
        <w:rPr>
          <w:rFonts w:hint="cs"/>
          <w:rtl/>
        </w:rPr>
        <w:t>ی</w:t>
      </w:r>
      <w:r w:rsidRPr="00CC5B0C">
        <w:rPr>
          <w:rFonts w:hint="eastAsia"/>
          <w:rtl/>
        </w:rPr>
        <w:t>»،</w:t>
      </w:r>
      <w:r w:rsidRPr="00CC5B0C">
        <w:rPr>
          <w:rtl/>
        </w:rPr>
        <w:t xml:space="preserve"> </w:t>
      </w:r>
      <w:r w:rsidRPr="00CC5B0C">
        <w:rPr>
          <w:rFonts w:hint="eastAsia"/>
          <w:rtl/>
        </w:rPr>
        <w:t>پگاه</w:t>
      </w:r>
      <w:r w:rsidRPr="00CC5B0C">
        <w:rPr>
          <w:rtl/>
        </w:rPr>
        <w:t xml:space="preserve"> </w:t>
      </w:r>
      <w:r w:rsidRPr="00CC5B0C">
        <w:rPr>
          <w:rFonts w:hint="eastAsia"/>
          <w:rtl/>
        </w:rPr>
        <w:t>حوزه،</w:t>
      </w:r>
      <w:r w:rsidRPr="00CC5B0C">
        <w:rPr>
          <w:rtl/>
        </w:rPr>
        <w:t xml:space="preserve"> </w:t>
      </w:r>
      <w:r w:rsidRPr="00CC5B0C">
        <w:rPr>
          <w:rFonts w:hint="eastAsia"/>
          <w:rtl/>
        </w:rPr>
        <w:t>ش</w:t>
      </w:r>
      <w:r w:rsidRPr="00CC5B0C">
        <w:rPr>
          <w:rtl/>
        </w:rPr>
        <w:t xml:space="preserve"> </w:t>
      </w:r>
      <w:r w:rsidRPr="00925516">
        <w:rPr>
          <w:rFonts w:cs="B Lotus"/>
          <w:rtl/>
        </w:rPr>
        <w:t>195</w:t>
      </w:r>
      <w:r w:rsidRPr="00CC5B0C">
        <w:rPr>
          <w:rtl/>
        </w:rPr>
        <w:t xml:space="preserve"> (</w:t>
      </w:r>
      <w:r w:rsidRPr="00925516">
        <w:rPr>
          <w:rFonts w:cs="B Lotus"/>
          <w:rtl/>
        </w:rPr>
        <w:t>20</w:t>
      </w:r>
      <w:r w:rsidRPr="00CC5B0C">
        <w:rPr>
          <w:rtl/>
        </w:rPr>
        <w:t xml:space="preserve"> </w:t>
      </w:r>
      <w:r w:rsidRPr="00CC5B0C">
        <w:rPr>
          <w:rFonts w:hint="eastAsia"/>
          <w:rtl/>
        </w:rPr>
        <w:t>آبان</w:t>
      </w:r>
      <w:r w:rsidRPr="00CC5B0C">
        <w:rPr>
          <w:rtl/>
        </w:rPr>
        <w:t xml:space="preserve"> </w:t>
      </w:r>
      <w:r w:rsidRPr="00925516">
        <w:rPr>
          <w:rFonts w:cs="B Lotus"/>
          <w:rtl/>
        </w:rPr>
        <w:t>1385</w:t>
      </w:r>
      <w:r w:rsidRPr="00CC5B0C">
        <w:rPr>
          <w:rtl/>
        </w:rPr>
        <w:t>).</w:t>
      </w:r>
    </w:p>
  </w:footnote>
  <w:footnote w:id="15">
    <w:p w14:paraId="3D51BF32" w14:textId="77777777" w:rsidR="00F56B86" w:rsidRPr="00CC5B0C" w:rsidRDefault="00F56B86" w:rsidP="00F56B86">
      <w:pPr>
        <w:pStyle w:val="FootnoteText"/>
        <w:spacing w:line="304" w:lineRule="exact"/>
        <w:rPr>
          <w:lang w:bidi="fa-IR"/>
        </w:rPr>
      </w:pPr>
      <w:r w:rsidRPr="009B57B7"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Pr="00CC5B0C">
        <w:rPr>
          <w:rFonts w:hint="eastAsia"/>
          <w:rtl/>
          <w:lang w:bidi="fa-IR"/>
        </w:rPr>
        <w:t>ر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چارد</w:t>
      </w:r>
      <w:r w:rsidRPr="00CC5B0C">
        <w:rPr>
          <w:rtl/>
          <w:lang w:bidi="fa-IR"/>
        </w:rPr>
        <w:t xml:space="preserve"> ا. پالمر، ، </w:t>
      </w:r>
      <w:r w:rsidRPr="00CC5B0C">
        <w:rPr>
          <w:rFonts w:hint="eastAsia"/>
          <w:i/>
          <w:iCs/>
          <w:rtl/>
          <w:lang w:bidi="fa-IR"/>
        </w:rPr>
        <w:t>علم</w:t>
      </w:r>
      <w:r w:rsidRPr="00CC5B0C">
        <w:rPr>
          <w:i/>
          <w:iCs/>
          <w:rtl/>
          <w:lang w:bidi="fa-IR"/>
        </w:rPr>
        <w:t xml:space="preserve"> </w:t>
      </w:r>
      <w:r w:rsidRPr="00CC5B0C">
        <w:rPr>
          <w:rFonts w:hint="eastAsia"/>
          <w:i/>
          <w:iCs/>
          <w:rtl/>
          <w:lang w:bidi="fa-IR"/>
        </w:rPr>
        <w:t>هرمنوت</w:t>
      </w:r>
      <w:r w:rsidRPr="00CC5B0C">
        <w:rPr>
          <w:rFonts w:hint="cs"/>
          <w:i/>
          <w:iCs/>
          <w:rtl/>
          <w:lang w:bidi="fa-IR"/>
        </w:rPr>
        <w:t>ی</w:t>
      </w:r>
      <w:r w:rsidRPr="00CC5B0C">
        <w:rPr>
          <w:rFonts w:hint="eastAsia"/>
          <w:i/>
          <w:iCs/>
          <w:rtl/>
          <w:lang w:bidi="fa-IR"/>
        </w:rPr>
        <w:t>ک</w:t>
      </w:r>
      <w:r w:rsidRPr="00CC5B0C">
        <w:rPr>
          <w:rFonts w:hint="eastAsia"/>
          <w:rtl/>
          <w:lang w:bidi="fa-IR"/>
        </w:rPr>
        <w:t>،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ترجم</w:t>
      </w:r>
      <w:r w:rsidRPr="00CC5B0C">
        <w:rPr>
          <w:rFonts w:hint="cs"/>
          <w:rtl/>
          <w:lang w:bidi="fa-IR"/>
        </w:rPr>
        <w:t>ۀ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محمدسع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د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حنا</w:t>
      </w:r>
      <w:r w:rsidRPr="00CC5B0C">
        <w:rPr>
          <w:rFonts w:hint="cs"/>
          <w:rtl/>
          <w:lang w:bidi="fa-IR"/>
        </w:rPr>
        <w:t>یی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کاشان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،</w:t>
      </w:r>
      <w:r w:rsidRPr="00CC5B0C">
        <w:rPr>
          <w:rtl/>
          <w:lang w:bidi="fa-IR"/>
        </w:rPr>
        <w:t xml:space="preserve"> (تهران: </w:t>
      </w:r>
      <w:r w:rsidRPr="00CC5B0C">
        <w:rPr>
          <w:rFonts w:hint="eastAsia"/>
          <w:rtl/>
          <w:lang w:bidi="fa-IR"/>
        </w:rPr>
        <w:t>هرمس،</w:t>
      </w:r>
      <w:r w:rsidRPr="00CC5B0C">
        <w:rPr>
          <w:rtl/>
          <w:lang w:bidi="fa-IR"/>
        </w:rPr>
        <w:t xml:space="preserve"> </w:t>
      </w:r>
      <w:r w:rsidRPr="00925516">
        <w:rPr>
          <w:rFonts w:cs="B Lotus"/>
          <w:rtl/>
          <w:lang w:bidi="fa-IR"/>
        </w:rPr>
        <w:t>1387</w:t>
      </w:r>
      <w:r w:rsidRPr="00CC5B0C">
        <w:rPr>
          <w:rtl/>
          <w:lang w:bidi="fa-IR"/>
        </w:rPr>
        <w:t xml:space="preserve">)، </w:t>
      </w:r>
      <w:r w:rsidRPr="00CC5B0C">
        <w:rPr>
          <w:rFonts w:hint="eastAsia"/>
          <w:rtl/>
          <w:lang w:bidi="fa-IR"/>
        </w:rPr>
        <w:t>ص</w:t>
      </w:r>
      <w:r w:rsidRPr="00CC5B0C">
        <w:rPr>
          <w:rtl/>
          <w:lang w:bidi="fa-IR"/>
        </w:rPr>
        <w:t xml:space="preserve"> </w:t>
      </w:r>
      <w:r w:rsidRPr="00925516">
        <w:rPr>
          <w:rFonts w:cs="B Lotus"/>
          <w:rtl/>
          <w:lang w:bidi="fa-IR"/>
        </w:rPr>
        <w:t>150</w:t>
      </w:r>
      <w:r>
        <w:rPr>
          <w:rtl/>
          <w:lang w:bidi="fa-IR"/>
        </w:rPr>
        <w:t>ـ</w:t>
      </w:r>
      <w:r w:rsidRPr="00925516">
        <w:rPr>
          <w:rFonts w:cs="B Lotus"/>
          <w:rtl/>
          <w:lang w:bidi="fa-IR"/>
        </w:rPr>
        <w:t>151</w:t>
      </w:r>
      <w:r w:rsidRPr="00CC5B0C">
        <w:rPr>
          <w:rtl/>
          <w:lang w:bidi="fa-IR"/>
        </w:rPr>
        <w:t>.</w:t>
      </w:r>
    </w:p>
  </w:footnote>
  <w:footnote w:id="16">
    <w:p w14:paraId="0420BD08" w14:textId="77777777" w:rsidR="00F56B86" w:rsidRPr="00CC5B0C" w:rsidRDefault="00F56B86" w:rsidP="00F56B86">
      <w:pPr>
        <w:pStyle w:val="FootnoteText"/>
        <w:spacing w:line="304" w:lineRule="exact"/>
        <w:rPr>
          <w:lang w:bidi="fa-IR"/>
        </w:rPr>
      </w:pPr>
      <w:r w:rsidRPr="009B57B7">
        <w:rPr>
          <w:rStyle w:val="FootnoteReference"/>
        </w:rPr>
        <w:footnoteRef/>
      </w:r>
      <w:r w:rsidRPr="00213CB0">
        <w:rPr>
          <w:rtl/>
          <w:lang w:bidi="fa-IR"/>
        </w:rPr>
        <w:t xml:space="preserve">. </w:t>
      </w:r>
      <w:r w:rsidRPr="00CC5B0C">
        <w:rPr>
          <w:rFonts w:hint="eastAsia"/>
          <w:rtl/>
          <w:lang w:bidi="fa-IR"/>
        </w:rPr>
        <w:t>به‌نقل</w:t>
      </w:r>
      <w:r w:rsidRPr="00CC5B0C">
        <w:rPr>
          <w:rtl/>
          <w:lang w:bidi="fa-IR"/>
        </w:rPr>
        <w:t xml:space="preserve"> از پهلوان، مر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م؛</w:t>
      </w:r>
      <w:r w:rsidRPr="00CC5B0C">
        <w:rPr>
          <w:rtl/>
          <w:lang w:bidi="fa-IR"/>
        </w:rPr>
        <w:t xml:space="preserve"> مرتض</w:t>
      </w:r>
      <w:r w:rsidRPr="00CC5B0C">
        <w:rPr>
          <w:rFonts w:hint="cs"/>
          <w:rtl/>
          <w:lang w:bidi="fa-IR"/>
        </w:rPr>
        <w:t>ی</w:t>
      </w:r>
      <w:r w:rsidRPr="00CC5B0C">
        <w:rPr>
          <w:rtl/>
          <w:lang w:bidi="fa-IR"/>
        </w:rPr>
        <w:t xml:space="preserve"> حس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ن</w:t>
      </w:r>
      <w:r w:rsidRPr="00CC5B0C">
        <w:rPr>
          <w:rFonts w:hint="cs"/>
          <w:rtl/>
          <w:lang w:bidi="fa-IR"/>
        </w:rPr>
        <w:t>ی</w:t>
      </w:r>
      <w:r w:rsidRPr="00CC5B0C">
        <w:rPr>
          <w:rtl/>
          <w:lang w:bidi="fa-IR"/>
        </w:rPr>
        <w:t xml:space="preserve"> شاهرود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،</w:t>
      </w:r>
      <w:r w:rsidRPr="00CC5B0C">
        <w:rPr>
          <w:rtl/>
          <w:lang w:bidi="fa-IR"/>
        </w:rPr>
        <w:t xml:space="preserve"> «تأمل</w:t>
      </w:r>
      <w:r w:rsidRPr="00CC5B0C">
        <w:rPr>
          <w:rFonts w:hint="cs"/>
          <w:rtl/>
          <w:lang w:bidi="fa-IR"/>
        </w:rPr>
        <w:t>ی</w:t>
      </w:r>
      <w:r w:rsidRPr="00CC5B0C">
        <w:rPr>
          <w:rtl/>
          <w:lang w:bidi="fa-IR"/>
        </w:rPr>
        <w:t xml:space="preserve"> در آرا</w:t>
      </w:r>
      <w:r w:rsidRPr="00CC5B0C">
        <w:rPr>
          <w:rFonts w:hint="cs"/>
          <w:rtl/>
          <w:lang w:bidi="fa-IR"/>
        </w:rPr>
        <w:t>ی</w:t>
      </w:r>
      <w:r w:rsidRPr="00CC5B0C">
        <w:rPr>
          <w:rtl/>
          <w:lang w:bidi="fa-IR"/>
        </w:rPr>
        <w:t xml:space="preserve"> هرمنوت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ک</w:t>
      </w:r>
      <w:r w:rsidRPr="00CC5B0C">
        <w:rPr>
          <w:rtl/>
          <w:lang w:bidi="fa-IR"/>
        </w:rPr>
        <w:t xml:space="preserve"> ها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دگر</w:t>
      </w:r>
      <w:r w:rsidRPr="00CC5B0C">
        <w:rPr>
          <w:rtl/>
          <w:lang w:bidi="fa-IR"/>
        </w:rPr>
        <w:t xml:space="preserve"> و گادامر»، فصلنام</w:t>
      </w:r>
      <w:r w:rsidRPr="00CC5B0C">
        <w:rPr>
          <w:rFonts w:hint="cs"/>
          <w:rtl/>
          <w:lang w:bidi="fa-IR"/>
        </w:rPr>
        <w:t>ۀ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i/>
          <w:iCs/>
          <w:rtl/>
          <w:lang w:bidi="fa-IR"/>
        </w:rPr>
        <w:t>اند</w:t>
      </w:r>
      <w:r w:rsidRPr="00CC5B0C">
        <w:rPr>
          <w:rFonts w:hint="cs"/>
          <w:i/>
          <w:iCs/>
          <w:rtl/>
          <w:lang w:bidi="fa-IR"/>
        </w:rPr>
        <w:t>ی</w:t>
      </w:r>
      <w:r w:rsidRPr="00CC5B0C">
        <w:rPr>
          <w:rFonts w:hint="eastAsia"/>
          <w:i/>
          <w:iCs/>
          <w:rtl/>
          <w:lang w:bidi="fa-IR"/>
        </w:rPr>
        <w:t>ش</w:t>
      </w:r>
      <w:r w:rsidRPr="00CC5B0C">
        <w:rPr>
          <w:rFonts w:hint="cs"/>
          <w:i/>
          <w:iCs/>
          <w:rtl/>
          <w:lang w:bidi="fa-IR"/>
        </w:rPr>
        <w:t>ۀ</w:t>
      </w:r>
      <w:r w:rsidRPr="00CC5B0C">
        <w:rPr>
          <w:i/>
          <w:iCs/>
          <w:rtl/>
          <w:lang w:bidi="fa-IR"/>
        </w:rPr>
        <w:t xml:space="preserve"> </w:t>
      </w:r>
      <w:r w:rsidRPr="00CC5B0C">
        <w:rPr>
          <w:rFonts w:hint="eastAsia"/>
          <w:i/>
          <w:iCs/>
          <w:rtl/>
          <w:lang w:bidi="fa-IR"/>
        </w:rPr>
        <w:t>د</w:t>
      </w:r>
      <w:r w:rsidRPr="00CC5B0C">
        <w:rPr>
          <w:rFonts w:hint="cs"/>
          <w:i/>
          <w:iCs/>
          <w:rtl/>
          <w:lang w:bidi="fa-IR"/>
        </w:rPr>
        <w:t>ی</w:t>
      </w:r>
      <w:r w:rsidRPr="00CC5B0C">
        <w:rPr>
          <w:rFonts w:hint="eastAsia"/>
          <w:i/>
          <w:iCs/>
          <w:rtl/>
          <w:lang w:bidi="fa-IR"/>
        </w:rPr>
        <w:t>ن</w:t>
      </w:r>
      <w:r w:rsidRPr="00CC5B0C">
        <w:rPr>
          <w:rFonts w:hint="cs"/>
          <w:i/>
          <w:iCs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،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دانشگاه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ش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راز،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پ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اپ</w:t>
      </w:r>
      <w:r w:rsidRPr="00CC5B0C">
        <w:rPr>
          <w:rFonts w:hint="cs"/>
          <w:rtl/>
          <w:lang w:bidi="fa-IR"/>
        </w:rPr>
        <w:t>ی</w:t>
      </w:r>
      <w:r w:rsidRPr="00925516">
        <w:rPr>
          <w:rFonts w:cs="B Lotus"/>
          <w:rtl/>
          <w:lang w:bidi="fa-IR"/>
        </w:rPr>
        <w:t>22</w:t>
      </w:r>
      <w:r w:rsidRPr="00CC5B0C">
        <w:rPr>
          <w:rtl/>
          <w:lang w:bidi="fa-IR"/>
        </w:rPr>
        <w:t xml:space="preserve"> (بهار </w:t>
      </w:r>
      <w:r w:rsidRPr="00925516">
        <w:rPr>
          <w:rFonts w:cs="B Lotus"/>
          <w:rtl/>
          <w:lang w:bidi="fa-IR"/>
        </w:rPr>
        <w:t>1386</w:t>
      </w:r>
      <w:r w:rsidRPr="00CC5B0C">
        <w:rPr>
          <w:rtl/>
          <w:lang w:bidi="fa-IR"/>
        </w:rPr>
        <w:t xml:space="preserve">): </w:t>
      </w:r>
      <w:r w:rsidRPr="00CC5B0C">
        <w:rPr>
          <w:rFonts w:hint="eastAsia"/>
          <w:rtl/>
          <w:lang w:bidi="fa-IR"/>
        </w:rPr>
        <w:t>ص</w:t>
      </w:r>
      <w:r w:rsidRPr="00CC5B0C">
        <w:rPr>
          <w:rtl/>
          <w:lang w:bidi="fa-IR"/>
        </w:rPr>
        <w:t xml:space="preserve"> </w:t>
      </w:r>
      <w:r w:rsidRPr="00925516">
        <w:rPr>
          <w:rFonts w:cs="B Lotus"/>
          <w:rtl/>
          <w:lang w:bidi="fa-IR"/>
        </w:rPr>
        <w:t>41</w:t>
      </w:r>
      <w:r>
        <w:rPr>
          <w:rtl/>
          <w:lang w:bidi="fa-IR"/>
        </w:rPr>
        <w:t>ـ</w:t>
      </w:r>
      <w:r w:rsidRPr="00925516">
        <w:rPr>
          <w:rFonts w:cs="B Lotus"/>
          <w:rtl/>
          <w:lang w:bidi="fa-IR"/>
        </w:rPr>
        <w:t>62</w:t>
      </w:r>
      <w:r w:rsidRPr="00CC5B0C">
        <w:rPr>
          <w:rtl/>
          <w:lang w:bidi="fa-IR"/>
        </w:rPr>
        <w:t>.</w:t>
      </w:r>
      <w:r w:rsidRPr="00213CB0" w:rsidDel="00213CB0">
        <w:rPr>
          <w:rtl/>
          <w:lang w:bidi="fa-IR"/>
        </w:rPr>
        <w:t xml:space="preserve"> </w:t>
      </w:r>
    </w:p>
  </w:footnote>
  <w:footnote w:id="17">
    <w:p w14:paraId="7700838A" w14:textId="77777777" w:rsidR="00F56B86" w:rsidRPr="00CC5B0C" w:rsidRDefault="00F56B86" w:rsidP="00F56B86">
      <w:pPr>
        <w:pStyle w:val="FootnoteText"/>
        <w:spacing w:line="304" w:lineRule="exact"/>
        <w:rPr>
          <w:lang w:bidi="fa-IR"/>
        </w:rPr>
      </w:pPr>
      <w:r w:rsidRPr="009B57B7">
        <w:rPr>
          <w:rStyle w:val="FootnoteReference"/>
        </w:rPr>
        <w:footnoteRef/>
      </w:r>
      <w:r w:rsidRPr="00213CB0">
        <w:rPr>
          <w:rFonts w:ascii="Arial"/>
          <w:rtl/>
          <w:lang w:bidi="fa-IR"/>
        </w:rPr>
        <w:t xml:space="preserve">. </w:t>
      </w:r>
      <w:bookmarkStart w:id="2" w:name="_Hlk55420055"/>
      <w:r w:rsidRPr="00213CB0">
        <w:rPr>
          <w:rFonts w:hint="eastAsia"/>
          <w:rtl/>
          <w:lang w:bidi="fa-IR"/>
        </w:rPr>
        <w:t>بابک</w:t>
      </w:r>
      <w:r w:rsidRPr="00213CB0">
        <w:rPr>
          <w:rtl/>
          <w:lang w:bidi="fa-IR"/>
        </w:rPr>
        <w:t xml:space="preserve"> احمد</w:t>
      </w:r>
      <w:r w:rsidRPr="00213CB0">
        <w:rPr>
          <w:rFonts w:hint="cs"/>
          <w:rtl/>
          <w:lang w:bidi="fa-IR"/>
        </w:rPr>
        <w:t>ی</w:t>
      </w:r>
      <w:r w:rsidRPr="00213CB0">
        <w:rPr>
          <w:rFonts w:hint="eastAsia"/>
          <w:rtl/>
          <w:lang w:bidi="fa-IR"/>
        </w:rPr>
        <w:t>،</w:t>
      </w:r>
      <w:r w:rsidRPr="00213CB0">
        <w:rPr>
          <w:rtl/>
          <w:lang w:bidi="fa-IR"/>
        </w:rPr>
        <w:t xml:space="preserve"> </w:t>
      </w:r>
      <w:r w:rsidRPr="00213CB0">
        <w:rPr>
          <w:rFonts w:hint="eastAsia"/>
          <w:i/>
          <w:iCs/>
          <w:rtl/>
          <w:lang w:bidi="fa-IR"/>
        </w:rPr>
        <w:t>ه</w:t>
      </w:r>
      <w:r w:rsidRPr="00213CB0">
        <w:rPr>
          <w:rFonts w:hint="cs"/>
          <w:i/>
          <w:iCs/>
          <w:rtl/>
          <w:lang w:bidi="fa-IR"/>
        </w:rPr>
        <w:t>ی</w:t>
      </w:r>
      <w:r w:rsidRPr="00213CB0">
        <w:rPr>
          <w:rFonts w:hint="eastAsia"/>
          <w:i/>
          <w:iCs/>
          <w:rtl/>
          <w:lang w:bidi="fa-IR"/>
        </w:rPr>
        <w:t>دگر</w:t>
      </w:r>
      <w:r w:rsidRPr="00213CB0">
        <w:rPr>
          <w:i/>
          <w:iCs/>
          <w:rtl/>
          <w:lang w:bidi="fa-IR"/>
        </w:rPr>
        <w:t xml:space="preserve"> </w:t>
      </w:r>
      <w:r w:rsidRPr="00213CB0">
        <w:rPr>
          <w:rFonts w:hint="eastAsia"/>
          <w:i/>
          <w:iCs/>
          <w:rtl/>
          <w:lang w:bidi="fa-IR"/>
        </w:rPr>
        <w:t>و</w:t>
      </w:r>
      <w:r w:rsidRPr="00213CB0">
        <w:rPr>
          <w:i/>
          <w:iCs/>
          <w:rtl/>
          <w:lang w:bidi="fa-IR"/>
        </w:rPr>
        <w:t xml:space="preserve"> </w:t>
      </w:r>
      <w:r w:rsidRPr="00213CB0">
        <w:rPr>
          <w:rFonts w:hint="eastAsia"/>
          <w:i/>
          <w:iCs/>
          <w:rtl/>
          <w:lang w:bidi="fa-IR"/>
        </w:rPr>
        <w:t>پرسش</w:t>
      </w:r>
      <w:r w:rsidRPr="00213CB0">
        <w:rPr>
          <w:i/>
          <w:iCs/>
          <w:rtl/>
          <w:lang w:bidi="fa-IR"/>
        </w:rPr>
        <w:t xml:space="preserve"> </w:t>
      </w:r>
      <w:r w:rsidRPr="00213CB0">
        <w:rPr>
          <w:rFonts w:hint="eastAsia"/>
          <w:i/>
          <w:iCs/>
          <w:rtl/>
          <w:lang w:bidi="fa-IR"/>
        </w:rPr>
        <w:t>بن</w:t>
      </w:r>
      <w:r w:rsidRPr="00213CB0">
        <w:rPr>
          <w:rFonts w:hint="cs"/>
          <w:i/>
          <w:iCs/>
          <w:rtl/>
          <w:lang w:bidi="fa-IR"/>
        </w:rPr>
        <w:t>ی</w:t>
      </w:r>
      <w:r w:rsidRPr="00213CB0">
        <w:rPr>
          <w:rFonts w:hint="eastAsia"/>
          <w:i/>
          <w:iCs/>
          <w:rtl/>
          <w:lang w:bidi="fa-IR"/>
        </w:rPr>
        <w:t>اد</w:t>
      </w:r>
      <w:r w:rsidRPr="00213CB0">
        <w:rPr>
          <w:rFonts w:hint="cs"/>
          <w:i/>
          <w:iCs/>
          <w:rtl/>
          <w:lang w:bidi="fa-IR"/>
        </w:rPr>
        <w:t>ی</w:t>
      </w:r>
      <w:r w:rsidRPr="00213CB0">
        <w:rPr>
          <w:rFonts w:hint="eastAsia"/>
          <w:i/>
          <w:iCs/>
          <w:rtl/>
          <w:lang w:bidi="fa-IR"/>
        </w:rPr>
        <w:t>ن</w:t>
      </w:r>
      <w:r w:rsidRPr="00213CB0">
        <w:rPr>
          <w:rFonts w:hint="eastAsia"/>
          <w:rtl/>
          <w:lang w:bidi="fa-IR"/>
        </w:rPr>
        <w:t>،</w:t>
      </w:r>
      <w:r w:rsidRPr="00213CB0">
        <w:rPr>
          <w:rtl/>
          <w:lang w:bidi="fa-IR"/>
        </w:rPr>
        <w:t xml:space="preserve"> (تهران: </w:t>
      </w:r>
      <w:r w:rsidRPr="00213CB0">
        <w:rPr>
          <w:rFonts w:hint="eastAsia"/>
          <w:rtl/>
          <w:lang w:bidi="fa-IR"/>
        </w:rPr>
        <w:t>مرکز،</w:t>
      </w:r>
      <w:r w:rsidRPr="00213CB0">
        <w:rPr>
          <w:rtl/>
          <w:lang w:bidi="fa-IR"/>
        </w:rPr>
        <w:t xml:space="preserve"> </w:t>
      </w:r>
      <w:r w:rsidRPr="00925516">
        <w:rPr>
          <w:rFonts w:cs="B Lotus"/>
          <w:rtl/>
          <w:lang w:bidi="fa-IR"/>
        </w:rPr>
        <w:t>1381</w:t>
      </w:r>
      <w:r w:rsidRPr="00213CB0">
        <w:rPr>
          <w:rtl/>
          <w:lang w:bidi="fa-IR"/>
        </w:rPr>
        <w:t xml:space="preserve">)، </w:t>
      </w:r>
      <w:r w:rsidRPr="00213CB0">
        <w:rPr>
          <w:rFonts w:hint="eastAsia"/>
          <w:rtl/>
          <w:lang w:bidi="fa-IR"/>
        </w:rPr>
        <w:t>ص</w:t>
      </w:r>
      <w:r w:rsidRPr="00925516">
        <w:rPr>
          <w:rFonts w:cs="B Lotus"/>
          <w:rtl/>
          <w:lang w:bidi="fa-IR"/>
        </w:rPr>
        <w:t>420</w:t>
      </w:r>
      <w:r>
        <w:rPr>
          <w:rtl/>
          <w:lang w:bidi="fa-IR"/>
        </w:rPr>
        <w:t>ـ</w:t>
      </w:r>
      <w:r w:rsidRPr="00925516">
        <w:rPr>
          <w:rFonts w:cs="B Lotus"/>
          <w:rtl/>
          <w:lang w:bidi="fa-IR"/>
        </w:rPr>
        <w:t>422</w:t>
      </w:r>
      <w:bookmarkEnd w:id="2"/>
      <w:r w:rsidRPr="00213CB0">
        <w:rPr>
          <w:rFonts w:hint="eastAsia"/>
          <w:rtl/>
          <w:lang w:bidi="fa-IR"/>
        </w:rPr>
        <w:t>؛</w:t>
      </w:r>
      <w:r w:rsidRPr="00213CB0">
        <w:rPr>
          <w:rtl/>
          <w:lang w:bidi="fa-IR"/>
        </w:rPr>
        <w:t xml:space="preserve"> </w:t>
      </w:r>
      <w:bookmarkStart w:id="3" w:name="_Hlk55420074"/>
      <w:r w:rsidRPr="00213CB0">
        <w:rPr>
          <w:rFonts w:hint="eastAsia"/>
          <w:rtl/>
          <w:lang w:bidi="fa-IR"/>
        </w:rPr>
        <w:t>پالمر،</w:t>
      </w:r>
      <w:r w:rsidRPr="00213CB0">
        <w:rPr>
          <w:rtl/>
          <w:lang w:bidi="fa-IR"/>
        </w:rPr>
        <w:t xml:space="preserve"> </w:t>
      </w:r>
      <w:r w:rsidRPr="00925516">
        <w:rPr>
          <w:rFonts w:cs="B Lotus"/>
          <w:rtl/>
          <w:lang w:bidi="fa-IR"/>
        </w:rPr>
        <w:t>1387</w:t>
      </w:r>
      <w:r w:rsidRPr="00213CB0">
        <w:rPr>
          <w:rtl/>
          <w:lang w:bidi="fa-IR"/>
        </w:rPr>
        <w:t>؛ و مائده آراللو پناه</w:t>
      </w:r>
      <w:r w:rsidRPr="00213CB0">
        <w:rPr>
          <w:rFonts w:hint="cs"/>
          <w:rtl/>
          <w:lang w:bidi="fa-IR"/>
        </w:rPr>
        <w:t>ی</w:t>
      </w:r>
      <w:r w:rsidRPr="00213CB0">
        <w:rPr>
          <w:rFonts w:hint="eastAsia"/>
          <w:rtl/>
          <w:lang w:bidi="fa-IR"/>
        </w:rPr>
        <w:t>،</w:t>
      </w:r>
      <w:r w:rsidRPr="00213CB0">
        <w:rPr>
          <w:rtl/>
          <w:lang w:bidi="fa-IR"/>
        </w:rPr>
        <w:t xml:space="preserve"> «مبان</w:t>
      </w:r>
      <w:r w:rsidRPr="00213CB0">
        <w:rPr>
          <w:rFonts w:hint="cs"/>
          <w:rtl/>
          <w:lang w:bidi="fa-IR"/>
        </w:rPr>
        <w:t>ی</w:t>
      </w:r>
      <w:r w:rsidRPr="00213CB0">
        <w:rPr>
          <w:rtl/>
          <w:lang w:bidi="fa-IR"/>
        </w:rPr>
        <w:t xml:space="preserve"> هرمنوت</w:t>
      </w:r>
      <w:r w:rsidRPr="00213CB0">
        <w:rPr>
          <w:rFonts w:hint="cs"/>
          <w:rtl/>
          <w:lang w:bidi="fa-IR"/>
        </w:rPr>
        <w:t>ی</w:t>
      </w:r>
      <w:r w:rsidRPr="00213CB0">
        <w:rPr>
          <w:rFonts w:hint="eastAsia"/>
          <w:rtl/>
          <w:lang w:bidi="fa-IR"/>
        </w:rPr>
        <w:t>ک</w:t>
      </w:r>
      <w:r w:rsidRPr="00213CB0">
        <w:rPr>
          <w:rtl/>
          <w:lang w:bidi="fa-IR"/>
        </w:rPr>
        <w:t xml:space="preserve"> ها</w:t>
      </w:r>
      <w:r w:rsidRPr="00213CB0">
        <w:rPr>
          <w:rFonts w:hint="cs"/>
          <w:rtl/>
          <w:lang w:bidi="fa-IR"/>
        </w:rPr>
        <w:t>ی</w:t>
      </w:r>
      <w:r w:rsidRPr="00213CB0">
        <w:rPr>
          <w:rFonts w:hint="eastAsia"/>
          <w:rtl/>
          <w:lang w:bidi="fa-IR"/>
        </w:rPr>
        <w:t>دگر»،</w:t>
      </w:r>
      <w:r w:rsidRPr="00213CB0">
        <w:rPr>
          <w:rtl/>
          <w:lang w:bidi="fa-IR"/>
        </w:rPr>
        <w:t xml:space="preserve"> </w:t>
      </w:r>
      <w:r w:rsidRPr="00213CB0">
        <w:rPr>
          <w:rFonts w:hint="eastAsia"/>
          <w:i/>
          <w:iCs/>
          <w:rtl/>
          <w:lang w:bidi="fa-IR"/>
        </w:rPr>
        <w:t>فلسفه</w:t>
      </w:r>
      <w:r w:rsidRPr="00213CB0">
        <w:rPr>
          <w:rFonts w:hint="eastAsia"/>
          <w:rtl/>
          <w:lang w:bidi="fa-IR"/>
        </w:rPr>
        <w:t>،</w:t>
      </w:r>
      <w:r w:rsidRPr="00213CB0">
        <w:rPr>
          <w:rtl/>
          <w:lang w:bidi="fa-IR"/>
        </w:rPr>
        <w:t xml:space="preserve"> </w:t>
      </w:r>
      <w:r w:rsidRPr="00213CB0">
        <w:rPr>
          <w:rFonts w:hint="eastAsia"/>
          <w:rtl/>
          <w:lang w:bidi="fa-IR"/>
        </w:rPr>
        <w:t>ش</w:t>
      </w:r>
      <w:r w:rsidRPr="00925516">
        <w:rPr>
          <w:rFonts w:cs="B Lotus"/>
          <w:rtl/>
          <w:lang w:bidi="fa-IR"/>
        </w:rPr>
        <w:t>43</w:t>
      </w:r>
      <w:r w:rsidRPr="00213CB0">
        <w:rPr>
          <w:rtl/>
          <w:lang w:bidi="fa-IR"/>
        </w:rPr>
        <w:t xml:space="preserve"> (ارد</w:t>
      </w:r>
      <w:r w:rsidRPr="00213CB0">
        <w:rPr>
          <w:rFonts w:hint="cs"/>
          <w:rtl/>
          <w:lang w:bidi="fa-IR"/>
        </w:rPr>
        <w:t>ی</w:t>
      </w:r>
      <w:r w:rsidRPr="00213CB0">
        <w:rPr>
          <w:rFonts w:hint="eastAsia"/>
          <w:rtl/>
          <w:lang w:bidi="fa-IR"/>
        </w:rPr>
        <w:t>بهشت</w:t>
      </w:r>
      <w:r w:rsidRPr="00213CB0">
        <w:rPr>
          <w:rtl/>
          <w:lang w:bidi="fa-IR"/>
        </w:rPr>
        <w:t xml:space="preserve"> </w:t>
      </w:r>
      <w:r w:rsidRPr="00925516">
        <w:rPr>
          <w:rFonts w:cs="B Lotus"/>
          <w:rtl/>
          <w:lang w:bidi="fa-IR"/>
        </w:rPr>
        <w:t>1390</w:t>
      </w:r>
      <w:r w:rsidRPr="00213CB0">
        <w:rPr>
          <w:rtl/>
          <w:lang w:bidi="fa-IR"/>
        </w:rPr>
        <w:t xml:space="preserve">): </w:t>
      </w:r>
      <w:r w:rsidRPr="00213CB0">
        <w:rPr>
          <w:rFonts w:hint="eastAsia"/>
          <w:rtl/>
          <w:lang w:bidi="fa-IR"/>
        </w:rPr>
        <w:t>ص</w:t>
      </w:r>
      <w:r w:rsidRPr="00213CB0">
        <w:rPr>
          <w:rtl/>
          <w:lang w:bidi="fa-IR"/>
        </w:rPr>
        <w:t xml:space="preserve"> </w:t>
      </w:r>
      <w:r w:rsidRPr="00925516">
        <w:rPr>
          <w:rFonts w:cs="B Lotus"/>
          <w:rtl/>
          <w:lang w:bidi="fa-IR"/>
        </w:rPr>
        <w:t>62</w:t>
      </w:r>
      <w:r>
        <w:rPr>
          <w:rtl/>
          <w:lang w:bidi="fa-IR"/>
        </w:rPr>
        <w:t>ـ</w:t>
      </w:r>
      <w:r w:rsidRPr="00925516">
        <w:rPr>
          <w:rFonts w:cs="B Lotus"/>
          <w:rtl/>
          <w:lang w:bidi="fa-IR"/>
        </w:rPr>
        <w:t>66</w:t>
      </w:r>
      <w:r w:rsidRPr="00213CB0">
        <w:rPr>
          <w:rtl/>
          <w:lang w:bidi="fa-IR"/>
        </w:rPr>
        <w:t>.</w:t>
      </w:r>
      <w:bookmarkEnd w:id="3"/>
    </w:p>
  </w:footnote>
  <w:footnote w:id="18">
    <w:p w14:paraId="69C348B4" w14:textId="77777777" w:rsidR="00F56B86" w:rsidRPr="00CB7A91" w:rsidRDefault="00F56B86" w:rsidP="00F56B86">
      <w:pPr>
        <w:pStyle w:val="FootnoteText"/>
        <w:spacing w:line="304" w:lineRule="exact"/>
        <w:rPr>
          <w:rFonts w:cs="B Zar"/>
          <w:lang w:bidi="fa-IR"/>
        </w:rPr>
      </w:pPr>
      <w:r w:rsidRPr="009B57B7">
        <w:rPr>
          <w:rStyle w:val="FootnoteReference"/>
        </w:rPr>
        <w:footnoteRef/>
      </w:r>
      <w:r w:rsidRPr="00213CB0">
        <w:rPr>
          <w:rtl/>
          <w:lang w:bidi="fa-IR"/>
        </w:rPr>
        <w:t xml:space="preserve">. </w:t>
      </w:r>
      <w:r w:rsidRPr="00CC5B0C">
        <w:rPr>
          <w:rFonts w:hint="eastAsia"/>
          <w:rtl/>
        </w:rPr>
        <w:t>به‌نقل</w:t>
      </w:r>
      <w:r w:rsidRPr="00CC5B0C">
        <w:rPr>
          <w:rtl/>
        </w:rPr>
        <w:t xml:space="preserve"> از </w:t>
      </w:r>
      <w:r w:rsidRPr="00CC5B0C">
        <w:rPr>
          <w:rFonts w:hint="eastAsia"/>
          <w:rtl/>
          <w:lang w:bidi="fa-IR"/>
        </w:rPr>
        <w:t>پهلوان</w:t>
      </w:r>
      <w:r w:rsidRPr="00CC5B0C">
        <w:rPr>
          <w:rtl/>
          <w:lang w:bidi="fa-IR"/>
        </w:rPr>
        <w:t xml:space="preserve">...، </w:t>
      </w:r>
      <w:r w:rsidRPr="00CC5B0C">
        <w:rPr>
          <w:rFonts w:hint="eastAsia"/>
          <w:rtl/>
          <w:lang w:bidi="fa-IR"/>
        </w:rPr>
        <w:t>«تأمل</w:t>
      </w:r>
      <w:r w:rsidRPr="00CC5B0C">
        <w:rPr>
          <w:rFonts w:hint="cs"/>
          <w:rtl/>
          <w:lang w:bidi="fa-IR"/>
        </w:rPr>
        <w:t>ی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در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آرا</w:t>
      </w:r>
      <w:r w:rsidRPr="00CC5B0C">
        <w:rPr>
          <w:rFonts w:hint="cs"/>
          <w:rtl/>
          <w:lang w:bidi="fa-IR"/>
        </w:rPr>
        <w:t>ی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هرمنوت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ک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ها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دگر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و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گادامر»،</w:t>
      </w:r>
      <w:r w:rsidRPr="00CC5B0C">
        <w:rPr>
          <w:rtl/>
          <w:lang w:bidi="fa-IR"/>
        </w:rPr>
        <w:t xml:space="preserve"> (بهار </w:t>
      </w:r>
      <w:r w:rsidRPr="00925516">
        <w:rPr>
          <w:rFonts w:cs="B Lotus"/>
          <w:rtl/>
          <w:lang w:bidi="fa-IR"/>
        </w:rPr>
        <w:t>1386</w:t>
      </w:r>
      <w:r w:rsidRPr="00CC5B0C">
        <w:rPr>
          <w:rtl/>
          <w:lang w:bidi="fa-IR"/>
        </w:rPr>
        <w:t xml:space="preserve">): </w:t>
      </w:r>
      <w:r w:rsidRPr="00CC5B0C">
        <w:rPr>
          <w:rFonts w:hint="eastAsia"/>
          <w:rtl/>
          <w:lang w:bidi="fa-IR"/>
        </w:rPr>
        <w:t>ص</w:t>
      </w:r>
      <w:r w:rsidRPr="00CC5B0C">
        <w:rPr>
          <w:rtl/>
          <w:lang w:bidi="fa-IR"/>
        </w:rPr>
        <w:t xml:space="preserve"> </w:t>
      </w:r>
      <w:r w:rsidRPr="00925516">
        <w:rPr>
          <w:rFonts w:cs="B Lotus"/>
          <w:rtl/>
          <w:lang w:bidi="fa-IR"/>
        </w:rPr>
        <w:t>41</w:t>
      </w:r>
      <w:r>
        <w:rPr>
          <w:rtl/>
          <w:lang w:bidi="fa-IR"/>
        </w:rPr>
        <w:t>ـ</w:t>
      </w:r>
      <w:r w:rsidRPr="00925516">
        <w:rPr>
          <w:rFonts w:cs="B Lotus"/>
          <w:rtl/>
          <w:lang w:bidi="fa-IR"/>
        </w:rPr>
        <w:t>62</w:t>
      </w:r>
      <w:r w:rsidRPr="00CC5B0C">
        <w:rPr>
          <w:rtl/>
          <w:lang w:bidi="fa-IR"/>
        </w:rPr>
        <w:t>.</w:t>
      </w:r>
    </w:p>
  </w:footnote>
  <w:footnote w:id="19">
    <w:p w14:paraId="03C92019" w14:textId="77777777" w:rsidR="00F56B86" w:rsidRPr="00CC5B0C" w:rsidRDefault="00F56B86" w:rsidP="00F56B86">
      <w:pPr>
        <w:pStyle w:val="FootnoteText"/>
        <w:rPr>
          <w:sz w:val="22"/>
          <w:lang w:bidi="fa-IR"/>
        </w:rPr>
      </w:pPr>
      <w:r w:rsidRPr="009B57B7">
        <w:rPr>
          <w:rStyle w:val="FootnoteReference"/>
        </w:rPr>
        <w:footnoteRef/>
      </w:r>
      <w:r>
        <w:rPr>
          <w:rFonts w:hint="cs"/>
          <w:sz w:val="22"/>
          <w:rtl/>
        </w:rPr>
        <w:t xml:space="preserve">. </w:t>
      </w:r>
      <w:r>
        <w:rPr>
          <w:rFonts w:hint="cs"/>
          <w:rtl/>
        </w:rPr>
        <w:t xml:space="preserve">به‌نقل از </w:t>
      </w:r>
      <w:r>
        <w:rPr>
          <w:rFonts w:hint="cs"/>
          <w:rtl/>
          <w:lang w:bidi="fa-IR"/>
        </w:rPr>
        <w:t xml:space="preserve">احمد واعظی، </w:t>
      </w:r>
      <w:r>
        <w:rPr>
          <w:rFonts w:hint="cs"/>
          <w:i/>
          <w:iCs/>
          <w:rtl/>
          <w:lang w:bidi="fa-IR"/>
        </w:rPr>
        <w:t>درآمدی بر هرمنوتیک</w:t>
      </w:r>
      <w:r>
        <w:rPr>
          <w:rFonts w:hint="cs"/>
          <w:rtl/>
          <w:lang w:bidi="fa-IR"/>
        </w:rPr>
        <w:t>، (تهران: پژوهشگاه فرهنگ و اندیشۀ اسلامی،</w:t>
      </w:r>
      <w:r w:rsidRPr="00925516">
        <w:rPr>
          <w:rFonts w:cs="B Lotus" w:hint="cs"/>
          <w:rtl/>
          <w:lang w:bidi="fa-IR"/>
        </w:rPr>
        <w:t>1380</w:t>
      </w:r>
      <w:r>
        <w:rPr>
          <w:rFonts w:hint="cs"/>
          <w:rtl/>
          <w:lang w:bidi="fa-IR"/>
        </w:rPr>
        <w:t xml:space="preserve">)، ص </w:t>
      </w:r>
      <w:r w:rsidRPr="00925516">
        <w:rPr>
          <w:rFonts w:cs="B Lotus" w:hint="cs"/>
          <w:rtl/>
          <w:lang w:bidi="fa-IR"/>
        </w:rPr>
        <w:t>245</w:t>
      </w:r>
      <w:r>
        <w:rPr>
          <w:rFonts w:hint="cs"/>
          <w:rtl/>
          <w:lang w:bidi="fa-IR"/>
        </w:rPr>
        <w:t>.</w:t>
      </w:r>
    </w:p>
  </w:footnote>
  <w:footnote w:id="20">
    <w:p w14:paraId="55E1187A" w14:textId="77777777" w:rsidR="00F56B86" w:rsidRPr="00CC5B0C" w:rsidRDefault="00F56B86" w:rsidP="00F56B86">
      <w:pPr>
        <w:pStyle w:val="FootnoteText"/>
        <w:rPr>
          <w:sz w:val="22"/>
          <w:lang w:bidi="fa-IR"/>
        </w:rPr>
      </w:pPr>
      <w:r w:rsidRPr="009B57B7">
        <w:rPr>
          <w:rStyle w:val="FootnoteReference"/>
        </w:rPr>
        <w:footnoteRef/>
      </w:r>
      <w:r>
        <w:rPr>
          <w:rFonts w:hint="cs"/>
          <w:sz w:val="22"/>
          <w:rtl/>
        </w:rPr>
        <w:t xml:space="preserve">. </w:t>
      </w:r>
      <w:r>
        <w:rPr>
          <w:rFonts w:hint="cs"/>
          <w:rtl/>
        </w:rPr>
        <w:t xml:space="preserve">به‌نقل از </w:t>
      </w:r>
      <w:r>
        <w:rPr>
          <w:rFonts w:hint="cs"/>
          <w:rtl/>
          <w:lang w:bidi="fa-IR"/>
        </w:rPr>
        <w:t xml:space="preserve">پهلوان...، </w:t>
      </w:r>
      <w:r w:rsidRPr="00925516">
        <w:rPr>
          <w:rFonts w:cs="B Lotus" w:hint="cs"/>
          <w:rtl/>
          <w:lang w:bidi="fa-IR"/>
        </w:rPr>
        <w:t>1386</w:t>
      </w:r>
      <w:r>
        <w:rPr>
          <w:rFonts w:hint="cs"/>
          <w:rtl/>
          <w:lang w:bidi="fa-IR"/>
        </w:rPr>
        <w:t xml:space="preserve">، ص </w:t>
      </w:r>
      <w:r w:rsidRPr="00925516">
        <w:rPr>
          <w:rFonts w:cs="B Lotus" w:hint="cs"/>
          <w:rtl/>
          <w:lang w:bidi="fa-IR"/>
        </w:rPr>
        <w:t>41</w:t>
      </w:r>
      <w:r>
        <w:rPr>
          <w:rFonts w:hint="cs"/>
          <w:rtl/>
          <w:lang w:bidi="fa-IR"/>
        </w:rPr>
        <w:t>ـ</w:t>
      </w:r>
      <w:r w:rsidRPr="00925516">
        <w:rPr>
          <w:rFonts w:cs="B Lotus" w:hint="cs"/>
          <w:rtl/>
          <w:lang w:bidi="fa-IR"/>
        </w:rPr>
        <w:t>62</w:t>
      </w:r>
    </w:p>
  </w:footnote>
  <w:footnote w:id="21">
    <w:p w14:paraId="3774DF68" w14:textId="77777777" w:rsidR="00F56B86" w:rsidRPr="00CC5B0C" w:rsidRDefault="00F56B86" w:rsidP="00F56B86">
      <w:pPr>
        <w:pStyle w:val="FootnoteText"/>
        <w:rPr>
          <w:sz w:val="22"/>
          <w:lang w:bidi="fa-IR"/>
        </w:rPr>
      </w:pPr>
      <w:r w:rsidRPr="009B57B7">
        <w:rPr>
          <w:rStyle w:val="FootnoteReference"/>
        </w:rPr>
        <w:footnoteRef/>
      </w:r>
      <w:r>
        <w:rPr>
          <w:rFonts w:hint="cs"/>
          <w:sz w:val="22"/>
          <w:rtl/>
        </w:rPr>
        <w:t xml:space="preserve">. </w:t>
      </w:r>
      <w:r>
        <w:rPr>
          <w:rFonts w:hint="cs"/>
          <w:rtl/>
          <w:lang w:bidi="fa-IR"/>
        </w:rPr>
        <w:t xml:space="preserve">مارنیـ وارینگتن هیوز، </w:t>
      </w:r>
      <w:r>
        <w:rPr>
          <w:rFonts w:hint="cs"/>
          <w:i/>
          <w:iCs/>
          <w:rtl/>
          <w:lang w:bidi="fa-IR"/>
        </w:rPr>
        <w:t>پنجاه متفکر کلیدی درزمینۀ تاریخ</w:t>
      </w:r>
      <w:r>
        <w:rPr>
          <w:rFonts w:hint="cs"/>
          <w:rtl/>
          <w:lang w:bidi="fa-IR"/>
        </w:rPr>
        <w:t xml:space="preserve">، ترجمۀ محمدرضا بدیعی، (تهران: امیرکبیر، </w:t>
      </w:r>
      <w:r w:rsidRPr="00925516">
        <w:rPr>
          <w:rFonts w:cs="B Lotus" w:hint="cs"/>
          <w:rtl/>
          <w:lang w:bidi="fa-IR"/>
        </w:rPr>
        <w:t>1389</w:t>
      </w:r>
      <w:r>
        <w:rPr>
          <w:rFonts w:hint="cs"/>
          <w:rtl/>
          <w:lang w:bidi="fa-IR"/>
        </w:rPr>
        <w:t xml:space="preserve">)، ص </w:t>
      </w:r>
      <w:r w:rsidRPr="00925516">
        <w:rPr>
          <w:rFonts w:cs="B Lotus" w:hint="cs"/>
          <w:rtl/>
          <w:lang w:bidi="fa-IR"/>
        </w:rPr>
        <w:t>156</w:t>
      </w:r>
      <w:r>
        <w:rPr>
          <w:rFonts w:hint="cs"/>
          <w:rtl/>
          <w:lang w:bidi="fa-IR"/>
        </w:rPr>
        <w:t>.</w:t>
      </w:r>
    </w:p>
  </w:footnote>
  <w:footnote w:id="22">
    <w:p w14:paraId="19AB5F84" w14:textId="77777777" w:rsidR="00F56B86" w:rsidRPr="00CB7A91" w:rsidRDefault="00F56B86" w:rsidP="00F56B86">
      <w:pPr>
        <w:pStyle w:val="FootnoteText"/>
        <w:rPr>
          <w:rFonts w:cs="B Zar"/>
          <w:sz w:val="22"/>
          <w:lang w:bidi="fa-IR"/>
        </w:rPr>
      </w:pPr>
      <w:r w:rsidRPr="009B57B7">
        <w:rPr>
          <w:rStyle w:val="FootnoteReference"/>
        </w:rPr>
        <w:footnoteRef/>
      </w:r>
      <w:r>
        <w:rPr>
          <w:rFonts w:hint="cs"/>
          <w:sz w:val="22"/>
          <w:rtl/>
        </w:rPr>
        <w:t xml:space="preserve">. </w:t>
      </w:r>
      <w:r>
        <w:rPr>
          <w:rFonts w:hint="cs"/>
          <w:rtl/>
        </w:rPr>
        <w:t xml:space="preserve">یزدانی مقدم، «اعتباریات و مفاهیم بنیادین...»، ص </w:t>
      </w:r>
      <w:r w:rsidRPr="00925516">
        <w:rPr>
          <w:rFonts w:cs="B Lotus" w:hint="cs"/>
          <w:rtl/>
        </w:rPr>
        <w:t>16</w:t>
      </w:r>
      <w:r>
        <w:rPr>
          <w:rFonts w:hint="cs"/>
          <w:rtl/>
        </w:rPr>
        <w:t>ـ</w:t>
      </w:r>
      <w:r w:rsidRPr="00925516">
        <w:rPr>
          <w:rFonts w:cs="B Lotus" w:hint="cs"/>
          <w:rtl/>
        </w:rPr>
        <w:t>18</w:t>
      </w:r>
      <w:r>
        <w:rPr>
          <w:rFonts w:hint="cs"/>
          <w:rtl/>
        </w:rPr>
        <w:t xml:space="preserve">. </w:t>
      </w:r>
    </w:p>
  </w:footnote>
  <w:footnote w:id="23">
    <w:p w14:paraId="5E7C1069" w14:textId="77777777" w:rsidR="00F56B86" w:rsidRPr="00CC5B0C" w:rsidRDefault="00F56B86" w:rsidP="00F56B86">
      <w:pPr>
        <w:pStyle w:val="FootnoteText"/>
        <w:spacing w:line="304" w:lineRule="exact"/>
        <w:rPr>
          <w:lang w:bidi="fa-IR"/>
        </w:rPr>
      </w:pPr>
      <w:r w:rsidRPr="009B57B7">
        <w:rPr>
          <w:rStyle w:val="FootnoteReference"/>
        </w:rPr>
        <w:footnoteRef/>
      </w:r>
      <w:r>
        <w:rPr>
          <w:rFonts w:hint="cs"/>
          <w:rtl/>
        </w:rPr>
        <w:t>. همان‌جا.</w:t>
      </w:r>
    </w:p>
  </w:footnote>
  <w:footnote w:id="24">
    <w:p w14:paraId="588E7498" w14:textId="77777777" w:rsidR="00F56B86" w:rsidRPr="00CB7A91" w:rsidRDefault="00F56B86" w:rsidP="00F56B86">
      <w:pPr>
        <w:pStyle w:val="FootnoteText"/>
        <w:spacing w:line="304" w:lineRule="exact"/>
        <w:rPr>
          <w:rFonts w:cs="B Zar"/>
          <w:lang w:bidi="fa-IR"/>
        </w:rPr>
      </w:pPr>
      <w:r w:rsidRPr="009B57B7"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Pr="00CC5B0C">
        <w:rPr>
          <w:rFonts w:hint="eastAsia"/>
          <w:rtl/>
          <w:lang w:bidi="fa-IR"/>
        </w:rPr>
        <w:t>لوس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ن</w:t>
      </w:r>
      <w:r w:rsidRPr="00CC5B0C">
        <w:rPr>
          <w:rtl/>
          <w:lang w:bidi="fa-IR"/>
        </w:rPr>
        <w:t xml:space="preserve"> پا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،</w:t>
      </w:r>
      <w:r w:rsidRPr="00CC5B0C">
        <w:rPr>
          <w:rtl/>
          <w:lang w:bidi="fa-IR"/>
        </w:rPr>
        <w:t xml:space="preserve"> «فرهنگ س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اس</w:t>
      </w:r>
      <w:r w:rsidRPr="00CC5B0C">
        <w:rPr>
          <w:rFonts w:hint="cs"/>
          <w:rtl/>
          <w:lang w:bidi="fa-IR"/>
        </w:rPr>
        <w:t>ی</w:t>
      </w:r>
      <w:r w:rsidRPr="00CC5B0C">
        <w:rPr>
          <w:rtl/>
          <w:lang w:bidi="fa-IR"/>
        </w:rPr>
        <w:t xml:space="preserve"> و توسع</w:t>
      </w:r>
      <w:r w:rsidRPr="00CC5B0C">
        <w:rPr>
          <w:rFonts w:hint="cs"/>
          <w:rtl/>
          <w:lang w:bidi="fa-IR"/>
        </w:rPr>
        <w:t>ۀ</w:t>
      </w:r>
      <w:r w:rsidRPr="00CC5B0C">
        <w:rPr>
          <w:rtl/>
          <w:lang w:bidi="fa-IR"/>
        </w:rPr>
        <w:t xml:space="preserve"> س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اس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»،</w:t>
      </w:r>
      <w:r w:rsidRPr="00CC5B0C">
        <w:rPr>
          <w:rtl/>
          <w:lang w:bidi="fa-IR"/>
        </w:rPr>
        <w:t xml:space="preserve"> ترجم</w:t>
      </w:r>
      <w:r w:rsidRPr="00CC5B0C">
        <w:rPr>
          <w:rFonts w:hint="cs"/>
          <w:rtl/>
          <w:lang w:bidi="fa-IR"/>
        </w:rPr>
        <w:t>ۀ</w:t>
      </w:r>
      <w:r w:rsidRPr="00CC5B0C">
        <w:rPr>
          <w:rtl/>
          <w:lang w:bidi="fa-IR"/>
        </w:rPr>
        <w:t xml:space="preserve"> مج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د</w:t>
      </w:r>
      <w:r w:rsidRPr="00CC5B0C">
        <w:rPr>
          <w:rtl/>
          <w:lang w:bidi="fa-IR"/>
        </w:rPr>
        <w:t xml:space="preserve"> محمد</w:t>
      </w:r>
      <w:r w:rsidRPr="00CC5B0C">
        <w:rPr>
          <w:rFonts w:hint="cs"/>
          <w:rtl/>
          <w:lang w:bidi="fa-IR"/>
        </w:rPr>
        <w:t>ی</w:t>
      </w:r>
      <w:r w:rsidRPr="00CC5B0C">
        <w:rPr>
          <w:rFonts w:hint="eastAsia"/>
          <w:rtl/>
          <w:lang w:bidi="fa-IR"/>
        </w:rPr>
        <w:t>،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i/>
          <w:iCs/>
          <w:rtl/>
          <w:lang w:bidi="fa-IR"/>
        </w:rPr>
        <w:t>نام</w:t>
      </w:r>
      <w:r w:rsidRPr="00CC5B0C">
        <w:rPr>
          <w:rFonts w:hint="cs"/>
          <w:i/>
          <w:iCs/>
          <w:rtl/>
          <w:lang w:bidi="fa-IR"/>
        </w:rPr>
        <w:t>ۀ</w:t>
      </w:r>
      <w:r w:rsidRPr="00CC5B0C">
        <w:rPr>
          <w:i/>
          <w:iCs/>
          <w:rtl/>
          <w:lang w:bidi="fa-IR"/>
        </w:rPr>
        <w:t xml:space="preserve"> </w:t>
      </w:r>
      <w:r w:rsidRPr="00CC5B0C">
        <w:rPr>
          <w:rFonts w:hint="eastAsia"/>
          <w:i/>
          <w:iCs/>
          <w:rtl/>
          <w:lang w:bidi="fa-IR"/>
        </w:rPr>
        <w:t>فرهنگ</w:t>
      </w:r>
      <w:r w:rsidRPr="00CC5B0C">
        <w:rPr>
          <w:rFonts w:hint="eastAsia"/>
          <w:rtl/>
          <w:lang w:bidi="fa-IR"/>
        </w:rPr>
        <w:t>،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س</w:t>
      </w:r>
      <w:r w:rsidRPr="00CC5B0C">
        <w:rPr>
          <w:rtl/>
          <w:lang w:bidi="fa-IR"/>
        </w:rPr>
        <w:t xml:space="preserve"> </w:t>
      </w:r>
      <w:r w:rsidRPr="00925516">
        <w:rPr>
          <w:rFonts w:cs="B Lotus"/>
          <w:rtl/>
          <w:lang w:bidi="fa-IR"/>
        </w:rPr>
        <w:t>2</w:t>
      </w:r>
      <w:r w:rsidRPr="00CC5B0C">
        <w:rPr>
          <w:rtl/>
          <w:lang w:bidi="fa-IR"/>
        </w:rPr>
        <w:t xml:space="preserve">، </w:t>
      </w:r>
      <w:r w:rsidRPr="00CC5B0C">
        <w:rPr>
          <w:rFonts w:hint="eastAsia"/>
          <w:rtl/>
          <w:lang w:bidi="fa-IR"/>
        </w:rPr>
        <w:t>ش</w:t>
      </w:r>
      <w:r w:rsidRPr="00CC5B0C">
        <w:rPr>
          <w:rtl/>
          <w:lang w:bidi="fa-IR"/>
        </w:rPr>
        <w:t xml:space="preserve"> </w:t>
      </w:r>
      <w:r w:rsidRPr="00925516">
        <w:rPr>
          <w:rFonts w:cs="B Lotus"/>
          <w:rtl/>
          <w:lang w:bidi="fa-IR"/>
        </w:rPr>
        <w:t>5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و</w:t>
      </w:r>
      <w:r w:rsidRPr="00925516">
        <w:rPr>
          <w:rFonts w:cs="B Lotus"/>
          <w:rtl/>
          <w:lang w:bidi="fa-IR"/>
        </w:rPr>
        <w:t>6</w:t>
      </w:r>
      <w:r w:rsidRPr="00CC5B0C">
        <w:rPr>
          <w:rtl/>
          <w:lang w:bidi="fa-IR"/>
        </w:rPr>
        <w:t xml:space="preserve"> (پا</w:t>
      </w:r>
      <w:r w:rsidRPr="00CC5B0C">
        <w:rPr>
          <w:rFonts w:hint="cs"/>
          <w:rtl/>
          <w:lang w:bidi="fa-IR"/>
        </w:rPr>
        <w:t>یی</w:t>
      </w:r>
      <w:r w:rsidRPr="00CC5B0C">
        <w:rPr>
          <w:rFonts w:hint="eastAsia"/>
          <w:rtl/>
          <w:lang w:bidi="fa-IR"/>
        </w:rPr>
        <w:t>ز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و</w:t>
      </w:r>
      <w:r w:rsidRPr="00CC5B0C">
        <w:rPr>
          <w:rtl/>
          <w:lang w:bidi="fa-IR"/>
        </w:rPr>
        <w:t xml:space="preserve"> </w:t>
      </w:r>
      <w:r w:rsidRPr="00CC5B0C">
        <w:rPr>
          <w:rFonts w:hint="eastAsia"/>
          <w:rtl/>
          <w:lang w:bidi="fa-IR"/>
        </w:rPr>
        <w:t>زمستان</w:t>
      </w:r>
      <w:r w:rsidRPr="00CC5B0C">
        <w:rPr>
          <w:rtl/>
          <w:lang w:bidi="fa-IR"/>
        </w:rPr>
        <w:t xml:space="preserve"> </w:t>
      </w:r>
      <w:r w:rsidRPr="00925516">
        <w:rPr>
          <w:rFonts w:cs="B Lotus"/>
          <w:rtl/>
          <w:lang w:bidi="fa-IR"/>
        </w:rPr>
        <w:t>1370</w:t>
      </w:r>
      <w:r w:rsidRPr="00CC5B0C">
        <w:rPr>
          <w:rtl/>
          <w:lang w:bidi="fa-IR"/>
        </w:rPr>
        <w:t xml:space="preserve">): </w:t>
      </w:r>
      <w:r w:rsidRPr="00CC5B0C">
        <w:rPr>
          <w:rFonts w:hint="eastAsia"/>
          <w:rtl/>
          <w:lang w:bidi="fa-IR"/>
        </w:rPr>
        <w:t>ص</w:t>
      </w:r>
      <w:r w:rsidRPr="00925516">
        <w:rPr>
          <w:rFonts w:cs="B Lotus"/>
          <w:rtl/>
          <w:lang w:bidi="fa-IR"/>
        </w:rPr>
        <w:t>37</w:t>
      </w:r>
      <w:r>
        <w:rPr>
          <w:rtl/>
          <w:lang w:bidi="fa-IR"/>
        </w:rPr>
        <w:t>ـ</w:t>
      </w:r>
      <w:r w:rsidRPr="00925516">
        <w:rPr>
          <w:rFonts w:cs="B Lotus"/>
          <w:rtl/>
          <w:lang w:bidi="fa-IR"/>
        </w:rPr>
        <w:t>47</w:t>
      </w:r>
      <w:r w:rsidRPr="00CC5B0C">
        <w:rPr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6073264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1BCCFF" w14:textId="77777777" w:rsidR="00F56B86" w:rsidRDefault="00F56B86" w:rsidP="00DD11FF">
        <w:pPr>
          <w:pStyle w:val="Header"/>
        </w:pPr>
        <w:r w:rsidRPr="009B57B7">
          <w:rPr>
            <w:rFonts w:cs="B Lotus"/>
            <w:sz w:val="24"/>
            <w:szCs w:val="24"/>
          </w:rPr>
          <w:fldChar w:fldCharType="begin"/>
        </w:r>
        <w:r w:rsidRPr="009B57B7">
          <w:rPr>
            <w:rFonts w:cs="B Lotus"/>
            <w:sz w:val="24"/>
            <w:szCs w:val="24"/>
          </w:rPr>
          <w:instrText xml:space="preserve"> PAGE   \* MERGEFORMAT </w:instrText>
        </w:r>
        <w:r w:rsidRPr="009B57B7">
          <w:rPr>
            <w:rFonts w:cs="B Lotus"/>
            <w:sz w:val="24"/>
            <w:szCs w:val="24"/>
          </w:rPr>
          <w:fldChar w:fldCharType="separate"/>
        </w:r>
        <w:r>
          <w:rPr>
            <w:rFonts w:cs="B Lotus"/>
            <w:noProof/>
            <w:sz w:val="24"/>
            <w:szCs w:val="24"/>
            <w:rtl/>
          </w:rPr>
          <w:t>35</w:t>
        </w:r>
        <w:r>
          <w:rPr>
            <w:rFonts w:cs="B Lotus"/>
            <w:noProof/>
            <w:sz w:val="24"/>
            <w:szCs w:val="24"/>
            <w:rtl/>
          </w:rPr>
          <w:t>8</w:t>
        </w:r>
        <w:r w:rsidRPr="009B57B7">
          <w:rPr>
            <w:rFonts w:cs="B Lotus"/>
            <w:noProof/>
            <w:sz w:val="24"/>
            <w:szCs w:val="24"/>
          </w:rPr>
          <w:fldChar w:fldCharType="end"/>
        </w:r>
        <w:r>
          <w:rPr>
            <w:rFonts w:hint="cs"/>
            <w:rtl/>
            <w:lang w:bidi="fa-IR"/>
          </w:rPr>
          <w:t xml:space="preserve">       </w:t>
        </w:r>
        <w:r>
          <w:rPr>
            <w:rFonts w:hint="cs"/>
            <w:rtl/>
            <w:lang w:bidi="fa-IR"/>
          </w:rPr>
          <w:t>تاریخ‌نگاری و تاریخ‌نگری مورخان ایرانی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4682837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773110" w14:textId="77777777" w:rsidR="00F56B86" w:rsidRDefault="00F56B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D301B">
          <w:rPr>
            <w:rFonts w:cs="B Lotus"/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21A20264" w14:textId="77777777" w:rsidR="00F56B86" w:rsidRDefault="00F56B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6924255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0B5820" w14:textId="77777777" w:rsidR="00F56B86" w:rsidRDefault="00F56B86" w:rsidP="009B57B7">
        <w:pPr>
          <w:pStyle w:val="Header"/>
          <w:jc w:val="right"/>
        </w:pPr>
        <w:r>
          <w:rPr>
            <w:rFonts w:hint="cs"/>
            <w:rtl/>
          </w:rPr>
          <w:t xml:space="preserve">فهرست       </w:t>
        </w:r>
        <w:r w:rsidRPr="009B57B7">
          <w:rPr>
            <w:rFonts w:cs="B Lotus"/>
            <w:sz w:val="24"/>
            <w:szCs w:val="24"/>
          </w:rPr>
          <w:fldChar w:fldCharType="begin"/>
        </w:r>
        <w:r w:rsidRPr="009B57B7">
          <w:rPr>
            <w:rFonts w:cs="B Lotus"/>
            <w:sz w:val="24"/>
            <w:szCs w:val="24"/>
          </w:rPr>
          <w:instrText xml:space="preserve"> PAGE   \* MERGEFORMAT </w:instrText>
        </w:r>
        <w:r w:rsidRPr="009B57B7">
          <w:rPr>
            <w:rFonts w:cs="B Lotus"/>
            <w:sz w:val="24"/>
            <w:szCs w:val="24"/>
          </w:rPr>
          <w:fldChar w:fldCharType="separate"/>
        </w:r>
        <w:r>
          <w:rPr>
            <w:rFonts w:cs="B Lotus"/>
            <w:noProof/>
            <w:sz w:val="24"/>
            <w:szCs w:val="24"/>
            <w:rtl/>
          </w:rPr>
          <w:t>5</w:t>
        </w:r>
        <w:r w:rsidRPr="009B57B7">
          <w:rPr>
            <w:rFonts w:cs="B Lotus"/>
            <w:noProof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8443638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4539AE" w14:textId="77777777" w:rsidR="00F56B86" w:rsidRDefault="00F56B86" w:rsidP="002B6F81">
        <w:pPr>
          <w:pStyle w:val="Header"/>
          <w:jc w:val="right"/>
        </w:pPr>
        <w:r>
          <w:rPr>
            <w:rFonts w:hint="cs"/>
            <w:rtl/>
          </w:rPr>
          <w:t xml:space="preserve">مقدمه      </w:t>
        </w:r>
        <w:r w:rsidRPr="009B57B7">
          <w:rPr>
            <w:rFonts w:cs="B Lotus"/>
            <w:sz w:val="24"/>
            <w:szCs w:val="24"/>
          </w:rPr>
          <w:fldChar w:fldCharType="begin"/>
        </w:r>
        <w:r w:rsidRPr="009B57B7">
          <w:rPr>
            <w:rFonts w:cs="B Lotus"/>
            <w:sz w:val="24"/>
            <w:szCs w:val="24"/>
          </w:rPr>
          <w:instrText xml:space="preserve"> PAGE   \* MERGEFORMAT </w:instrText>
        </w:r>
        <w:r w:rsidRPr="009B57B7">
          <w:rPr>
            <w:rFonts w:cs="B Lotus"/>
            <w:sz w:val="24"/>
            <w:szCs w:val="24"/>
          </w:rPr>
          <w:fldChar w:fldCharType="separate"/>
        </w:r>
        <w:r>
          <w:rPr>
            <w:rFonts w:cs="B Lotus"/>
            <w:noProof/>
            <w:sz w:val="24"/>
            <w:szCs w:val="24"/>
            <w:rtl/>
          </w:rPr>
          <w:t>15</w:t>
        </w:r>
        <w:r w:rsidRPr="009B57B7">
          <w:rPr>
            <w:rFonts w:cs="B Lotus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535B4"/>
    <w:multiLevelType w:val="hybridMultilevel"/>
    <w:tmpl w:val="D38C231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32E184F"/>
    <w:multiLevelType w:val="hybridMultilevel"/>
    <w:tmpl w:val="AE3CE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C3E5F"/>
    <w:multiLevelType w:val="hybridMultilevel"/>
    <w:tmpl w:val="CAF6C848"/>
    <w:lvl w:ilvl="0" w:tplc="F282E982">
      <w:numFmt w:val="arabicAlpha"/>
      <w:lvlText w:val="%1-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F6BCF"/>
    <w:multiLevelType w:val="hybridMultilevel"/>
    <w:tmpl w:val="5A94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803A3"/>
    <w:multiLevelType w:val="hybridMultilevel"/>
    <w:tmpl w:val="5396F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86"/>
    <w:rsid w:val="00253D21"/>
    <w:rsid w:val="00CA4B92"/>
    <w:rsid w:val="00F5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8588D8"/>
  <w15:chartTrackingRefBased/>
  <w15:docId w15:val="{2C36EF71-1434-4A82-B0FD-3625E80B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B86"/>
    <w:pPr>
      <w:bidi/>
      <w:spacing w:after="0" w:line="380" w:lineRule="exact"/>
      <w:ind w:firstLine="284"/>
      <w:jc w:val="lowKashida"/>
    </w:pPr>
    <w:rPr>
      <w:rFonts w:ascii="Times New Roman" w:eastAsiaTheme="minorEastAsia" w:hAnsi="Times New Roman" w:cs="IRLotus"/>
      <w:sz w:val="21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B86"/>
    <w:pPr>
      <w:spacing w:before="1440" w:after="360" w:line="240" w:lineRule="auto"/>
      <w:ind w:firstLine="0"/>
      <w:jc w:val="center"/>
      <w:outlineLvl w:val="0"/>
    </w:pPr>
    <w:rPr>
      <w:rFonts w:ascii="Times New Roman Bold" w:eastAsia="Times New Roman" w:hAnsi="Times New Roman Bold" w:cs="B Zar"/>
      <w:b/>
      <w:bCs/>
      <w:sz w:val="28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B86"/>
    <w:pPr>
      <w:spacing w:before="240" w:after="120"/>
      <w:ind w:firstLine="0"/>
      <w:outlineLvl w:val="1"/>
    </w:pPr>
    <w:rPr>
      <w:rFonts w:ascii="Times New Roman Bold" w:eastAsia="Times New Roman" w:hAnsi="Times New Roman Bold" w:cs="B Zar"/>
      <w:b/>
      <w:bCs/>
      <w:sz w:val="24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6B86"/>
    <w:pPr>
      <w:spacing w:before="180" w:after="60"/>
      <w:ind w:firstLine="0"/>
      <w:outlineLvl w:val="2"/>
    </w:pPr>
    <w:rPr>
      <w:rFonts w:ascii="Times New Roman Bold" w:eastAsia="Times New Roman" w:hAnsi="Times New Roman Bold" w:cs="B Zar"/>
      <w:b/>
      <w:bCs/>
      <w:sz w:val="22"/>
      <w:szCs w:val="25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6B86"/>
    <w:pPr>
      <w:outlineLvl w:val="3"/>
    </w:pPr>
    <w:rPr>
      <w:b/>
      <w:bCs/>
      <w:sz w:val="25"/>
      <w:szCs w:val="25"/>
      <w:lang w:bidi="fa-I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B86"/>
    <w:pPr>
      <w:spacing w:before="20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B8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B86"/>
    <w:pPr>
      <w:outlineLvl w:val="6"/>
    </w:pPr>
    <w:rPr>
      <w:rFonts w:ascii="Cambria" w:eastAsia="Times New Roman" w:hAnsi="Cambria" w:cs="Times New Roman"/>
      <w:i/>
      <w:iCs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B86"/>
    <w:pPr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B86"/>
    <w:p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B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6B86"/>
    <w:rPr>
      <w:rFonts w:ascii="Times New Roman Bold" w:eastAsia="Times New Roman" w:hAnsi="Times New Roman Bold" w:cs="B Zar"/>
      <w:b/>
      <w:bCs/>
      <w:sz w:val="28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56B86"/>
    <w:rPr>
      <w:rFonts w:ascii="Times New Roman Bold" w:eastAsia="Times New Roman" w:hAnsi="Times New Roman Bold" w:cs="B Zar"/>
      <w:b/>
      <w:bCs/>
      <w:sz w:val="24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56B86"/>
    <w:rPr>
      <w:rFonts w:ascii="Times New Roman Bold" w:eastAsia="Times New Roman" w:hAnsi="Times New Roman Bold" w:cs="B Zar"/>
      <w:b/>
      <w:bCs/>
      <w:szCs w:val="25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56B86"/>
    <w:rPr>
      <w:rFonts w:ascii="Times New Roman" w:eastAsiaTheme="minorEastAsia" w:hAnsi="Times New Roman" w:cs="IRLotus"/>
      <w:b/>
      <w:bCs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B86"/>
    <w:rPr>
      <w:rFonts w:ascii="Cambria" w:eastAsia="Times New Roman" w:hAnsi="Cambria" w:cs="Times New Roman"/>
      <w:b/>
      <w:bCs/>
      <w:color w:val="7F7F7F"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B86"/>
    <w:rPr>
      <w:rFonts w:ascii="Cambria" w:eastAsia="Times New Roman" w:hAnsi="Cambria" w:cs="Times New Roman"/>
      <w:b/>
      <w:bCs/>
      <w:i/>
      <w:iCs/>
      <w:color w:val="7F7F7F"/>
      <w:sz w:val="20"/>
      <w:szCs w:val="2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B86"/>
    <w:rPr>
      <w:rFonts w:ascii="Cambria" w:eastAsia="Times New Roman" w:hAnsi="Cambria" w:cs="Times New Roman"/>
      <w:i/>
      <w:iCs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B86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B86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56B86"/>
    <w:pPr>
      <w:tabs>
        <w:tab w:val="center" w:pos="4680"/>
        <w:tab w:val="right" w:pos="9360"/>
      </w:tabs>
      <w:spacing w:line="240" w:lineRule="auto"/>
      <w:ind w:firstLine="0"/>
    </w:pPr>
    <w:rPr>
      <w:bCs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56B86"/>
    <w:rPr>
      <w:rFonts w:ascii="Times New Roman" w:eastAsiaTheme="minorEastAsia" w:hAnsi="Times New Roman" w:cs="IRLotus"/>
      <w:bCs/>
      <w:sz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56B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B86"/>
    <w:rPr>
      <w:rFonts w:ascii="Times New Roman" w:eastAsiaTheme="minorEastAsia" w:hAnsi="Times New Roman" w:cs="IRLotus"/>
      <w:sz w:val="21"/>
      <w:szCs w:val="27"/>
      <w:lang w:bidi="ar-SA"/>
    </w:rPr>
  </w:style>
  <w:style w:type="paragraph" w:styleId="FootnoteText">
    <w:name w:val="footnote text"/>
    <w:basedOn w:val="Normal"/>
    <w:link w:val="FootnoteTextChar"/>
    <w:uiPriority w:val="99"/>
    <w:qFormat/>
    <w:rsid w:val="00F56B86"/>
    <w:pPr>
      <w:spacing w:line="300" w:lineRule="exact"/>
      <w:ind w:firstLine="0"/>
    </w:pPr>
    <w:rPr>
      <w:rFonts w:eastAsia="Times New Roman"/>
      <w:sz w:val="18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6B86"/>
    <w:rPr>
      <w:rFonts w:ascii="Times New Roman" w:eastAsia="Times New Roman" w:hAnsi="Times New Roman" w:cs="IRLotus"/>
      <w:sz w:val="18"/>
      <w:lang w:bidi="ar-SA"/>
    </w:rPr>
  </w:style>
  <w:style w:type="character" w:styleId="FootnoteReference">
    <w:name w:val="footnote reference"/>
    <w:aliases w:val="Endnote Text Char"/>
    <w:basedOn w:val="DefaultParagraphFont"/>
    <w:link w:val="EndnoteText"/>
    <w:uiPriority w:val="99"/>
    <w:rsid w:val="00F56B86"/>
    <w:rPr>
      <w:rFonts w:ascii="Times New Roman" w:hAnsi="Times New Roman" w:cs="B Lotus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F56B86"/>
    <w:pPr>
      <w:ind w:left="720"/>
      <w:contextualSpacing/>
    </w:pPr>
    <w:rPr>
      <w:rFonts w:eastAsiaTheme="minorHAnsi"/>
      <w:lang w:bidi="en-US"/>
    </w:rPr>
  </w:style>
  <w:style w:type="paragraph" w:styleId="NormalWeb">
    <w:name w:val="Normal (Web)"/>
    <w:basedOn w:val="Normal"/>
    <w:uiPriority w:val="99"/>
    <w:unhideWhenUsed/>
    <w:rsid w:val="00F56B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EndnoteText">
    <w:name w:val="endnote text"/>
    <w:basedOn w:val="Normal"/>
    <w:link w:val="FootnoteReference"/>
    <w:uiPriority w:val="99"/>
    <w:rsid w:val="00F56B86"/>
    <w:pPr>
      <w:spacing w:line="300" w:lineRule="exact"/>
      <w:ind w:firstLine="0"/>
    </w:pPr>
    <w:rPr>
      <w:rFonts w:eastAsiaTheme="minorHAnsi" w:cs="B Lotus"/>
      <w:sz w:val="18"/>
      <w:szCs w:val="22"/>
      <w:vertAlign w:val="superscript"/>
      <w:lang w:bidi="fa-IR"/>
    </w:rPr>
  </w:style>
  <w:style w:type="character" w:customStyle="1" w:styleId="EndnoteTextChar1">
    <w:name w:val="Endnote Text Char1"/>
    <w:basedOn w:val="DefaultParagraphFont"/>
    <w:uiPriority w:val="99"/>
    <w:semiHidden/>
    <w:rsid w:val="00F56B86"/>
    <w:rPr>
      <w:rFonts w:ascii="Times New Roman" w:eastAsiaTheme="minorEastAsia" w:hAnsi="Times New Roman" w:cs="IRLotus"/>
      <w:sz w:val="20"/>
      <w:szCs w:val="20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56B86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56B86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B86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56B86"/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F56B86"/>
    <w:rPr>
      <w:b/>
      <w:bCs/>
    </w:rPr>
  </w:style>
  <w:style w:type="character" w:styleId="Emphasis">
    <w:name w:val="Emphasis"/>
    <w:qFormat/>
    <w:rsid w:val="00F56B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56B86"/>
    <w:pPr>
      <w:spacing w:line="240" w:lineRule="auto"/>
    </w:pPr>
    <w:rPr>
      <w:rFonts w:ascii="Calibri" w:eastAsia="Calibri" w:hAnsi="Calibri" w:cs="Arial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56B86"/>
    <w:pPr>
      <w:spacing w:before="200"/>
      <w:ind w:left="360" w:right="360"/>
    </w:pPr>
    <w:rPr>
      <w:rFonts w:ascii="Calibri" w:eastAsia="Calibri" w:hAnsi="Calibri" w:cs="Arial"/>
      <w:i/>
      <w:iCs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56B86"/>
    <w:rPr>
      <w:rFonts w:ascii="Calibri" w:eastAsia="Calibri" w:hAnsi="Calibri" w:cs="Arial"/>
      <w:i/>
      <w:iCs/>
      <w:sz w:val="20"/>
      <w:szCs w:val="2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B86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Calibri" w:hAnsi="Calibri" w:cs="Arial"/>
      <w:b/>
      <w:bCs/>
      <w:i/>
      <w:iCs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B86"/>
    <w:rPr>
      <w:rFonts w:ascii="Calibri" w:eastAsia="Calibri" w:hAnsi="Calibri" w:cs="Arial"/>
      <w:b/>
      <w:bCs/>
      <w:i/>
      <w:iCs/>
      <w:sz w:val="20"/>
      <w:szCs w:val="20"/>
      <w:lang w:bidi="en-US"/>
    </w:rPr>
  </w:style>
  <w:style w:type="character" w:styleId="SubtleEmphasis">
    <w:name w:val="Subtle Emphasis"/>
    <w:uiPriority w:val="19"/>
    <w:qFormat/>
    <w:rsid w:val="00F56B86"/>
    <w:rPr>
      <w:i/>
      <w:iCs/>
    </w:rPr>
  </w:style>
  <w:style w:type="character" w:styleId="IntenseEmphasis">
    <w:name w:val="Intense Emphasis"/>
    <w:uiPriority w:val="21"/>
    <w:qFormat/>
    <w:rsid w:val="00F56B86"/>
    <w:rPr>
      <w:b/>
      <w:bCs/>
    </w:rPr>
  </w:style>
  <w:style w:type="character" w:styleId="SubtleReference">
    <w:name w:val="Subtle Reference"/>
    <w:uiPriority w:val="31"/>
    <w:qFormat/>
    <w:rsid w:val="00F56B86"/>
    <w:rPr>
      <w:smallCaps/>
    </w:rPr>
  </w:style>
  <w:style w:type="character" w:styleId="IntenseReference">
    <w:name w:val="Intense Reference"/>
    <w:uiPriority w:val="32"/>
    <w:qFormat/>
    <w:rsid w:val="00F56B86"/>
    <w:rPr>
      <w:smallCaps/>
      <w:spacing w:val="5"/>
      <w:u w:val="single"/>
    </w:rPr>
  </w:style>
  <w:style w:type="character" w:styleId="BookTitle">
    <w:name w:val="Book Title"/>
    <w:uiPriority w:val="33"/>
    <w:qFormat/>
    <w:rsid w:val="00F56B86"/>
    <w:rPr>
      <w:i/>
      <w:iCs/>
      <w:smallCaps/>
      <w:spacing w:val="5"/>
    </w:rPr>
  </w:style>
  <w:style w:type="character" w:customStyle="1" w:styleId="highlight1">
    <w:name w:val="highlight1"/>
    <w:rsid w:val="00F56B86"/>
    <w:rPr>
      <w:shd w:val="clear" w:color="auto" w:fill="FFF34D"/>
    </w:rPr>
  </w:style>
  <w:style w:type="character" w:styleId="PageNumber">
    <w:name w:val="page number"/>
    <w:basedOn w:val="DefaultParagraphFont"/>
    <w:rsid w:val="00F56B86"/>
  </w:style>
  <w:style w:type="character" w:styleId="Hyperlink">
    <w:name w:val="Hyperlink"/>
    <w:uiPriority w:val="99"/>
    <w:unhideWhenUsed/>
    <w:rsid w:val="00F56B8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56B86"/>
    <w:pPr>
      <w:spacing w:line="240" w:lineRule="auto"/>
    </w:pPr>
    <w:rPr>
      <w:rFonts w:ascii="Calibri" w:eastAsia="Calibri" w:hAnsi="Calibri" w:cs="Arial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B86"/>
    <w:rPr>
      <w:rFonts w:ascii="Calibri" w:eastAsia="Calibri" w:hAnsi="Calibri" w:cs="Arial"/>
      <w:sz w:val="20"/>
      <w:szCs w:val="20"/>
      <w:lang w:bidi="en-US"/>
    </w:rPr>
  </w:style>
  <w:style w:type="character" w:styleId="CommentReference">
    <w:name w:val="annotation reference"/>
    <w:uiPriority w:val="99"/>
    <w:semiHidden/>
    <w:unhideWhenUsed/>
    <w:rsid w:val="00F56B8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B86"/>
    <w:rPr>
      <w:rFonts w:ascii="Calibri" w:eastAsia="Calibri" w:hAnsi="Calibri" w:cs="Arial"/>
      <w:b/>
      <w:bCs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56B86"/>
    <w:rPr>
      <w:color w:val="954F72" w:themeColor="followedHyperlink"/>
      <w:u w:val="single"/>
    </w:rPr>
  </w:style>
  <w:style w:type="character" w:customStyle="1" w:styleId="HeaderChar1">
    <w:name w:val="Header Char1"/>
    <w:basedOn w:val="DefaultParagraphFont"/>
    <w:uiPriority w:val="99"/>
    <w:semiHidden/>
    <w:locked/>
    <w:rsid w:val="00F56B86"/>
    <w:rPr>
      <w:rFonts w:ascii="Calibri" w:eastAsia="Times New Roman" w:hAnsi="Calibri" w:cs="Arial"/>
    </w:rPr>
  </w:style>
  <w:style w:type="paragraph" w:styleId="DocumentMap">
    <w:name w:val="Document Map"/>
    <w:basedOn w:val="Normal"/>
    <w:link w:val="DocumentMapChar1"/>
    <w:uiPriority w:val="99"/>
    <w:semiHidden/>
    <w:unhideWhenUsed/>
    <w:rsid w:val="00F56B86"/>
    <w:pPr>
      <w:shd w:val="clear" w:color="auto" w:fill="000080"/>
      <w:spacing w:line="240" w:lineRule="auto"/>
    </w:pPr>
    <w:rPr>
      <w:rFonts w:ascii="Tahoma" w:eastAsiaTheme="minorHAnsi" w:hAnsi="Tahoma" w:cs="Tahoma"/>
    </w:rPr>
  </w:style>
  <w:style w:type="character" w:customStyle="1" w:styleId="DocumentMapChar">
    <w:name w:val="Document Map Char"/>
    <w:basedOn w:val="DefaultParagraphFont"/>
    <w:uiPriority w:val="99"/>
    <w:semiHidden/>
    <w:rsid w:val="00F56B86"/>
    <w:rPr>
      <w:rFonts w:ascii="Segoe UI" w:eastAsiaTheme="minorEastAsia" w:hAnsi="Segoe UI" w:cs="Segoe UI"/>
      <w:sz w:val="16"/>
      <w:szCs w:val="16"/>
      <w:lang w:bidi="ar-S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F56B86"/>
    <w:rPr>
      <w:rFonts w:ascii="Tahoma" w:hAnsi="Tahoma" w:cs="Tahoma"/>
      <w:sz w:val="21"/>
      <w:szCs w:val="27"/>
      <w:shd w:val="clear" w:color="auto" w:fill="000080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B86"/>
    <w:pPr>
      <w:outlineLvl w:val="9"/>
    </w:pPr>
    <w:rPr>
      <w:rFonts w:asciiTheme="majorHAnsi" w:eastAsiaTheme="majorEastAsia" w:hAnsiTheme="majorHAnsi" w:cstheme="majorBidi"/>
    </w:rPr>
  </w:style>
  <w:style w:type="character" w:customStyle="1" w:styleId="apple-converted-space">
    <w:name w:val="apple-converted-space"/>
    <w:basedOn w:val="DefaultParagraphFont"/>
    <w:rsid w:val="00F56B86"/>
  </w:style>
  <w:style w:type="paragraph" w:styleId="Revision">
    <w:name w:val="Revision"/>
    <w:hidden/>
    <w:uiPriority w:val="99"/>
    <w:semiHidden/>
    <w:rsid w:val="00F56B86"/>
    <w:pPr>
      <w:spacing w:after="0" w:line="240" w:lineRule="auto"/>
    </w:pPr>
    <w:rPr>
      <w:rFonts w:eastAsiaTheme="minorEastAsia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B8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56B86"/>
    <w:rPr>
      <w:color w:val="605E5C"/>
      <w:shd w:val="clear" w:color="auto" w:fill="E1DFDD"/>
    </w:rPr>
  </w:style>
  <w:style w:type="paragraph" w:customStyle="1" w:styleId="refrens">
    <w:name w:val="refrens"/>
    <w:basedOn w:val="FootnoteText"/>
    <w:qFormat/>
    <w:rsid w:val="00F56B86"/>
    <w:pPr>
      <w:spacing w:line="360" w:lineRule="exact"/>
      <w:ind w:left="284" w:hanging="284"/>
    </w:pPr>
    <w:rPr>
      <w:sz w:val="20"/>
      <w:szCs w:val="25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F56B86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F56B86"/>
    <w:pPr>
      <w:tabs>
        <w:tab w:val="right" w:leader="dot" w:pos="6793"/>
      </w:tabs>
      <w:spacing w:before="120" w:after="120" w:line="360" w:lineRule="exact"/>
      <w:ind w:firstLine="0"/>
      <w:jc w:val="center"/>
    </w:pPr>
    <w:rPr>
      <w:bCs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F56B86"/>
    <w:pPr>
      <w:tabs>
        <w:tab w:val="right" w:leader="dot" w:pos="6793"/>
      </w:tabs>
      <w:spacing w:line="360" w:lineRule="exact"/>
      <w:ind w:firstLine="0"/>
    </w:pPr>
    <w:rPr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F56B86"/>
    <w:pPr>
      <w:tabs>
        <w:tab w:val="right" w:leader="dot" w:pos="6793"/>
      </w:tabs>
      <w:spacing w:line="360" w:lineRule="exact"/>
      <w:ind w:left="284" w:firstLine="0"/>
    </w:pPr>
    <w:rPr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F56B86"/>
    <w:pPr>
      <w:bidi w:val="0"/>
      <w:spacing w:after="100" w:line="276" w:lineRule="auto"/>
      <w:ind w:left="66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F56B86"/>
    <w:pPr>
      <w:bidi w:val="0"/>
      <w:spacing w:after="100" w:line="276" w:lineRule="auto"/>
      <w:ind w:left="88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F56B86"/>
    <w:pPr>
      <w:bidi w:val="0"/>
      <w:spacing w:after="100" w:line="276" w:lineRule="auto"/>
      <w:ind w:left="110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F56B86"/>
    <w:pPr>
      <w:bidi w:val="0"/>
      <w:spacing w:after="100" w:line="276" w:lineRule="auto"/>
      <w:ind w:left="132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F56B86"/>
    <w:pPr>
      <w:bidi w:val="0"/>
      <w:spacing w:after="100" w:line="276" w:lineRule="auto"/>
      <w:ind w:left="154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F56B86"/>
    <w:pPr>
      <w:bidi w:val="0"/>
      <w:spacing w:after="100" w:line="276" w:lineRule="auto"/>
      <w:ind w:left="1760" w:firstLine="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3273</Words>
  <Characters>18657</Characters>
  <Application>Microsoft Office Word</Application>
  <DocSecurity>0</DocSecurity>
  <Lines>155</Lines>
  <Paragraphs>43</Paragraphs>
  <ScaleCrop>false</ScaleCrop>
  <Company/>
  <LinksUpToDate>false</LinksUpToDate>
  <CharactersWithSpaces>21887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paria mehri</dc:creator>
  <cp:keywords/>
  <dc:description/>
  <cp:lastModifiedBy>paria mehri</cp:lastModifiedBy>
  <cp:revision>1</cp:revision>
  <dcterms:created xsi:type="dcterms:W3CDTF">2021-02-01T20:21:00Z</dcterms:created>
  <dcterms:modified xsi:type="dcterms:W3CDTF">2021-02-01T20:22:00Z</dcterms:modified>
</cp:coreProperties>
</file>