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45" w:rsidRPr="00335C32" w:rsidRDefault="00D27145" w:rsidP="00D27145">
      <w:pPr>
        <w:spacing w:line="240" w:lineRule="auto"/>
        <w:jc w:val="center"/>
        <w:rPr>
          <w:rFonts w:cs="B Mitra"/>
          <w:b/>
          <w:bCs/>
          <w:color w:val="000000" w:themeColor="text1"/>
          <w:sz w:val="80"/>
          <w:szCs w:val="80"/>
          <w:rtl/>
        </w:rPr>
      </w:pPr>
      <w:r>
        <w:rPr>
          <w:rFonts w:cs="B Mitra" w:hint="cs"/>
          <w:noProof/>
          <w:color w:val="000000" w:themeColor="text1"/>
          <w:sz w:val="80"/>
          <w:szCs w:val="80"/>
          <w:rtl/>
          <w:lang w:bidi="fa-IR"/>
        </w:rPr>
        <w:t>بِسم الله الرّحم</w:t>
      </w:r>
      <w:r w:rsidRPr="00335C32">
        <w:rPr>
          <w:rFonts w:cs="B Mitra" w:hint="cs"/>
          <w:noProof/>
          <w:color w:val="000000" w:themeColor="text1"/>
          <w:sz w:val="80"/>
          <w:szCs w:val="80"/>
          <w:rtl/>
          <w:lang w:bidi="fa-IR"/>
        </w:rPr>
        <w:t>ن</w:t>
      </w:r>
      <w:r>
        <w:rPr>
          <w:rFonts w:cs="B Mitra" w:hint="cs"/>
          <w:noProof/>
          <w:color w:val="000000" w:themeColor="text1"/>
          <w:sz w:val="80"/>
          <w:szCs w:val="80"/>
          <w:rtl/>
          <w:lang w:bidi="fa-IR"/>
        </w:rPr>
        <w:t xml:space="preserve"> </w:t>
      </w:r>
      <w:r w:rsidRPr="00335C32">
        <w:rPr>
          <w:rFonts w:cs="B Mitra" w:hint="cs"/>
          <w:noProof/>
          <w:color w:val="000000" w:themeColor="text1"/>
          <w:sz w:val="80"/>
          <w:szCs w:val="80"/>
          <w:rtl/>
          <w:lang w:bidi="fa-IR"/>
        </w:rPr>
        <w:t>الرّحیم</w:t>
      </w:r>
      <w:r w:rsidRPr="00335C32">
        <w:rPr>
          <w:rFonts w:cs="B Mitra"/>
          <w:b/>
          <w:bCs/>
          <w:color w:val="000000" w:themeColor="text1"/>
          <w:sz w:val="80"/>
          <w:szCs w:val="80"/>
          <w:rtl/>
        </w:rPr>
        <w:br w:type="page"/>
      </w:r>
    </w:p>
    <w:p w:rsidR="00D27145" w:rsidRPr="00335C32" w:rsidRDefault="00D27145" w:rsidP="00D27145">
      <w:pPr>
        <w:jc w:val="center"/>
        <w:rPr>
          <w:rFonts w:cs="B Nazanin"/>
          <w:b/>
          <w:bCs/>
          <w:color w:val="000000" w:themeColor="text1"/>
          <w:sz w:val="32"/>
          <w:szCs w:val="32"/>
          <w:rtl/>
        </w:rPr>
      </w:pPr>
    </w:p>
    <w:p w:rsidR="00D27145" w:rsidRPr="00335C32" w:rsidRDefault="00D27145" w:rsidP="00D27145">
      <w:pPr>
        <w:rPr>
          <w:rFonts w:cs="B Nazanin"/>
          <w:color w:val="000000" w:themeColor="text1"/>
          <w:sz w:val="36"/>
          <w:szCs w:val="36"/>
          <w:lang w:bidi="fa-IR"/>
        </w:rPr>
      </w:pPr>
    </w:p>
    <w:p w:rsidR="00D27145" w:rsidRPr="00335C32" w:rsidRDefault="00D27145" w:rsidP="00D27145">
      <w:pPr>
        <w:rPr>
          <w:rFonts w:cs="B Nazanin"/>
          <w:color w:val="000000" w:themeColor="text1"/>
          <w:sz w:val="36"/>
          <w:szCs w:val="36"/>
          <w:rtl/>
          <w:lang w:bidi="fa-IR"/>
        </w:rPr>
      </w:pPr>
    </w:p>
    <w:p w:rsidR="00D27145" w:rsidRPr="00335C32" w:rsidRDefault="00D27145" w:rsidP="00D27145">
      <w:pPr>
        <w:rPr>
          <w:rFonts w:cs="B Nazanin"/>
          <w:color w:val="000000" w:themeColor="text1"/>
          <w:sz w:val="36"/>
          <w:szCs w:val="36"/>
          <w:rtl/>
          <w:lang w:bidi="fa-IR"/>
        </w:rPr>
      </w:pPr>
    </w:p>
    <w:p w:rsidR="00D27145" w:rsidRPr="00335C32" w:rsidRDefault="00D27145" w:rsidP="00D27145">
      <w:pPr>
        <w:spacing w:line="240" w:lineRule="auto"/>
        <w:ind w:firstLine="0"/>
        <w:jc w:val="center"/>
        <w:rPr>
          <w:rFonts w:cs="B Nazanin"/>
          <w:b/>
          <w:bCs/>
          <w:color w:val="000000" w:themeColor="text1"/>
          <w:sz w:val="56"/>
          <w:szCs w:val="56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56"/>
          <w:szCs w:val="56"/>
          <w:rtl/>
          <w:lang w:bidi="fa-IR"/>
        </w:rPr>
        <w:t xml:space="preserve"> </w:t>
      </w:r>
      <w:bookmarkStart w:id="0" w:name="_GoBack"/>
      <w:r w:rsidRPr="00335C32">
        <w:rPr>
          <w:rFonts w:cs="B Nazanin" w:hint="cs"/>
          <w:b/>
          <w:bCs/>
          <w:color w:val="000000" w:themeColor="text1"/>
          <w:sz w:val="56"/>
          <w:szCs w:val="56"/>
          <w:rtl/>
          <w:lang w:bidi="fa-IR"/>
        </w:rPr>
        <w:t>رویکرد</w:t>
      </w:r>
      <w:r>
        <w:rPr>
          <w:rFonts w:cs="B Nazanin" w:hint="cs"/>
          <w:b/>
          <w:bCs/>
          <w:color w:val="000000" w:themeColor="text1"/>
          <w:sz w:val="56"/>
          <w:szCs w:val="56"/>
          <w:rtl/>
          <w:lang w:bidi="fa-IR"/>
        </w:rPr>
        <w:t>‌‌</w:t>
      </w:r>
      <w:r w:rsidRPr="00335C32">
        <w:rPr>
          <w:rFonts w:cs="B Nazanin" w:hint="cs"/>
          <w:b/>
          <w:bCs/>
          <w:color w:val="000000" w:themeColor="text1"/>
          <w:sz w:val="56"/>
          <w:szCs w:val="56"/>
          <w:rtl/>
          <w:lang w:bidi="fa-IR"/>
        </w:rPr>
        <w:t>های</w:t>
      </w:r>
      <w:r>
        <w:rPr>
          <w:rFonts w:cs="B Nazanin" w:hint="cs"/>
          <w:b/>
          <w:bCs/>
          <w:color w:val="000000" w:themeColor="text1"/>
          <w:sz w:val="56"/>
          <w:szCs w:val="56"/>
          <w:rtl/>
          <w:lang w:bidi="fa-IR"/>
        </w:rPr>
        <w:t xml:space="preserve"> </w:t>
      </w:r>
      <w:r w:rsidRPr="00335C32">
        <w:rPr>
          <w:rFonts w:cs="B Nazanin" w:hint="cs"/>
          <w:b/>
          <w:bCs/>
          <w:color w:val="000000" w:themeColor="text1"/>
          <w:sz w:val="56"/>
          <w:szCs w:val="56"/>
          <w:rtl/>
          <w:lang w:bidi="fa-IR"/>
        </w:rPr>
        <w:t>نظری</w:t>
      </w:r>
      <w:r>
        <w:rPr>
          <w:rFonts w:cs="B Nazanin" w:hint="cs"/>
          <w:b/>
          <w:bCs/>
          <w:color w:val="000000" w:themeColor="text1"/>
          <w:sz w:val="56"/>
          <w:szCs w:val="56"/>
          <w:rtl/>
          <w:lang w:bidi="fa-IR"/>
        </w:rPr>
        <w:t xml:space="preserve"> </w:t>
      </w:r>
    </w:p>
    <w:p w:rsidR="00D27145" w:rsidRPr="00335C32" w:rsidRDefault="00D27145" w:rsidP="00D27145">
      <w:pPr>
        <w:spacing w:line="240" w:lineRule="auto"/>
        <w:jc w:val="center"/>
        <w:rPr>
          <w:rFonts w:cs="B Nazanin"/>
          <w:color w:val="000000" w:themeColor="text1"/>
          <w:sz w:val="56"/>
          <w:szCs w:val="56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56"/>
          <w:szCs w:val="56"/>
          <w:rtl/>
          <w:lang w:bidi="fa-IR"/>
        </w:rPr>
        <w:t xml:space="preserve"> </w:t>
      </w:r>
      <w:r w:rsidRPr="00335C32">
        <w:rPr>
          <w:rFonts w:cs="B Nazanin" w:hint="cs"/>
          <w:b/>
          <w:bCs/>
          <w:color w:val="000000" w:themeColor="text1"/>
          <w:sz w:val="56"/>
          <w:szCs w:val="56"/>
          <w:rtl/>
          <w:lang w:bidi="fa-IR"/>
        </w:rPr>
        <w:t>در</w:t>
      </w:r>
      <w:r>
        <w:rPr>
          <w:rFonts w:cs="B Nazanin" w:hint="cs"/>
          <w:b/>
          <w:bCs/>
          <w:color w:val="000000" w:themeColor="text1"/>
          <w:sz w:val="56"/>
          <w:szCs w:val="56"/>
          <w:rtl/>
          <w:lang w:bidi="fa-IR"/>
        </w:rPr>
        <w:t xml:space="preserve"> </w:t>
      </w:r>
      <w:r w:rsidRPr="00335C32">
        <w:rPr>
          <w:rFonts w:cs="B Nazanin" w:hint="cs"/>
          <w:b/>
          <w:bCs/>
          <w:color w:val="000000" w:themeColor="text1"/>
          <w:sz w:val="56"/>
          <w:szCs w:val="56"/>
          <w:rtl/>
          <w:lang w:bidi="fa-IR"/>
        </w:rPr>
        <w:t>پژوهش‌های</w:t>
      </w:r>
      <w:r>
        <w:rPr>
          <w:rFonts w:cs="B Nazanin" w:hint="cs"/>
          <w:b/>
          <w:bCs/>
          <w:color w:val="000000" w:themeColor="text1"/>
          <w:sz w:val="56"/>
          <w:szCs w:val="56"/>
          <w:rtl/>
          <w:lang w:bidi="fa-IR"/>
        </w:rPr>
        <w:t xml:space="preserve"> </w:t>
      </w:r>
      <w:r w:rsidRPr="00335C32">
        <w:rPr>
          <w:rFonts w:cs="B Nazanin" w:hint="cs"/>
          <w:b/>
          <w:bCs/>
          <w:color w:val="000000" w:themeColor="text1"/>
          <w:sz w:val="56"/>
          <w:szCs w:val="56"/>
          <w:rtl/>
          <w:lang w:bidi="fa-IR"/>
        </w:rPr>
        <w:t>گویشی</w:t>
      </w:r>
      <w:r>
        <w:rPr>
          <w:rFonts w:cs="B Nazanin" w:hint="cs"/>
          <w:b/>
          <w:bCs/>
          <w:color w:val="000000" w:themeColor="text1"/>
          <w:sz w:val="56"/>
          <w:szCs w:val="56"/>
          <w:rtl/>
          <w:lang w:bidi="fa-IR"/>
        </w:rPr>
        <w:t xml:space="preserve"> </w:t>
      </w:r>
    </w:p>
    <w:bookmarkEnd w:id="0"/>
    <w:p w:rsidR="00D27145" w:rsidRPr="00335C32" w:rsidRDefault="00D27145" w:rsidP="00D27145">
      <w:pPr>
        <w:spacing w:line="240" w:lineRule="auto"/>
        <w:rPr>
          <w:rFonts w:cs="B Nazanin"/>
          <w:color w:val="000000" w:themeColor="text1"/>
          <w:sz w:val="36"/>
          <w:szCs w:val="36"/>
          <w:lang w:bidi="fa-IR"/>
        </w:rPr>
      </w:pPr>
    </w:p>
    <w:p w:rsidR="00D27145" w:rsidRPr="00335C32" w:rsidRDefault="00D27145" w:rsidP="00D27145">
      <w:pPr>
        <w:spacing w:line="240" w:lineRule="auto"/>
        <w:rPr>
          <w:rFonts w:cs="B Nazanin"/>
          <w:color w:val="000000" w:themeColor="text1"/>
          <w:sz w:val="36"/>
          <w:szCs w:val="36"/>
          <w:rtl/>
          <w:lang w:bidi="fa-IR"/>
        </w:rPr>
      </w:pPr>
    </w:p>
    <w:p w:rsidR="00D27145" w:rsidRPr="00335C32" w:rsidRDefault="00D27145" w:rsidP="00D27145">
      <w:pPr>
        <w:spacing w:line="240" w:lineRule="auto"/>
        <w:rPr>
          <w:rFonts w:cs="B Nazanin"/>
          <w:color w:val="000000" w:themeColor="text1"/>
          <w:sz w:val="36"/>
          <w:szCs w:val="36"/>
          <w:rtl/>
          <w:lang w:bidi="fa-IR"/>
        </w:rPr>
      </w:pPr>
    </w:p>
    <w:p w:rsidR="00D27145" w:rsidRPr="00335C32" w:rsidRDefault="00D27145" w:rsidP="00D27145">
      <w:pPr>
        <w:spacing w:line="240" w:lineRule="auto"/>
        <w:jc w:val="center"/>
        <w:rPr>
          <w:rFonts w:cs="B Nazanin"/>
          <w:b/>
          <w:bCs/>
          <w:color w:val="000000" w:themeColor="text1"/>
          <w:sz w:val="34"/>
          <w:szCs w:val="28"/>
          <w:rtl/>
          <w:lang w:bidi="fa-IR"/>
        </w:rPr>
      </w:pPr>
      <w:r w:rsidRPr="00335C32">
        <w:rPr>
          <w:rFonts w:cs="B Nazanin" w:hint="cs"/>
          <w:b/>
          <w:bCs/>
          <w:color w:val="000000" w:themeColor="text1"/>
          <w:sz w:val="34"/>
          <w:szCs w:val="28"/>
          <w:rtl/>
          <w:lang w:bidi="fa-IR"/>
        </w:rPr>
        <w:t>آتوسا</w:t>
      </w:r>
      <w:r>
        <w:rPr>
          <w:rFonts w:cs="B Nazanin" w:hint="cs"/>
          <w:b/>
          <w:bCs/>
          <w:color w:val="000000" w:themeColor="text1"/>
          <w:sz w:val="34"/>
          <w:szCs w:val="28"/>
          <w:rtl/>
          <w:lang w:bidi="fa-IR"/>
        </w:rPr>
        <w:t xml:space="preserve"> </w:t>
      </w:r>
      <w:r w:rsidRPr="00335C32">
        <w:rPr>
          <w:rFonts w:cs="B Nazanin" w:hint="cs"/>
          <w:b/>
          <w:bCs/>
          <w:color w:val="000000" w:themeColor="text1"/>
          <w:sz w:val="34"/>
          <w:szCs w:val="28"/>
          <w:rtl/>
          <w:lang w:bidi="fa-IR"/>
        </w:rPr>
        <w:t>رستم</w:t>
      </w:r>
      <w:r>
        <w:rPr>
          <w:rFonts w:cs="B Nazanin" w:hint="cs"/>
          <w:b/>
          <w:bCs/>
          <w:color w:val="000000" w:themeColor="text1"/>
          <w:sz w:val="34"/>
          <w:szCs w:val="28"/>
          <w:rtl/>
          <w:lang w:bidi="fa-IR"/>
        </w:rPr>
        <w:t>‌‌</w:t>
      </w:r>
      <w:r w:rsidRPr="00335C32">
        <w:rPr>
          <w:rFonts w:cs="B Nazanin" w:hint="cs"/>
          <w:b/>
          <w:bCs/>
          <w:color w:val="000000" w:themeColor="text1"/>
          <w:sz w:val="34"/>
          <w:szCs w:val="28"/>
          <w:rtl/>
          <w:lang w:bidi="fa-IR"/>
        </w:rPr>
        <w:t>بيک</w:t>
      </w:r>
      <w:r>
        <w:rPr>
          <w:rFonts w:cs="B Nazanin" w:hint="cs"/>
          <w:b/>
          <w:bCs/>
          <w:color w:val="000000" w:themeColor="text1"/>
          <w:sz w:val="34"/>
          <w:szCs w:val="28"/>
          <w:rtl/>
          <w:lang w:bidi="fa-IR"/>
        </w:rPr>
        <w:t xml:space="preserve"> </w:t>
      </w:r>
      <w:r w:rsidRPr="00335C32">
        <w:rPr>
          <w:rFonts w:cs="B Nazanin" w:hint="cs"/>
          <w:b/>
          <w:bCs/>
          <w:color w:val="000000" w:themeColor="text1"/>
          <w:sz w:val="34"/>
          <w:szCs w:val="28"/>
          <w:rtl/>
          <w:lang w:bidi="fa-IR"/>
        </w:rPr>
        <w:t>تفرشي</w:t>
      </w:r>
    </w:p>
    <w:p w:rsidR="00D27145" w:rsidRDefault="00D27145" w:rsidP="00D27145">
      <w:pPr>
        <w:spacing w:line="240" w:lineRule="auto"/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335C32">
        <w:rPr>
          <w:rFonts w:cs="B Nazanin" w:hint="cs"/>
          <w:b/>
          <w:bCs/>
          <w:color w:val="000000" w:themeColor="text1"/>
          <w:sz w:val="28"/>
          <w:szCs w:val="28"/>
          <w:rtl/>
        </w:rPr>
        <w:t>(</w:t>
      </w: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هیئت </w:t>
      </w:r>
      <w:r w:rsidRPr="00335C32">
        <w:rPr>
          <w:rFonts w:cs="B Nazanin" w:hint="cs"/>
          <w:b/>
          <w:bCs/>
          <w:color w:val="000000" w:themeColor="text1"/>
          <w:sz w:val="28"/>
          <w:szCs w:val="28"/>
          <w:rtl/>
        </w:rPr>
        <w:t>علمی</w:t>
      </w: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335C32">
        <w:rPr>
          <w:rFonts w:cs="B Nazanin" w:hint="cs"/>
          <w:b/>
          <w:bCs/>
          <w:color w:val="000000" w:themeColor="text1"/>
          <w:sz w:val="28"/>
          <w:szCs w:val="28"/>
          <w:rtl/>
        </w:rPr>
        <w:t>پژوهشگاه</w:t>
      </w: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335C32">
        <w:rPr>
          <w:rFonts w:cs="B Nazanin" w:hint="cs"/>
          <w:b/>
          <w:bCs/>
          <w:color w:val="000000" w:themeColor="text1"/>
          <w:sz w:val="28"/>
          <w:szCs w:val="28"/>
          <w:rtl/>
        </w:rPr>
        <w:t>علوم</w:t>
      </w: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335C32">
        <w:rPr>
          <w:rFonts w:cs="B Nazanin" w:hint="cs"/>
          <w:b/>
          <w:bCs/>
          <w:color w:val="000000" w:themeColor="text1"/>
          <w:sz w:val="28"/>
          <w:szCs w:val="28"/>
          <w:rtl/>
        </w:rPr>
        <w:t>انساني</w:t>
      </w: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335C32">
        <w:rPr>
          <w:rFonts w:cs="B Nazanin" w:hint="cs"/>
          <w:b/>
          <w:bCs/>
          <w:color w:val="000000" w:themeColor="text1"/>
          <w:sz w:val="28"/>
          <w:szCs w:val="28"/>
          <w:rtl/>
        </w:rPr>
        <w:t>و</w:t>
      </w: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335C32">
        <w:rPr>
          <w:rFonts w:cs="B Nazanin" w:hint="cs"/>
          <w:b/>
          <w:bCs/>
          <w:color w:val="000000" w:themeColor="text1"/>
          <w:sz w:val="28"/>
          <w:szCs w:val="28"/>
          <w:rtl/>
        </w:rPr>
        <w:t>مطالعات</w:t>
      </w: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335C32">
        <w:rPr>
          <w:rFonts w:cs="B Nazanin" w:hint="cs"/>
          <w:b/>
          <w:bCs/>
          <w:color w:val="000000" w:themeColor="text1"/>
          <w:sz w:val="28"/>
          <w:szCs w:val="28"/>
          <w:rtl/>
        </w:rPr>
        <w:t>فرهنگي)</w:t>
      </w:r>
    </w:p>
    <w:p w:rsidR="00D27145" w:rsidRDefault="00D27145" w:rsidP="00D27145">
      <w:pPr>
        <w:spacing w:line="240" w:lineRule="auto"/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D27145" w:rsidRPr="004176D8" w:rsidRDefault="00D27145" w:rsidP="00D27145">
      <w:pPr>
        <w:spacing w:line="240" w:lineRule="auto"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4176D8">
        <w:rPr>
          <w:rFonts w:cs="B Nazanin" w:hint="eastAsia"/>
          <w:b/>
          <w:bCs/>
          <w:color w:val="000000" w:themeColor="text1"/>
          <w:sz w:val="24"/>
          <w:szCs w:val="24"/>
          <w:rtl/>
        </w:rPr>
        <w:t>و</w:t>
      </w:r>
      <w:r w:rsidRPr="004176D8">
        <w:rPr>
          <w:rFonts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4176D8">
        <w:rPr>
          <w:rFonts w:cs="B Nazanin" w:hint="eastAsia"/>
          <w:b/>
          <w:bCs/>
          <w:color w:val="000000" w:themeColor="text1"/>
          <w:sz w:val="24"/>
          <w:szCs w:val="24"/>
          <w:rtl/>
        </w:rPr>
        <w:t>راستار</w:t>
      </w:r>
      <w:r w:rsidRPr="004176D8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: </w:t>
      </w:r>
      <w:r w:rsidRPr="004176D8">
        <w:rPr>
          <w:rFonts w:cs="B Nazanin" w:hint="eastAsia"/>
          <w:b/>
          <w:bCs/>
          <w:color w:val="000000" w:themeColor="text1"/>
          <w:sz w:val="24"/>
          <w:szCs w:val="24"/>
          <w:rtl/>
        </w:rPr>
        <w:t>س</w:t>
      </w:r>
      <w:r w:rsidRPr="004176D8">
        <w:rPr>
          <w:rFonts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4176D8">
        <w:rPr>
          <w:rFonts w:cs="B Nazanin" w:hint="eastAsia"/>
          <w:b/>
          <w:bCs/>
          <w:color w:val="000000" w:themeColor="text1"/>
          <w:sz w:val="24"/>
          <w:szCs w:val="24"/>
          <w:rtl/>
        </w:rPr>
        <w:t>اوش</w:t>
      </w:r>
      <w:r w:rsidRPr="004176D8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4176D8">
        <w:rPr>
          <w:rFonts w:cs="B Nazanin" w:hint="eastAsia"/>
          <w:b/>
          <w:bCs/>
          <w:color w:val="000000" w:themeColor="text1"/>
          <w:sz w:val="24"/>
          <w:szCs w:val="24"/>
          <w:rtl/>
        </w:rPr>
        <w:t>صفر</w:t>
      </w:r>
      <w:r w:rsidRPr="004176D8">
        <w:rPr>
          <w:rFonts w:cs="B Nazanin" w:hint="cs"/>
          <w:b/>
          <w:bCs/>
          <w:color w:val="000000" w:themeColor="text1"/>
          <w:sz w:val="24"/>
          <w:szCs w:val="24"/>
          <w:rtl/>
        </w:rPr>
        <w:t>ی</w:t>
      </w:r>
    </w:p>
    <w:p w:rsidR="00D27145" w:rsidRPr="004176D8" w:rsidRDefault="00D27145" w:rsidP="00D27145">
      <w:pPr>
        <w:spacing w:line="240" w:lineRule="auto"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4176D8">
        <w:rPr>
          <w:rFonts w:cs="B Nazanin" w:hint="eastAsia"/>
          <w:b/>
          <w:bCs/>
          <w:color w:val="000000" w:themeColor="text1"/>
          <w:sz w:val="24"/>
          <w:szCs w:val="24"/>
          <w:rtl/>
        </w:rPr>
        <w:t>صفحه‌آرا</w:t>
      </w:r>
      <w:r w:rsidRPr="004176D8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: </w:t>
      </w:r>
      <w:r w:rsidRPr="004176D8">
        <w:rPr>
          <w:rFonts w:cs="B Nazanin" w:hint="eastAsia"/>
          <w:b/>
          <w:bCs/>
          <w:color w:val="000000" w:themeColor="text1"/>
          <w:sz w:val="24"/>
          <w:szCs w:val="24"/>
          <w:rtl/>
        </w:rPr>
        <w:t>جابر</w:t>
      </w:r>
      <w:r w:rsidRPr="004176D8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4176D8">
        <w:rPr>
          <w:rFonts w:cs="B Nazanin" w:hint="eastAsia"/>
          <w:b/>
          <w:bCs/>
          <w:color w:val="000000" w:themeColor="text1"/>
          <w:sz w:val="24"/>
          <w:szCs w:val="24"/>
          <w:rtl/>
        </w:rPr>
        <w:t>ش</w:t>
      </w:r>
      <w:r w:rsidRPr="004176D8">
        <w:rPr>
          <w:rFonts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4176D8">
        <w:rPr>
          <w:rFonts w:cs="B Nazanin" w:hint="eastAsia"/>
          <w:b/>
          <w:bCs/>
          <w:color w:val="000000" w:themeColor="text1"/>
          <w:sz w:val="24"/>
          <w:szCs w:val="24"/>
          <w:rtl/>
        </w:rPr>
        <w:t>خ‌محمد</w:t>
      </w:r>
      <w:r w:rsidRPr="004176D8">
        <w:rPr>
          <w:rFonts w:cs="B Nazanin" w:hint="cs"/>
          <w:b/>
          <w:bCs/>
          <w:color w:val="000000" w:themeColor="text1"/>
          <w:sz w:val="24"/>
          <w:szCs w:val="24"/>
          <w:rtl/>
        </w:rPr>
        <w:t>ی</w:t>
      </w:r>
    </w:p>
    <w:p w:rsidR="00D27145" w:rsidRDefault="00D27145" w:rsidP="00D27145">
      <w:pPr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D27145" w:rsidRPr="00335C32" w:rsidRDefault="00D27145" w:rsidP="00D27145">
      <w:pPr>
        <w:jc w:val="center"/>
        <w:rPr>
          <w:rFonts w:cs="B Nazanin"/>
          <w:color w:val="000000" w:themeColor="text1"/>
          <w:szCs w:val="24"/>
          <w:lang w:bidi="fa-IR"/>
        </w:rPr>
        <w:sectPr w:rsidR="00D27145" w:rsidRPr="00335C32" w:rsidSect="00102AEF">
          <w:headerReference w:type="even" r:id="rId7"/>
          <w:headerReference w:type="default" r:id="rId8"/>
          <w:footnotePr>
            <w:numRestart w:val="eachPage"/>
          </w:footnotePr>
          <w:pgSz w:w="11907" w:h="16840" w:code="9"/>
          <w:pgMar w:top="3119" w:right="2552" w:bottom="3119" w:left="2552" w:header="3033" w:footer="709" w:gutter="0"/>
          <w:pgNumType w:start="1"/>
          <w:cols w:space="708"/>
          <w:titlePg/>
          <w:bidi/>
          <w:docGrid w:linePitch="360"/>
        </w:sectPr>
      </w:pPr>
    </w:p>
    <w:p w:rsidR="00D27145" w:rsidRPr="00102AEF" w:rsidRDefault="00D27145" w:rsidP="00D27145">
      <w:pPr>
        <w:pStyle w:val="TOC1"/>
        <w:tabs>
          <w:tab w:val="right" w:leader="dot" w:pos="6793"/>
        </w:tabs>
        <w:spacing w:before="1320" w:after="240"/>
        <w:jc w:val="center"/>
        <w:rPr>
          <w:rStyle w:val="Heading3Char"/>
          <w:b w:val="0"/>
          <w:bCs/>
          <w:sz w:val="32"/>
          <w:szCs w:val="32"/>
          <w:rtl/>
        </w:rPr>
      </w:pPr>
      <w:bookmarkStart w:id="1" w:name="_Toc7425203"/>
      <w:bookmarkStart w:id="2" w:name="_Toc7433905"/>
      <w:bookmarkStart w:id="3" w:name="_Toc23628462"/>
      <w:bookmarkStart w:id="4" w:name="_Toc50357130"/>
      <w:bookmarkStart w:id="5" w:name="_Toc55505602"/>
      <w:r w:rsidRPr="00102AEF">
        <w:rPr>
          <w:rStyle w:val="Heading3Char"/>
          <w:rFonts w:hint="eastAsia"/>
          <w:b w:val="0"/>
          <w:bCs/>
          <w:sz w:val="32"/>
          <w:szCs w:val="32"/>
          <w:rtl/>
        </w:rPr>
        <w:lastRenderedPageBreak/>
        <w:t>فهرست</w:t>
      </w:r>
    </w:p>
    <w:bookmarkEnd w:id="1"/>
    <w:bookmarkEnd w:id="2"/>
    <w:bookmarkEnd w:id="3"/>
    <w:bookmarkEnd w:id="4"/>
    <w:bookmarkEnd w:id="5"/>
    <w:p w:rsidR="00D27145" w:rsidRDefault="00D27145" w:rsidP="00D27145">
      <w:pPr>
        <w:pStyle w:val="TOC1"/>
        <w:tabs>
          <w:tab w:val="right" w:leader="dot" w:pos="6793"/>
        </w:tabs>
        <w:rPr>
          <w:rFonts w:cstheme="minorBidi"/>
          <w:b w:val="0"/>
          <w:bCs w:val="0"/>
          <w:caps w:val="0"/>
          <w:noProof/>
          <w:sz w:val="22"/>
          <w:szCs w:val="22"/>
          <w:rtl/>
        </w:rPr>
      </w:pPr>
      <w:r>
        <w:rPr>
          <w:rFonts w:cs="B Nazanin"/>
          <w:b w:val="0"/>
          <w:bCs w:val="0"/>
          <w:color w:val="000000" w:themeColor="text1"/>
          <w:sz w:val="28"/>
          <w:szCs w:val="28"/>
          <w:rtl/>
        </w:rPr>
        <w:fldChar w:fldCharType="begin"/>
      </w:r>
      <w:r>
        <w:rPr>
          <w:rFonts w:cs="B Nazanin"/>
          <w:b w:val="0"/>
          <w:bCs w:val="0"/>
          <w:color w:val="000000" w:themeColor="text1"/>
          <w:sz w:val="28"/>
          <w:szCs w:val="28"/>
          <w:rtl/>
        </w:rPr>
        <w:instrText xml:space="preserve"> </w:instrText>
      </w:r>
      <w:r>
        <w:rPr>
          <w:rFonts w:cs="B Nazanin"/>
          <w:b w:val="0"/>
          <w:bCs w:val="0"/>
          <w:color w:val="000000" w:themeColor="text1"/>
          <w:sz w:val="28"/>
          <w:szCs w:val="28"/>
        </w:rPr>
        <w:instrText>TOC</w:instrText>
      </w:r>
      <w:r>
        <w:rPr>
          <w:rFonts w:cs="B Nazanin"/>
          <w:b w:val="0"/>
          <w:bCs w:val="0"/>
          <w:color w:val="000000" w:themeColor="text1"/>
          <w:sz w:val="28"/>
          <w:szCs w:val="28"/>
          <w:rtl/>
        </w:rPr>
        <w:instrText xml:space="preserve"> \</w:instrText>
      </w:r>
      <w:r>
        <w:rPr>
          <w:rFonts w:cs="B Nazanin"/>
          <w:b w:val="0"/>
          <w:bCs w:val="0"/>
          <w:color w:val="000000" w:themeColor="text1"/>
          <w:sz w:val="28"/>
          <w:szCs w:val="28"/>
        </w:rPr>
        <w:instrText>o "1-3" \u</w:instrText>
      </w:r>
      <w:r>
        <w:rPr>
          <w:rFonts w:cs="B Nazanin"/>
          <w:b w:val="0"/>
          <w:bCs w:val="0"/>
          <w:color w:val="000000" w:themeColor="text1"/>
          <w:sz w:val="28"/>
          <w:szCs w:val="28"/>
          <w:rtl/>
        </w:rPr>
        <w:instrText xml:space="preserve"> </w:instrText>
      </w:r>
      <w:r>
        <w:rPr>
          <w:rFonts w:cs="B Nazanin"/>
          <w:b w:val="0"/>
          <w:bCs w:val="0"/>
          <w:color w:val="000000" w:themeColor="text1"/>
          <w:sz w:val="28"/>
          <w:szCs w:val="28"/>
          <w:rtl/>
        </w:rPr>
        <w:fldChar w:fldCharType="separate"/>
      </w:r>
      <w:r>
        <w:rPr>
          <w:rFonts w:hint="eastAsia"/>
          <w:noProof/>
          <w:rtl/>
          <w:lang w:bidi="fa-IR"/>
        </w:rPr>
        <w:t>سپاس</w:t>
      </w:r>
      <w:r>
        <w:rPr>
          <w:rFonts w:hint="cs"/>
          <w:b w:val="0"/>
          <w:bCs w:val="0"/>
          <w:noProof/>
          <w:rtl/>
          <w:lang w:bidi="fa-IR"/>
        </w:rPr>
        <w:t>‌</w:t>
      </w:r>
      <w:r>
        <w:rPr>
          <w:rFonts w:hint="eastAsia"/>
          <w:noProof/>
          <w:rtl/>
          <w:lang w:bidi="fa-IR"/>
        </w:rPr>
        <w:t>گزار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Toc55695998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3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1"/>
        <w:tabs>
          <w:tab w:val="right" w:leader="dot" w:pos="6793"/>
        </w:tabs>
        <w:rPr>
          <w:rFonts w:cstheme="minorBidi"/>
          <w:b w:val="0"/>
          <w:bCs w:val="0"/>
          <w:caps w:val="0"/>
          <w:noProof/>
          <w:sz w:val="22"/>
          <w:szCs w:val="22"/>
          <w:rtl/>
        </w:rPr>
      </w:pPr>
      <w:r>
        <w:rPr>
          <w:rFonts w:hint="eastAsia"/>
          <w:noProof/>
          <w:rtl/>
          <w:lang w:bidi="fa-IR"/>
        </w:rPr>
        <w:t>آغاز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سخن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Toc55695999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9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1"/>
        <w:tabs>
          <w:tab w:val="right" w:leader="dot" w:pos="6793"/>
        </w:tabs>
        <w:rPr>
          <w:rFonts w:cstheme="minorBidi"/>
          <w:b w:val="0"/>
          <w:bCs w:val="0"/>
          <w:caps w:val="0"/>
          <w:noProof/>
          <w:sz w:val="22"/>
          <w:szCs w:val="22"/>
          <w:rtl/>
        </w:rPr>
      </w:pPr>
      <w:r>
        <w:rPr>
          <w:rFonts w:hint="eastAsia"/>
          <w:noProof/>
          <w:rtl/>
          <w:lang w:bidi="fa-IR"/>
        </w:rPr>
        <w:t>فصل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اول</w:t>
      </w:r>
      <w:r>
        <w:rPr>
          <w:noProof/>
          <w:rtl/>
          <w:lang w:bidi="fa-IR"/>
        </w:rPr>
        <w:t xml:space="preserve">: </w:t>
      </w:r>
      <w:r>
        <w:rPr>
          <w:rFonts w:hint="eastAsia"/>
          <w:noProof/>
          <w:rtl/>
          <w:lang w:bidi="fa-IR"/>
        </w:rPr>
        <w:t>مقدمات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Toc55696000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13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3B181C">
        <w:rPr>
          <w:rFonts w:cs="B Lotus"/>
          <w:noProof/>
          <w:rtl/>
          <w:lang w:bidi="fa-IR"/>
        </w:rPr>
        <w:t>1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1</w:t>
      </w:r>
      <w:r>
        <w:rPr>
          <w:noProof/>
          <w:rtl/>
          <w:lang w:bidi="fa-IR"/>
        </w:rPr>
        <w:t xml:space="preserve">  </w:t>
      </w:r>
      <w:r>
        <w:rPr>
          <w:rFonts w:hint="eastAsia"/>
          <w:noProof/>
          <w:rtl/>
        </w:rPr>
        <w:t>مقدمه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Toc55696001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13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3B181C">
        <w:rPr>
          <w:rFonts w:cs="B Lotus"/>
          <w:noProof/>
          <w:rtl/>
          <w:lang w:bidi="fa-IR"/>
        </w:rPr>
        <w:t>1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2</w:t>
      </w:r>
      <w:r>
        <w:rPr>
          <w:noProof/>
          <w:rtl/>
          <w:lang w:bidi="fa-IR"/>
        </w:rPr>
        <w:t xml:space="preserve">  </w:t>
      </w:r>
      <w:r>
        <w:rPr>
          <w:rFonts w:hint="eastAsia"/>
          <w:noProof/>
          <w:rtl/>
        </w:rPr>
        <w:t>از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زبان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تا</w:t>
      </w:r>
      <w:r>
        <w:rPr>
          <w:noProof/>
          <w:rtl/>
        </w:rPr>
        <w:t xml:space="preserve"> </w:t>
      </w:r>
      <w:r w:rsidRPr="000669F7">
        <w:rPr>
          <w:rFonts w:ascii="Cambria" w:hAnsi="Cambria" w:hint="eastAsia"/>
          <w:noProof/>
          <w:rtl/>
          <w:lang w:bidi="fa-IR"/>
        </w:rPr>
        <w:t>لهجه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Toc55696002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14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3"/>
        <w:tabs>
          <w:tab w:val="right" w:leader="dot" w:pos="6793"/>
        </w:tabs>
        <w:rPr>
          <w:rFonts w:cstheme="minorBidi"/>
          <w:i w:val="0"/>
          <w:iCs/>
          <w:noProof/>
          <w:sz w:val="22"/>
          <w:szCs w:val="22"/>
          <w:rtl/>
        </w:rPr>
      </w:pPr>
      <w:r w:rsidRPr="003B181C">
        <w:rPr>
          <w:rFonts w:cs="B Lotus"/>
          <w:noProof/>
          <w:rtl/>
          <w:lang w:bidi="fa-IR"/>
        </w:rPr>
        <w:t>1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2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1</w:t>
      </w:r>
      <w:r>
        <w:rPr>
          <w:noProof/>
          <w:rtl/>
          <w:lang w:bidi="fa-IR"/>
        </w:rPr>
        <w:t xml:space="preserve">  </w:t>
      </w:r>
      <w:r>
        <w:rPr>
          <w:rFonts w:hint="eastAsia"/>
          <w:noProof/>
          <w:rtl/>
          <w:lang w:bidi="fa-IR"/>
        </w:rPr>
        <w:t>مع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ار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فهم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متقابل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Toc55696003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21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3"/>
        <w:tabs>
          <w:tab w:val="right" w:leader="dot" w:pos="6793"/>
        </w:tabs>
        <w:rPr>
          <w:rFonts w:cstheme="minorBidi"/>
          <w:i w:val="0"/>
          <w:iCs/>
          <w:noProof/>
          <w:sz w:val="22"/>
          <w:szCs w:val="22"/>
          <w:rtl/>
        </w:rPr>
      </w:pPr>
      <w:r w:rsidRPr="003B181C">
        <w:rPr>
          <w:rFonts w:cs="B Lotus"/>
          <w:noProof/>
          <w:rtl/>
          <w:lang w:bidi="fa-IR"/>
        </w:rPr>
        <w:t>1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2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2</w:t>
      </w:r>
      <w:r>
        <w:rPr>
          <w:noProof/>
          <w:rtl/>
          <w:lang w:bidi="fa-IR"/>
        </w:rPr>
        <w:t xml:space="preserve">  </w:t>
      </w:r>
      <w:r>
        <w:rPr>
          <w:rFonts w:hint="eastAsia"/>
          <w:noProof/>
          <w:rtl/>
          <w:lang w:bidi="fa-IR"/>
        </w:rPr>
        <w:t>مع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ار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استقلال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و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وابستگ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Toc55696004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23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3"/>
        <w:tabs>
          <w:tab w:val="right" w:leader="dot" w:pos="6793"/>
        </w:tabs>
        <w:rPr>
          <w:rFonts w:cstheme="minorBidi"/>
          <w:i w:val="0"/>
          <w:iCs/>
          <w:noProof/>
          <w:sz w:val="22"/>
          <w:szCs w:val="22"/>
          <w:rtl/>
        </w:rPr>
      </w:pPr>
      <w:r w:rsidRPr="003B181C">
        <w:rPr>
          <w:rFonts w:cs="B Lotus"/>
          <w:noProof/>
          <w:rtl/>
          <w:lang w:bidi="fa-IR"/>
        </w:rPr>
        <w:t>1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2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3</w:t>
      </w:r>
      <w:r>
        <w:rPr>
          <w:noProof/>
          <w:rtl/>
          <w:lang w:bidi="fa-IR"/>
        </w:rPr>
        <w:t xml:space="preserve">  </w:t>
      </w:r>
      <w:r>
        <w:rPr>
          <w:rFonts w:hint="eastAsia"/>
          <w:noProof/>
          <w:rtl/>
          <w:lang w:bidi="fa-IR"/>
        </w:rPr>
        <w:t>مع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ار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قدرت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و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وحدت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Toc55696005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24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3"/>
        <w:tabs>
          <w:tab w:val="right" w:leader="dot" w:pos="6793"/>
        </w:tabs>
        <w:rPr>
          <w:rFonts w:cstheme="minorBidi"/>
          <w:i w:val="0"/>
          <w:iCs/>
          <w:noProof/>
          <w:sz w:val="22"/>
          <w:szCs w:val="22"/>
          <w:rtl/>
        </w:rPr>
      </w:pPr>
      <w:r w:rsidRPr="003B181C">
        <w:rPr>
          <w:rFonts w:cs="B Lotus"/>
          <w:noProof/>
          <w:rtl/>
          <w:lang w:bidi="fa-IR"/>
        </w:rPr>
        <w:t>1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2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4</w:t>
      </w:r>
      <w:r>
        <w:rPr>
          <w:noProof/>
          <w:rtl/>
          <w:lang w:bidi="fa-IR"/>
        </w:rPr>
        <w:t xml:space="preserve">  </w:t>
      </w:r>
      <w:r>
        <w:rPr>
          <w:rFonts w:hint="eastAsia"/>
          <w:noProof/>
          <w:rtl/>
          <w:lang w:bidi="fa-IR"/>
        </w:rPr>
        <w:t>مع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ار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کمّ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Toc55696006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24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3B181C">
        <w:rPr>
          <w:rFonts w:cs="B Lotus"/>
          <w:noProof/>
          <w:rtl/>
        </w:rPr>
        <w:t>1</w:t>
      </w:r>
      <w:r>
        <w:rPr>
          <w:noProof/>
        </w:rPr>
        <w:t>.</w:t>
      </w:r>
      <w:r w:rsidRPr="003B181C">
        <w:rPr>
          <w:rFonts w:cs="B Lotus"/>
          <w:noProof/>
          <w:rtl/>
        </w:rPr>
        <w:t>3</w:t>
      </w:r>
      <w:r>
        <w:rPr>
          <w:noProof/>
          <w:rtl/>
        </w:rPr>
        <w:t xml:space="preserve">  </w:t>
      </w:r>
      <w:r>
        <w:rPr>
          <w:rFonts w:hint="eastAsia"/>
          <w:noProof/>
          <w:rtl/>
        </w:rPr>
        <w:t>مرزها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همگو</w:t>
      </w:r>
      <w:r>
        <w:rPr>
          <w:rFonts w:hint="cs"/>
          <w:noProof/>
          <w:rtl/>
        </w:rPr>
        <w:t>یی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پ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وستار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گو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ش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Toc55696007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25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3B181C">
        <w:rPr>
          <w:rFonts w:cs="B Lotus"/>
          <w:noProof/>
          <w:rtl/>
          <w:lang w:bidi="fa-IR"/>
        </w:rPr>
        <w:t>1</w:t>
      </w:r>
      <w:r>
        <w:rPr>
          <w:noProof/>
          <w:lang w:bidi="fa-IR"/>
        </w:rPr>
        <w:t>.</w:t>
      </w:r>
      <w:r w:rsidRPr="000669F7">
        <w:rPr>
          <w:rFonts w:cs="B Nazanin"/>
          <w:noProof/>
          <w:rtl/>
          <w:lang w:bidi="fa-IR"/>
        </w:rPr>
        <w:t>4</w:t>
      </w:r>
      <w:r>
        <w:rPr>
          <w:noProof/>
          <w:rtl/>
          <w:lang w:bidi="fa-IR"/>
        </w:rPr>
        <w:t xml:space="preserve">  </w:t>
      </w:r>
      <w:r>
        <w:rPr>
          <w:rFonts w:hint="eastAsia"/>
          <w:noProof/>
          <w:rtl/>
        </w:rPr>
        <w:t>زنج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رها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گو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ش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( </w:t>
      </w:r>
      <w:r>
        <w:rPr>
          <w:rFonts w:hint="eastAsia"/>
          <w:noProof/>
          <w:rtl/>
        </w:rPr>
        <w:t>انتقال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تغ</w:t>
      </w:r>
      <w:r>
        <w:rPr>
          <w:rFonts w:hint="cs"/>
          <w:noProof/>
          <w:rtl/>
        </w:rPr>
        <w:t>یی</w:t>
      </w:r>
      <w:r>
        <w:rPr>
          <w:rFonts w:hint="eastAsia"/>
          <w:noProof/>
          <w:rtl/>
        </w:rPr>
        <w:t>ر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زبان</w:t>
      </w:r>
      <w:r>
        <w:rPr>
          <w:rFonts w:hint="cs"/>
          <w:noProof/>
          <w:rtl/>
        </w:rPr>
        <w:t>ی</w:t>
      </w:r>
      <w:r>
        <w:rPr>
          <w:noProof/>
          <w:rtl/>
        </w:rPr>
        <w:t>)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Toc55696008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27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3B181C">
        <w:rPr>
          <w:rFonts w:cs="B Lotus"/>
          <w:noProof/>
          <w:rtl/>
          <w:lang w:bidi="fa-IR"/>
        </w:rPr>
        <w:t>1</w:t>
      </w:r>
      <w:r>
        <w:rPr>
          <w:noProof/>
          <w:lang w:bidi="fa-IR"/>
        </w:rPr>
        <w:t>.</w:t>
      </w:r>
      <w:r w:rsidRPr="000669F7">
        <w:rPr>
          <w:rFonts w:cs="B Nazanin"/>
          <w:noProof/>
          <w:rtl/>
          <w:lang w:bidi="fa-IR"/>
        </w:rPr>
        <w:t>5</w:t>
      </w:r>
      <w:r>
        <w:rPr>
          <w:noProof/>
          <w:rtl/>
          <w:lang w:bidi="fa-IR"/>
        </w:rPr>
        <w:t xml:space="preserve">  </w:t>
      </w:r>
      <w:r>
        <w:rPr>
          <w:rFonts w:hint="eastAsia"/>
          <w:noProof/>
          <w:rtl/>
        </w:rPr>
        <w:t>متغ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ر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زبان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Toc55696009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28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3B181C">
        <w:rPr>
          <w:rFonts w:cs="B Lotus"/>
          <w:noProof/>
          <w:color w:val="000000" w:themeColor="text1"/>
          <w:rtl/>
          <w:lang w:bidi="fa-IR"/>
        </w:rPr>
        <w:t>1</w:t>
      </w:r>
      <w:r w:rsidRPr="000669F7">
        <w:rPr>
          <w:noProof/>
          <w:color w:val="000000" w:themeColor="text1"/>
          <w:lang w:bidi="fa-IR"/>
        </w:rPr>
        <w:t>.</w:t>
      </w:r>
      <w:r w:rsidRPr="000669F7">
        <w:rPr>
          <w:rFonts w:cs="B Nazanin"/>
          <w:noProof/>
          <w:color w:val="000000" w:themeColor="text1"/>
          <w:rtl/>
          <w:lang w:bidi="fa-IR"/>
        </w:rPr>
        <w:t>6</w:t>
      </w:r>
      <w:r>
        <w:rPr>
          <w:rFonts w:cs="B Nazanin"/>
          <w:noProof/>
          <w:color w:val="000000" w:themeColor="text1"/>
          <w:lang w:bidi="fa-IR"/>
        </w:rPr>
        <w:t xml:space="preserve">  </w:t>
      </w: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خچ</w:t>
      </w:r>
      <w:r>
        <w:rPr>
          <w:rFonts w:hint="cs"/>
          <w:noProof/>
          <w:rtl/>
        </w:rPr>
        <w:t>ۀ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پژوهش‌ها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گو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ش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Toc55696011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30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3B181C">
        <w:rPr>
          <w:rFonts w:cs="B Lotus"/>
          <w:noProof/>
          <w:rtl/>
        </w:rPr>
        <w:t>1</w:t>
      </w:r>
      <w:r>
        <w:rPr>
          <w:noProof/>
        </w:rPr>
        <w:t>.</w:t>
      </w:r>
      <w:r w:rsidRPr="003B181C">
        <w:rPr>
          <w:rFonts w:cs="B Lotus"/>
          <w:noProof/>
          <w:rtl/>
        </w:rPr>
        <w:t>7</w:t>
      </w:r>
      <w:r>
        <w:rPr>
          <w:noProof/>
          <w:rtl/>
        </w:rPr>
        <w:t xml:space="preserve">  </w:t>
      </w:r>
      <w:r>
        <w:rPr>
          <w:rFonts w:hint="eastAsia"/>
          <w:noProof/>
          <w:rtl/>
        </w:rPr>
        <w:t>پژوهش‌ها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گو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ش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در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ران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Toc55696012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41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3B181C">
        <w:rPr>
          <w:rFonts w:cs="B Lotus"/>
          <w:noProof/>
          <w:rtl/>
          <w:lang w:bidi="fa-IR"/>
        </w:rPr>
        <w:t>1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8</w:t>
      </w:r>
      <w:r>
        <w:rPr>
          <w:noProof/>
          <w:rtl/>
          <w:lang w:bidi="fa-IR"/>
        </w:rPr>
        <w:t xml:space="preserve">  </w:t>
      </w:r>
      <w:r>
        <w:rPr>
          <w:rFonts w:hint="eastAsia"/>
          <w:noProof/>
          <w:rtl/>
          <w:lang w:bidi="fa-IR"/>
        </w:rPr>
        <w:t>خلاصه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Toc55696013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45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1"/>
        <w:tabs>
          <w:tab w:val="right" w:leader="dot" w:pos="6793"/>
        </w:tabs>
        <w:rPr>
          <w:rFonts w:cstheme="minorBidi"/>
          <w:b w:val="0"/>
          <w:bCs w:val="0"/>
          <w:caps w:val="0"/>
          <w:noProof/>
          <w:sz w:val="22"/>
          <w:szCs w:val="22"/>
          <w:rtl/>
        </w:rPr>
      </w:pPr>
      <w:r>
        <w:rPr>
          <w:rFonts w:hint="eastAsia"/>
          <w:noProof/>
          <w:rtl/>
          <w:lang w:bidi="fa-IR"/>
        </w:rPr>
        <w:t>فصل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دوم</w:t>
      </w:r>
      <w:r>
        <w:rPr>
          <w:noProof/>
          <w:rtl/>
          <w:lang w:bidi="fa-IR"/>
        </w:rPr>
        <w:t xml:space="preserve">: </w:t>
      </w:r>
      <w:r>
        <w:rPr>
          <w:rFonts w:hint="eastAsia"/>
          <w:noProof/>
          <w:rtl/>
          <w:lang w:bidi="fa-IR"/>
        </w:rPr>
        <w:t>جغراف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ا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گو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ش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Toc55696014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46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3B181C">
        <w:rPr>
          <w:rFonts w:cs="B Lotus"/>
          <w:noProof/>
          <w:rtl/>
        </w:rPr>
        <w:t>2</w:t>
      </w:r>
      <w:r>
        <w:rPr>
          <w:noProof/>
        </w:rPr>
        <w:t>.</w:t>
      </w:r>
      <w:r w:rsidRPr="003B181C">
        <w:rPr>
          <w:rFonts w:cs="B Lotus"/>
          <w:noProof/>
          <w:rtl/>
        </w:rPr>
        <w:t>1</w:t>
      </w:r>
      <w:r>
        <w:rPr>
          <w:noProof/>
          <w:rtl/>
        </w:rPr>
        <w:t xml:space="preserve">  </w:t>
      </w:r>
      <w:r>
        <w:rPr>
          <w:rFonts w:hint="eastAsia"/>
          <w:noProof/>
          <w:rtl/>
        </w:rPr>
        <w:t>مقدمه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Toc55696015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46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3B181C">
        <w:rPr>
          <w:rFonts w:cs="B Lotus"/>
          <w:noProof/>
          <w:rtl/>
          <w:lang w:bidi="fa-IR"/>
        </w:rPr>
        <w:t>2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2</w:t>
      </w:r>
      <w:r>
        <w:rPr>
          <w:noProof/>
          <w:rtl/>
          <w:lang w:bidi="fa-IR"/>
        </w:rPr>
        <w:t xml:space="preserve">  </w:t>
      </w:r>
      <w:r>
        <w:rPr>
          <w:rFonts w:hint="eastAsia"/>
          <w:noProof/>
          <w:rtl/>
          <w:lang w:bidi="fa-IR"/>
        </w:rPr>
        <w:t>زبان‌شناس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تار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خ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ـ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تطب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ق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Toc55696016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47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3B181C">
        <w:rPr>
          <w:rFonts w:cs="B Lotus"/>
          <w:noProof/>
          <w:rtl/>
        </w:rPr>
        <w:t>2</w:t>
      </w:r>
      <w:r>
        <w:rPr>
          <w:noProof/>
        </w:rPr>
        <w:t>.</w:t>
      </w:r>
      <w:r w:rsidRPr="003B181C">
        <w:rPr>
          <w:rFonts w:cs="B Lotus"/>
          <w:noProof/>
          <w:rtl/>
        </w:rPr>
        <w:t>3</w:t>
      </w:r>
      <w:r>
        <w:rPr>
          <w:noProof/>
          <w:rtl/>
        </w:rPr>
        <w:t xml:space="preserve">  </w:t>
      </w:r>
      <w:r>
        <w:rPr>
          <w:rFonts w:hint="eastAsia"/>
          <w:noProof/>
          <w:rtl/>
        </w:rPr>
        <w:t>گو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ش‌شناس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سنت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Toc55696017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51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3"/>
        <w:tabs>
          <w:tab w:val="right" w:leader="dot" w:pos="6793"/>
        </w:tabs>
        <w:rPr>
          <w:rFonts w:cstheme="minorBidi"/>
          <w:i w:val="0"/>
          <w:iCs/>
          <w:noProof/>
          <w:sz w:val="22"/>
          <w:szCs w:val="22"/>
          <w:rtl/>
        </w:rPr>
      </w:pPr>
      <w:r w:rsidRPr="003B181C">
        <w:rPr>
          <w:rFonts w:cs="B Lotus"/>
          <w:noProof/>
          <w:rtl/>
          <w:lang w:bidi="fa-IR"/>
        </w:rPr>
        <w:t>2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3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1</w:t>
      </w:r>
      <w:r>
        <w:rPr>
          <w:noProof/>
          <w:rtl/>
          <w:lang w:bidi="fa-IR"/>
        </w:rPr>
        <w:t xml:space="preserve">  </w:t>
      </w:r>
      <w:r>
        <w:rPr>
          <w:rFonts w:hint="eastAsia"/>
          <w:noProof/>
          <w:rtl/>
          <w:lang w:bidi="fa-IR"/>
        </w:rPr>
        <w:t>جغراف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ا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گو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ش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Toc55696018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55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3"/>
        <w:tabs>
          <w:tab w:val="right" w:leader="dot" w:pos="6793"/>
        </w:tabs>
        <w:rPr>
          <w:rFonts w:cstheme="minorBidi"/>
          <w:i w:val="0"/>
          <w:iCs/>
          <w:noProof/>
          <w:sz w:val="22"/>
          <w:szCs w:val="22"/>
          <w:rtl/>
        </w:rPr>
      </w:pPr>
      <w:r w:rsidRPr="003B181C">
        <w:rPr>
          <w:rFonts w:cs="B Lotus"/>
          <w:noProof/>
          <w:rtl/>
          <w:lang w:bidi="fa-IR"/>
        </w:rPr>
        <w:t>2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3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2</w:t>
      </w:r>
      <w:r>
        <w:rPr>
          <w:noProof/>
          <w:rtl/>
          <w:lang w:bidi="fa-IR"/>
        </w:rPr>
        <w:t xml:space="preserve">  </w:t>
      </w:r>
      <w:r>
        <w:rPr>
          <w:rFonts w:hint="eastAsia"/>
          <w:noProof/>
          <w:rtl/>
          <w:lang w:bidi="fa-IR"/>
        </w:rPr>
        <w:t>گو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ش‌شناس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ساخت‌‌گرا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Toc55696019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66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3"/>
        <w:tabs>
          <w:tab w:val="right" w:leader="dot" w:pos="6793"/>
        </w:tabs>
        <w:rPr>
          <w:rFonts w:cstheme="minorBidi"/>
          <w:i w:val="0"/>
          <w:iCs/>
          <w:noProof/>
          <w:sz w:val="22"/>
          <w:szCs w:val="22"/>
          <w:rtl/>
        </w:rPr>
      </w:pPr>
      <w:r w:rsidRPr="003B181C">
        <w:rPr>
          <w:rFonts w:cs="B Lotus"/>
          <w:noProof/>
          <w:rtl/>
          <w:lang w:bidi="fa-IR"/>
        </w:rPr>
        <w:t>2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3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3</w:t>
      </w:r>
      <w:r>
        <w:rPr>
          <w:noProof/>
          <w:rtl/>
          <w:lang w:bidi="fa-IR"/>
        </w:rPr>
        <w:t xml:space="preserve">  </w:t>
      </w:r>
      <w:r>
        <w:rPr>
          <w:rFonts w:hint="eastAsia"/>
          <w:noProof/>
          <w:rtl/>
          <w:lang w:bidi="fa-IR"/>
        </w:rPr>
        <w:t>گو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ش‌شناس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زا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ش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Toc55696020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72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3B181C">
        <w:rPr>
          <w:rFonts w:cs="B Lotus"/>
          <w:noProof/>
          <w:color w:val="000000" w:themeColor="text1"/>
          <w:rtl/>
        </w:rPr>
        <w:t>2</w:t>
      </w:r>
      <w:r w:rsidRPr="000669F7">
        <w:rPr>
          <w:noProof/>
          <w:color w:val="000000" w:themeColor="text1"/>
        </w:rPr>
        <w:t>.</w:t>
      </w:r>
      <w:r w:rsidRPr="000669F7">
        <w:rPr>
          <w:rFonts w:cs="B Nazanin"/>
          <w:noProof/>
          <w:color w:val="000000" w:themeColor="text1"/>
          <w:rtl/>
        </w:rPr>
        <w:t>4</w:t>
      </w:r>
      <w:r w:rsidRPr="000669F7">
        <w:rPr>
          <w:noProof/>
          <w:color w:val="000000" w:themeColor="text1"/>
          <w:rtl/>
        </w:rPr>
        <w:t xml:space="preserve">  </w:t>
      </w:r>
      <w:r w:rsidRPr="000669F7">
        <w:rPr>
          <w:rFonts w:hint="eastAsia"/>
          <w:noProof/>
          <w:color w:val="000000" w:themeColor="text1"/>
          <w:rtl/>
        </w:rPr>
        <w:t>روش‌ها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دسته‌بند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ناح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rFonts w:hint="eastAsia"/>
          <w:noProof/>
          <w:color w:val="000000" w:themeColor="text1"/>
          <w:rtl/>
        </w:rPr>
        <w:t>ه‌ا</w:t>
      </w:r>
      <w:r w:rsidRPr="000669F7">
        <w:rPr>
          <w:rFonts w:hint="cs"/>
          <w:noProof/>
          <w:color w:val="000000" w:themeColor="text1"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Toc55696021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73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3B181C">
        <w:rPr>
          <w:rFonts w:cs="B Lotus"/>
          <w:noProof/>
          <w:color w:val="000000" w:themeColor="text1"/>
          <w:rtl/>
        </w:rPr>
        <w:t>2</w:t>
      </w:r>
      <w:r w:rsidRPr="000669F7">
        <w:rPr>
          <w:noProof/>
          <w:color w:val="000000" w:themeColor="text1"/>
        </w:rPr>
        <w:t>.</w:t>
      </w:r>
      <w:r w:rsidRPr="000669F7">
        <w:rPr>
          <w:rFonts w:cs="B Nazanin"/>
          <w:noProof/>
          <w:color w:val="000000" w:themeColor="text1"/>
          <w:rtl/>
        </w:rPr>
        <w:t>5</w:t>
      </w:r>
      <w:r w:rsidRPr="000669F7">
        <w:rPr>
          <w:noProof/>
          <w:color w:val="000000" w:themeColor="text1"/>
          <w:rtl/>
        </w:rPr>
        <w:t xml:space="preserve">  </w:t>
      </w:r>
      <w:r w:rsidRPr="000669F7">
        <w:rPr>
          <w:rFonts w:hint="eastAsia"/>
          <w:noProof/>
          <w:color w:val="000000" w:themeColor="text1"/>
          <w:rtl/>
        </w:rPr>
        <w:t>خلاصه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Toc55696022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80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3B181C">
        <w:rPr>
          <w:rFonts w:cs="B Lotus"/>
          <w:noProof/>
          <w:color w:val="000000" w:themeColor="text1"/>
          <w:rtl/>
          <w:lang w:bidi="fa-IR"/>
        </w:rPr>
        <w:lastRenderedPageBreak/>
        <w:t>2</w:t>
      </w:r>
      <w:r w:rsidRPr="000669F7">
        <w:rPr>
          <w:noProof/>
          <w:color w:val="000000" w:themeColor="text1"/>
          <w:lang w:bidi="fa-IR"/>
        </w:rPr>
        <w:t>.</w:t>
      </w:r>
      <w:r w:rsidRPr="000669F7">
        <w:rPr>
          <w:rFonts w:cs="B Nazanin"/>
          <w:noProof/>
          <w:color w:val="000000" w:themeColor="text1"/>
          <w:rtl/>
          <w:lang w:bidi="fa-IR"/>
        </w:rPr>
        <w:t>6</w:t>
      </w:r>
      <w:r w:rsidRPr="000669F7">
        <w:rPr>
          <w:noProof/>
          <w:color w:val="000000" w:themeColor="text1"/>
          <w:rtl/>
          <w:lang w:bidi="fa-IR"/>
        </w:rPr>
        <w:t xml:space="preserve">  </w:t>
      </w:r>
      <w:r w:rsidRPr="000669F7">
        <w:rPr>
          <w:rFonts w:hint="eastAsia"/>
          <w:noProof/>
          <w:color w:val="000000" w:themeColor="text1"/>
          <w:rtl/>
          <w:lang w:bidi="fa-IR"/>
        </w:rPr>
        <w:t>فهرست</w:t>
      </w:r>
      <w:r w:rsidRPr="000669F7">
        <w:rPr>
          <w:noProof/>
          <w:color w:val="000000" w:themeColor="text1"/>
          <w:rtl/>
          <w:lang w:bidi="fa-IR"/>
        </w:rPr>
        <w:t xml:space="preserve"> </w:t>
      </w:r>
      <w:r w:rsidRPr="000669F7">
        <w:rPr>
          <w:rFonts w:hint="eastAsia"/>
          <w:noProof/>
          <w:color w:val="000000" w:themeColor="text1"/>
          <w:rtl/>
          <w:lang w:bidi="fa-IR"/>
        </w:rPr>
        <w:t>برخ</w:t>
      </w:r>
      <w:r w:rsidRPr="000669F7">
        <w:rPr>
          <w:rFonts w:hint="cs"/>
          <w:noProof/>
          <w:color w:val="000000" w:themeColor="text1"/>
          <w:rtl/>
          <w:lang w:bidi="fa-IR"/>
        </w:rPr>
        <w:t>ی</w:t>
      </w:r>
      <w:r w:rsidRPr="000669F7">
        <w:rPr>
          <w:noProof/>
          <w:color w:val="000000" w:themeColor="text1"/>
          <w:rtl/>
          <w:lang w:bidi="fa-IR"/>
        </w:rPr>
        <w:t xml:space="preserve"> </w:t>
      </w:r>
      <w:r w:rsidRPr="000669F7">
        <w:rPr>
          <w:rFonts w:hint="eastAsia"/>
          <w:noProof/>
          <w:color w:val="000000" w:themeColor="text1"/>
          <w:rtl/>
          <w:lang w:bidi="fa-IR"/>
        </w:rPr>
        <w:t>از</w:t>
      </w:r>
      <w:r w:rsidRPr="000669F7">
        <w:rPr>
          <w:noProof/>
          <w:color w:val="000000" w:themeColor="text1"/>
          <w:rtl/>
          <w:lang w:bidi="fa-IR"/>
        </w:rPr>
        <w:t xml:space="preserve"> </w:t>
      </w:r>
      <w:r w:rsidRPr="000669F7">
        <w:rPr>
          <w:rFonts w:hint="eastAsia"/>
          <w:noProof/>
          <w:color w:val="000000" w:themeColor="text1"/>
          <w:rtl/>
          <w:lang w:bidi="fa-IR"/>
        </w:rPr>
        <w:t>اطلس‌‌ها</w:t>
      </w:r>
      <w:r w:rsidRPr="000669F7">
        <w:rPr>
          <w:rFonts w:hint="cs"/>
          <w:noProof/>
          <w:color w:val="000000" w:themeColor="text1"/>
          <w:rtl/>
          <w:lang w:bidi="fa-IR"/>
        </w:rPr>
        <w:t>ی</w:t>
      </w:r>
      <w:r w:rsidRPr="000669F7">
        <w:rPr>
          <w:noProof/>
          <w:color w:val="000000" w:themeColor="text1"/>
          <w:rtl/>
          <w:lang w:bidi="fa-IR"/>
        </w:rPr>
        <w:t xml:space="preserve"> </w:t>
      </w:r>
      <w:r w:rsidRPr="000669F7">
        <w:rPr>
          <w:rFonts w:hint="eastAsia"/>
          <w:noProof/>
          <w:color w:val="000000" w:themeColor="text1"/>
          <w:rtl/>
          <w:lang w:bidi="fa-IR"/>
        </w:rPr>
        <w:t>گو</w:t>
      </w:r>
      <w:r w:rsidRPr="000669F7">
        <w:rPr>
          <w:rFonts w:hint="cs"/>
          <w:noProof/>
          <w:color w:val="000000" w:themeColor="text1"/>
          <w:rtl/>
          <w:lang w:bidi="fa-IR"/>
        </w:rPr>
        <w:t>ی</w:t>
      </w:r>
      <w:r w:rsidRPr="000669F7">
        <w:rPr>
          <w:rFonts w:hint="eastAsia"/>
          <w:noProof/>
          <w:color w:val="000000" w:themeColor="text1"/>
          <w:rtl/>
          <w:lang w:bidi="fa-IR"/>
        </w:rPr>
        <w:t>ش</w:t>
      </w:r>
      <w:r w:rsidRPr="000669F7">
        <w:rPr>
          <w:rFonts w:hint="cs"/>
          <w:noProof/>
          <w:color w:val="000000" w:themeColor="text1"/>
          <w:rtl/>
          <w:lang w:bidi="fa-IR"/>
        </w:rPr>
        <w:t>ی</w:t>
      </w:r>
      <w:r w:rsidRPr="000669F7">
        <w:rPr>
          <w:noProof/>
          <w:color w:val="000000" w:themeColor="text1"/>
          <w:rtl/>
          <w:lang w:bidi="fa-IR"/>
        </w:rPr>
        <w:t xml:space="preserve"> 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Toc55696023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81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1"/>
        <w:tabs>
          <w:tab w:val="right" w:leader="dot" w:pos="6793"/>
        </w:tabs>
        <w:rPr>
          <w:rFonts w:cstheme="minorBidi"/>
          <w:b w:val="0"/>
          <w:bCs w:val="0"/>
          <w:caps w:val="0"/>
          <w:noProof/>
          <w:sz w:val="22"/>
          <w:szCs w:val="22"/>
          <w:rtl/>
        </w:rPr>
      </w:pPr>
      <w:r>
        <w:rPr>
          <w:rFonts w:hint="eastAsia"/>
          <w:noProof/>
          <w:rtl/>
          <w:lang w:bidi="fa-IR"/>
        </w:rPr>
        <w:t>فصل</w:t>
      </w:r>
      <w:r>
        <w:rPr>
          <w:noProof/>
          <w:rtl/>
          <w:lang w:bidi="fa-IR"/>
        </w:rPr>
        <w:t xml:space="preserve"> </w:t>
      </w:r>
      <w:r w:rsidRPr="000669F7">
        <w:rPr>
          <w:rFonts w:ascii="Cambria" w:hAnsi="Cambria" w:hint="eastAsia"/>
          <w:noProof/>
          <w:rtl/>
          <w:lang w:bidi="fa-IR"/>
        </w:rPr>
        <w:t>سوم</w:t>
      </w:r>
      <w:r>
        <w:rPr>
          <w:noProof/>
          <w:rtl/>
          <w:lang w:bidi="fa-IR"/>
        </w:rPr>
        <w:t xml:space="preserve">: </w:t>
      </w:r>
      <w:r>
        <w:rPr>
          <w:rFonts w:hint="eastAsia"/>
          <w:noProof/>
          <w:rtl/>
          <w:lang w:bidi="fa-IR"/>
        </w:rPr>
        <w:t>گو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ش‌شناس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اجتماع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Toc55696024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84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3B181C">
        <w:rPr>
          <w:rFonts w:cs="B Lotus"/>
          <w:noProof/>
          <w:color w:val="000000" w:themeColor="text1"/>
          <w:rtl/>
        </w:rPr>
        <w:t>3</w:t>
      </w:r>
      <w:r w:rsidRPr="000669F7">
        <w:rPr>
          <w:noProof/>
          <w:color w:val="000000" w:themeColor="text1"/>
        </w:rPr>
        <w:t>.</w:t>
      </w:r>
      <w:r w:rsidRPr="003B181C">
        <w:rPr>
          <w:rFonts w:cs="B Lotus"/>
          <w:noProof/>
          <w:color w:val="000000" w:themeColor="text1"/>
          <w:rtl/>
        </w:rPr>
        <w:t>1</w:t>
      </w:r>
      <w:r w:rsidRPr="000669F7">
        <w:rPr>
          <w:noProof/>
          <w:color w:val="000000" w:themeColor="text1"/>
          <w:rtl/>
        </w:rPr>
        <w:t xml:space="preserve">  </w:t>
      </w:r>
      <w:r w:rsidRPr="000669F7">
        <w:rPr>
          <w:rFonts w:hint="eastAsia"/>
          <w:noProof/>
          <w:color w:val="000000" w:themeColor="text1"/>
          <w:rtl/>
        </w:rPr>
        <w:t>مقدمه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Toc55696025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84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3B181C">
        <w:rPr>
          <w:rFonts w:cs="B Lotus"/>
          <w:noProof/>
          <w:color w:val="000000" w:themeColor="text1"/>
          <w:rtl/>
        </w:rPr>
        <w:t>3</w:t>
      </w:r>
      <w:r w:rsidRPr="000669F7">
        <w:rPr>
          <w:noProof/>
          <w:color w:val="000000" w:themeColor="text1"/>
        </w:rPr>
        <w:t>.</w:t>
      </w:r>
      <w:r w:rsidRPr="003B181C">
        <w:rPr>
          <w:rFonts w:cs="B Lotus"/>
          <w:noProof/>
          <w:color w:val="000000" w:themeColor="text1"/>
          <w:rtl/>
        </w:rPr>
        <w:t>2</w:t>
      </w:r>
      <w:r w:rsidRPr="000669F7">
        <w:rPr>
          <w:noProof/>
          <w:color w:val="000000" w:themeColor="text1"/>
          <w:rtl/>
        </w:rPr>
        <w:t xml:space="preserve">  </w:t>
      </w:r>
      <w:r w:rsidRPr="000669F7">
        <w:rPr>
          <w:rFonts w:hint="eastAsia"/>
          <w:noProof/>
          <w:color w:val="000000" w:themeColor="text1"/>
          <w:rtl/>
        </w:rPr>
        <w:t>زبان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به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مثاب</w:t>
      </w:r>
      <w:r>
        <w:rPr>
          <w:rFonts w:hint="eastAsia"/>
          <w:noProof/>
          <w:color w:val="000000" w:themeColor="text1"/>
          <w:rtl/>
        </w:rPr>
        <w:t>هٔ</w:t>
      </w:r>
      <w:r>
        <w:rPr>
          <w:rFonts w:hint="cs"/>
          <w:noProof/>
          <w:color w:val="000000" w:themeColor="text1"/>
          <w:rtl/>
        </w:rPr>
        <w:t xml:space="preserve"> 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rFonts w:hint="eastAsia"/>
          <w:noProof/>
          <w:color w:val="000000" w:themeColor="text1"/>
          <w:rtl/>
        </w:rPr>
        <w:t>ک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حق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rFonts w:hint="eastAsia"/>
          <w:noProof/>
          <w:color w:val="000000" w:themeColor="text1"/>
          <w:rtl/>
        </w:rPr>
        <w:t>قت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اجتماع</w:t>
      </w:r>
      <w:r w:rsidRPr="000669F7">
        <w:rPr>
          <w:rFonts w:hint="cs"/>
          <w:noProof/>
          <w:color w:val="000000" w:themeColor="text1"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Toc55696026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85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3B181C">
        <w:rPr>
          <w:rFonts w:cs="B Lotus"/>
          <w:noProof/>
          <w:color w:val="000000" w:themeColor="text1"/>
          <w:rtl/>
        </w:rPr>
        <w:t>3</w:t>
      </w:r>
      <w:r w:rsidRPr="000669F7">
        <w:rPr>
          <w:noProof/>
          <w:color w:val="000000" w:themeColor="text1"/>
        </w:rPr>
        <w:t>.</w:t>
      </w:r>
      <w:r w:rsidRPr="003B181C">
        <w:rPr>
          <w:rFonts w:cs="B Lotus"/>
          <w:noProof/>
          <w:color w:val="000000" w:themeColor="text1"/>
          <w:rtl/>
        </w:rPr>
        <w:t>3</w:t>
      </w:r>
      <w:r w:rsidRPr="000669F7">
        <w:rPr>
          <w:noProof/>
          <w:color w:val="000000" w:themeColor="text1"/>
          <w:rtl/>
        </w:rPr>
        <w:t xml:space="preserve">  </w:t>
      </w:r>
      <w:r w:rsidRPr="000669F7">
        <w:rPr>
          <w:rFonts w:hint="eastAsia"/>
          <w:noProof/>
          <w:color w:val="000000" w:themeColor="text1"/>
          <w:rtl/>
        </w:rPr>
        <w:t>زبان‌شناس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اجتماع</w:t>
      </w:r>
      <w:r w:rsidRPr="000669F7">
        <w:rPr>
          <w:rFonts w:hint="cs"/>
          <w:noProof/>
          <w:color w:val="000000" w:themeColor="text1"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Toc55696027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86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3B181C">
        <w:rPr>
          <w:rFonts w:cs="B Lotus"/>
          <w:noProof/>
          <w:color w:val="000000" w:themeColor="text1"/>
          <w:rtl/>
        </w:rPr>
        <w:t>3</w:t>
      </w:r>
      <w:r w:rsidRPr="000669F7">
        <w:rPr>
          <w:noProof/>
          <w:color w:val="000000" w:themeColor="text1"/>
        </w:rPr>
        <w:t>.</w:t>
      </w:r>
      <w:r w:rsidRPr="000669F7">
        <w:rPr>
          <w:rFonts w:cs="B Nazanin"/>
          <w:noProof/>
          <w:color w:val="000000" w:themeColor="text1"/>
          <w:rtl/>
        </w:rPr>
        <w:t>4</w:t>
      </w:r>
      <w:r w:rsidRPr="000669F7">
        <w:rPr>
          <w:noProof/>
          <w:color w:val="000000" w:themeColor="text1"/>
          <w:rtl/>
        </w:rPr>
        <w:t xml:space="preserve">  </w:t>
      </w:r>
      <w:r w:rsidRPr="000669F7">
        <w:rPr>
          <w:rFonts w:hint="eastAsia"/>
          <w:noProof/>
          <w:color w:val="000000" w:themeColor="text1"/>
          <w:rtl/>
        </w:rPr>
        <w:t>گو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rFonts w:hint="eastAsia"/>
          <w:noProof/>
          <w:color w:val="000000" w:themeColor="text1"/>
          <w:rtl/>
        </w:rPr>
        <w:t>ش‌شناس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اجتماع</w:t>
      </w:r>
      <w:r w:rsidRPr="000669F7">
        <w:rPr>
          <w:rFonts w:hint="cs"/>
          <w:noProof/>
          <w:color w:val="000000" w:themeColor="text1"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Toc55696028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88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3B181C">
        <w:rPr>
          <w:rFonts w:cs="B Lotus"/>
          <w:noProof/>
          <w:rtl/>
        </w:rPr>
        <w:t>3</w:t>
      </w:r>
      <w:r>
        <w:rPr>
          <w:noProof/>
        </w:rPr>
        <w:t>.</w:t>
      </w:r>
      <w:r w:rsidRPr="000669F7">
        <w:rPr>
          <w:rFonts w:cs="B Nazanin"/>
          <w:noProof/>
          <w:rtl/>
        </w:rPr>
        <w:t>5</w:t>
      </w:r>
      <w:r>
        <w:rPr>
          <w:noProof/>
          <w:rtl/>
        </w:rPr>
        <w:t xml:space="preserve">  </w:t>
      </w:r>
      <w:r>
        <w:rPr>
          <w:rFonts w:hint="eastAsia"/>
          <w:noProof/>
          <w:rtl/>
        </w:rPr>
        <w:t>گو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ش‌شناس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به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مثابهٔ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شاخه‌‌ا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از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زبان‌شناس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اجتماع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؟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Toc55696029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90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3B181C">
        <w:rPr>
          <w:rFonts w:cs="B Lotus"/>
          <w:noProof/>
          <w:color w:val="000000" w:themeColor="text1"/>
          <w:rtl/>
        </w:rPr>
        <w:t>3</w:t>
      </w:r>
      <w:r w:rsidRPr="000669F7">
        <w:rPr>
          <w:noProof/>
          <w:color w:val="000000" w:themeColor="text1"/>
        </w:rPr>
        <w:t>.</w:t>
      </w:r>
      <w:r w:rsidRPr="000669F7">
        <w:rPr>
          <w:rFonts w:cs="B Nazanin"/>
          <w:noProof/>
          <w:color w:val="000000" w:themeColor="text1"/>
          <w:rtl/>
        </w:rPr>
        <w:t>6</w:t>
      </w:r>
      <w:r w:rsidRPr="000669F7">
        <w:rPr>
          <w:noProof/>
          <w:color w:val="000000" w:themeColor="text1"/>
          <w:rtl/>
        </w:rPr>
        <w:t xml:space="preserve">  </w:t>
      </w:r>
      <w:r w:rsidRPr="000669F7">
        <w:rPr>
          <w:rFonts w:hint="eastAsia"/>
          <w:noProof/>
          <w:color w:val="000000" w:themeColor="text1"/>
          <w:rtl/>
        </w:rPr>
        <w:t>مفاه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rFonts w:hint="eastAsia"/>
          <w:noProof/>
          <w:color w:val="000000" w:themeColor="text1"/>
          <w:rtl/>
        </w:rPr>
        <w:t>م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بن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rFonts w:hint="eastAsia"/>
          <w:noProof/>
          <w:color w:val="000000" w:themeColor="text1"/>
          <w:rtl/>
        </w:rPr>
        <w:t>اد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در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گو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rFonts w:hint="eastAsia"/>
          <w:noProof/>
          <w:color w:val="000000" w:themeColor="text1"/>
          <w:rtl/>
        </w:rPr>
        <w:t>ش‌شناس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اجتماع</w:t>
      </w:r>
      <w:r w:rsidRPr="000669F7">
        <w:rPr>
          <w:rFonts w:hint="cs"/>
          <w:noProof/>
          <w:color w:val="000000" w:themeColor="text1"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Toc55696030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92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3"/>
        <w:tabs>
          <w:tab w:val="right" w:leader="dot" w:pos="6793"/>
        </w:tabs>
        <w:rPr>
          <w:rFonts w:cstheme="minorBidi"/>
          <w:i w:val="0"/>
          <w:iCs/>
          <w:noProof/>
          <w:sz w:val="22"/>
          <w:szCs w:val="22"/>
          <w:rtl/>
        </w:rPr>
      </w:pPr>
      <w:r w:rsidRPr="003B181C">
        <w:rPr>
          <w:rFonts w:cs="B Lotus"/>
          <w:noProof/>
          <w:rtl/>
          <w:lang w:bidi="fa-IR"/>
        </w:rPr>
        <w:t>3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6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1</w:t>
      </w:r>
      <w:r>
        <w:rPr>
          <w:noProof/>
          <w:rtl/>
          <w:lang w:bidi="fa-IR"/>
        </w:rPr>
        <w:t xml:space="preserve">  </w:t>
      </w:r>
      <w:r>
        <w:rPr>
          <w:rFonts w:hint="eastAsia"/>
          <w:noProof/>
          <w:rtl/>
          <w:lang w:bidi="fa-IR"/>
        </w:rPr>
        <w:t>گو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ش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منطقه‌ا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در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مقابل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گو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ش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اجتماع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Toc55696031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92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3"/>
        <w:tabs>
          <w:tab w:val="right" w:leader="dot" w:pos="6793"/>
        </w:tabs>
        <w:rPr>
          <w:rFonts w:cstheme="minorBidi"/>
          <w:i w:val="0"/>
          <w:iCs/>
          <w:noProof/>
          <w:sz w:val="22"/>
          <w:szCs w:val="22"/>
          <w:rtl/>
        </w:rPr>
      </w:pPr>
      <w:r w:rsidRPr="003B181C">
        <w:rPr>
          <w:rFonts w:cs="B Lotus"/>
          <w:noProof/>
          <w:rtl/>
          <w:lang w:bidi="fa-IR"/>
        </w:rPr>
        <w:t>3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6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2</w:t>
      </w:r>
      <w:r>
        <w:rPr>
          <w:noProof/>
          <w:rtl/>
          <w:lang w:bidi="fa-IR"/>
        </w:rPr>
        <w:t xml:space="preserve">  </w:t>
      </w:r>
      <w:r>
        <w:rPr>
          <w:rFonts w:hint="eastAsia"/>
          <w:noProof/>
          <w:rtl/>
          <w:lang w:bidi="fa-IR"/>
        </w:rPr>
        <w:t>گون</w:t>
      </w:r>
      <w:r>
        <w:rPr>
          <w:rFonts w:hint="cs"/>
          <w:noProof/>
          <w:rtl/>
          <w:lang w:bidi="fa-IR"/>
        </w:rPr>
        <w:t>ۀ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زبان‌شناس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اجتماع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Toc55696032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93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3"/>
        <w:tabs>
          <w:tab w:val="right" w:leader="dot" w:pos="6793"/>
        </w:tabs>
        <w:rPr>
          <w:rFonts w:cstheme="minorBidi"/>
          <w:i w:val="0"/>
          <w:iCs/>
          <w:noProof/>
          <w:sz w:val="22"/>
          <w:szCs w:val="22"/>
          <w:rtl/>
        </w:rPr>
      </w:pPr>
      <w:r w:rsidRPr="003B181C">
        <w:rPr>
          <w:rFonts w:cs="B Lotus"/>
          <w:noProof/>
          <w:rtl/>
          <w:lang w:bidi="fa-IR"/>
        </w:rPr>
        <w:t>3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6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3</w:t>
      </w:r>
      <w:r>
        <w:rPr>
          <w:noProof/>
          <w:rtl/>
          <w:lang w:bidi="fa-IR"/>
        </w:rPr>
        <w:t xml:space="preserve">  </w:t>
      </w:r>
      <w:r>
        <w:rPr>
          <w:rFonts w:hint="eastAsia"/>
          <w:noProof/>
          <w:rtl/>
          <w:lang w:bidi="fa-IR"/>
        </w:rPr>
        <w:t>جغراف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ا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گو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ش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در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مقابل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گو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ش‌شناس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اجتماع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Toc55696033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93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3"/>
        <w:tabs>
          <w:tab w:val="right" w:leader="dot" w:pos="6793"/>
        </w:tabs>
        <w:rPr>
          <w:rFonts w:cstheme="minorBidi"/>
          <w:i w:val="0"/>
          <w:iCs/>
          <w:noProof/>
          <w:sz w:val="22"/>
          <w:szCs w:val="22"/>
          <w:rtl/>
        </w:rPr>
      </w:pPr>
      <w:r w:rsidRPr="003B181C">
        <w:rPr>
          <w:rFonts w:cs="B Lotus"/>
          <w:noProof/>
          <w:rtl/>
          <w:lang w:bidi="fa-IR"/>
        </w:rPr>
        <w:t>3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6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4</w:t>
      </w:r>
      <w:r>
        <w:rPr>
          <w:noProof/>
          <w:rtl/>
          <w:lang w:bidi="fa-IR"/>
        </w:rPr>
        <w:t xml:space="preserve">  </w:t>
      </w:r>
      <w:r>
        <w:rPr>
          <w:rFonts w:hint="eastAsia"/>
          <w:noProof/>
          <w:rtl/>
          <w:lang w:bidi="fa-IR"/>
        </w:rPr>
        <w:t>گو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ش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محل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Toc55696034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94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3"/>
        <w:tabs>
          <w:tab w:val="right" w:leader="dot" w:pos="6793"/>
        </w:tabs>
        <w:rPr>
          <w:rFonts w:cstheme="minorBidi"/>
          <w:i w:val="0"/>
          <w:iCs/>
          <w:noProof/>
          <w:sz w:val="22"/>
          <w:szCs w:val="22"/>
          <w:rtl/>
        </w:rPr>
      </w:pPr>
      <w:r w:rsidRPr="003B181C">
        <w:rPr>
          <w:rFonts w:cs="B Lotus"/>
          <w:noProof/>
          <w:rtl/>
          <w:lang w:bidi="fa-IR"/>
        </w:rPr>
        <w:t>3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6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5</w:t>
      </w:r>
      <w:r>
        <w:rPr>
          <w:noProof/>
          <w:rtl/>
          <w:lang w:bidi="fa-IR"/>
        </w:rPr>
        <w:t xml:space="preserve">  </w:t>
      </w:r>
      <w:r>
        <w:rPr>
          <w:rFonts w:hint="eastAsia"/>
          <w:noProof/>
          <w:rtl/>
          <w:lang w:bidi="fa-IR"/>
        </w:rPr>
        <w:t>سبک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Toc55696035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94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3"/>
        <w:tabs>
          <w:tab w:val="right" w:leader="dot" w:pos="6793"/>
        </w:tabs>
        <w:rPr>
          <w:rFonts w:cstheme="minorBidi"/>
          <w:i w:val="0"/>
          <w:iCs/>
          <w:noProof/>
          <w:sz w:val="22"/>
          <w:szCs w:val="22"/>
          <w:rtl/>
        </w:rPr>
      </w:pPr>
      <w:r w:rsidRPr="003B181C">
        <w:rPr>
          <w:rFonts w:cs="B Lotus"/>
          <w:noProof/>
          <w:rtl/>
          <w:lang w:bidi="fa-IR"/>
        </w:rPr>
        <w:t>3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6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6</w:t>
      </w:r>
      <w:r>
        <w:rPr>
          <w:noProof/>
          <w:rtl/>
          <w:lang w:bidi="fa-IR"/>
        </w:rPr>
        <w:t xml:space="preserve">  </w:t>
      </w:r>
      <w:r>
        <w:rPr>
          <w:rFonts w:hint="eastAsia"/>
          <w:noProof/>
          <w:rtl/>
          <w:lang w:bidi="fa-IR"/>
        </w:rPr>
        <w:t>متغ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ر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زبان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Toc55696036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95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3"/>
        <w:tabs>
          <w:tab w:val="right" w:leader="dot" w:pos="6793"/>
        </w:tabs>
        <w:rPr>
          <w:rFonts w:cstheme="minorBidi"/>
          <w:i w:val="0"/>
          <w:iCs/>
          <w:noProof/>
          <w:sz w:val="22"/>
          <w:szCs w:val="22"/>
          <w:rtl/>
        </w:rPr>
      </w:pPr>
      <w:r w:rsidRPr="003B181C">
        <w:rPr>
          <w:rFonts w:cs="B Lotus"/>
          <w:noProof/>
          <w:rtl/>
          <w:lang w:bidi="fa-IR"/>
        </w:rPr>
        <w:t>3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6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7</w:t>
      </w:r>
      <w:r>
        <w:rPr>
          <w:noProof/>
          <w:rtl/>
          <w:lang w:bidi="fa-IR"/>
        </w:rPr>
        <w:t xml:space="preserve">  </w:t>
      </w:r>
      <w:r>
        <w:rPr>
          <w:rFonts w:hint="eastAsia"/>
          <w:noProof/>
          <w:rtl/>
          <w:lang w:bidi="fa-IR"/>
        </w:rPr>
        <w:t>تنوع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زبان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و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تغ</w:t>
      </w:r>
      <w:r>
        <w:rPr>
          <w:rFonts w:hint="cs"/>
          <w:noProof/>
          <w:rtl/>
          <w:lang w:bidi="fa-IR"/>
        </w:rPr>
        <w:t>یی</w:t>
      </w:r>
      <w:r>
        <w:rPr>
          <w:rFonts w:hint="eastAsia"/>
          <w:noProof/>
          <w:rtl/>
          <w:lang w:bidi="fa-IR"/>
        </w:rPr>
        <w:t>ر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زبان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Toc55696037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96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3"/>
        <w:tabs>
          <w:tab w:val="right" w:leader="dot" w:pos="6793"/>
        </w:tabs>
        <w:rPr>
          <w:rFonts w:cstheme="minorBidi"/>
          <w:i w:val="0"/>
          <w:iCs/>
          <w:noProof/>
          <w:sz w:val="22"/>
          <w:szCs w:val="22"/>
          <w:rtl/>
        </w:rPr>
      </w:pPr>
      <w:r w:rsidRPr="003B181C">
        <w:rPr>
          <w:rFonts w:cs="B Lotus"/>
          <w:noProof/>
          <w:rtl/>
          <w:lang w:bidi="fa-IR"/>
        </w:rPr>
        <w:t>3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6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8</w:t>
      </w:r>
      <w:r>
        <w:rPr>
          <w:noProof/>
          <w:rtl/>
          <w:lang w:bidi="fa-IR"/>
        </w:rPr>
        <w:t xml:space="preserve">  </w:t>
      </w:r>
      <w:r>
        <w:rPr>
          <w:rFonts w:hint="eastAsia"/>
          <w:noProof/>
          <w:rtl/>
          <w:lang w:bidi="fa-IR"/>
        </w:rPr>
        <w:t>تنوع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ناح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ه‌‌ا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در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مقابل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تنوع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اجتماع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Toc55696038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97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3"/>
        <w:tabs>
          <w:tab w:val="right" w:leader="dot" w:pos="6793"/>
        </w:tabs>
        <w:rPr>
          <w:rFonts w:cstheme="minorBidi"/>
          <w:i w:val="0"/>
          <w:iCs/>
          <w:noProof/>
          <w:sz w:val="22"/>
          <w:szCs w:val="22"/>
          <w:rtl/>
        </w:rPr>
      </w:pPr>
      <w:r w:rsidRPr="003B181C">
        <w:rPr>
          <w:rFonts w:cs="B Lotus"/>
          <w:noProof/>
          <w:rtl/>
          <w:lang w:bidi="fa-IR"/>
        </w:rPr>
        <w:t>3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6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9</w:t>
      </w:r>
      <w:r>
        <w:rPr>
          <w:noProof/>
          <w:rtl/>
          <w:lang w:bidi="fa-IR"/>
        </w:rPr>
        <w:t xml:space="preserve">  </w:t>
      </w:r>
      <w:r>
        <w:rPr>
          <w:rFonts w:hint="eastAsia"/>
          <w:noProof/>
          <w:rtl/>
          <w:lang w:bidi="fa-IR"/>
        </w:rPr>
        <w:t>برخورد</w:t>
      </w:r>
      <w:r>
        <w:rPr>
          <w:noProof/>
          <w:rtl/>
          <w:lang w:bidi="fa-IR"/>
        </w:rPr>
        <w:t xml:space="preserve"> / </w:t>
      </w:r>
      <w:r>
        <w:rPr>
          <w:rFonts w:hint="eastAsia"/>
          <w:noProof/>
          <w:rtl/>
          <w:lang w:bidi="fa-IR"/>
        </w:rPr>
        <w:t>تماس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گو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ش‌‌ها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Toc55696039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99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3"/>
        <w:tabs>
          <w:tab w:val="right" w:leader="dot" w:pos="6793"/>
        </w:tabs>
        <w:rPr>
          <w:rFonts w:cstheme="minorBidi"/>
          <w:i w:val="0"/>
          <w:iCs/>
          <w:noProof/>
          <w:sz w:val="22"/>
          <w:szCs w:val="22"/>
          <w:rtl/>
        </w:rPr>
      </w:pPr>
      <w:r w:rsidRPr="003B181C">
        <w:rPr>
          <w:rFonts w:cs="B Lotus"/>
          <w:noProof/>
          <w:rtl/>
          <w:lang w:bidi="fa-IR"/>
        </w:rPr>
        <w:t>3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6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10</w:t>
      </w:r>
      <w:r>
        <w:rPr>
          <w:noProof/>
          <w:rtl/>
          <w:lang w:bidi="fa-IR"/>
        </w:rPr>
        <w:t xml:space="preserve">  </w:t>
      </w:r>
      <w:r>
        <w:rPr>
          <w:rFonts w:hint="eastAsia"/>
          <w:noProof/>
          <w:rtl/>
          <w:lang w:bidi="fa-IR"/>
        </w:rPr>
        <w:t>پراکندگ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Toc55696040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102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3B181C">
        <w:rPr>
          <w:rFonts w:cs="B Lotus"/>
          <w:noProof/>
          <w:color w:val="000000" w:themeColor="text1"/>
          <w:rtl/>
        </w:rPr>
        <w:t>3</w:t>
      </w:r>
      <w:r w:rsidRPr="000669F7">
        <w:rPr>
          <w:noProof/>
          <w:color w:val="000000" w:themeColor="text1"/>
        </w:rPr>
        <w:t>.</w:t>
      </w:r>
      <w:r w:rsidRPr="003B181C">
        <w:rPr>
          <w:rFonts w:cs="B Lotus"/>
          <w:noProof/>
          <w:color w:val="000000" w:themeColor="text1"/>
          <w:rtl/>
        </w:rPr>
        <w:t>7</w:t>
      </w:r>
      <w:r w:rsidRPr="000669F7">
        <w:rPr>
          <w:noProof/>
          <w:color w:val="000000" w:themeColor="text1"/>
          <w:rtl/>
        </w:rPr>
        <w:t xml:space="preserve">  </w:t>
      </w:r>
      <w:r w:rsidRPr="000669F7">
        <w:rPr>
          <w:rFonts w:hint="eastAsia"/>
          <w:noProof/>
          <w:color w:val="000000" w:themeColor="text1"/>
          <w:rtl/>
        </w:rPr>
        <w:t>روش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پژوهش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در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گو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rFonts w:hint="eastAsia"/>
          <w:noProof/>
          <w:color w:val="000000" w:themeColor="text1"/>
          <w:rtl/>
        </w:rPr>
        <w:t>ش‌شناس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اجتماع</w:t>
      </w:r>
      <w:r w:rsidRPr="000669F7">
        <w:rPr>
          <w:rFonts w:hint="cs"/>
          <w:noProof/>
          <w:color w:val="000000" w:themeColor="text1"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Toc55696041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107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3B181C">
        <w:rPr>
          <w:rFonts w:cs="B Lotus"/>
          <w:noProof/>
          <w:color w:val="000000" w:themeColor="text1"/>
          <w:rtl/>
        </w:rPr>
        <w:t>3</w:t>
      </w:r>
      <w:r w:rsidRPr="000669F7">
        <w:rPr>
          <w:noProof/>
          <w:color w:val="000000" w:themeColor="text1"/>
        </w:rPr>
        <w:t>.</w:t>
      </w:r>
      <w:r w:rsidRPr="003B181C">
        <w:rPr>
          <w:rFonts w:cs="B Lotus"/>
          <w:noProof/>
          <w:color w:val="000000" w:themeColor="text1"/>
          <w:rtl/>
        </w:rPr>
        <w:t>8</w:t>
      </w:r>
      <w:r w:rsidRPr="000669F7">
        <w:rPr>
          <w:noProof/>
          <w:color w:val="000000" w:themeColor="text1"/>
          <w:rtl/>
        </w:rPr>
        <w:t xml:space="preserve">  </w:t>
      </w:r>
      <w:r w:rsidRPr="000669F7">
        <w:rPr>
          <w:rFonts w:hint="eastAsia"/>
          <w:noProof/>
          <w:color w:val="000000" w:themeColor="text1"/>
          <w:rtl/>
        </w:rPr>
        <w:t>خلاصه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Toc55696042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114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1"/>
        <w:tabs>
          <w:tab w:val="right" w:leader="dot" w:pos="6793"/>
        </w:tabs>
        <w:rPr>
          <w:rFonts w:cstheme="minorBidi"/>
          <w:b w:val="0"/>
          <w:bCs w:val="0"/>
          <w:caps w:val="0"/>
          <w:noProof/>
          <w:sz w:val="22"/>
          <w:szCs w:val="22"/>
          <w:rtl/>
        </w:rPr>
      </w:pPr>
      <w:r>
        <w:rPr>
          <w:rFonts w:hint="eastAsia"/>
          <w:noProof/>
          <w:rtl/>
          <w:lang w:bidi="fa-IR"/>
        </w:rPr>
        <w:t>فصل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چهارم</w:t>
      </w:r>
      <w:r>
        <w:rPr>
          <w:noProof/>
          <w:rtl/>
          <w:lang w:bidi="fa-IR"/>
        </w:rPr>
        <w:t xml:space="preserve">: </w:t>
      </w:r>
      <w:r>
        <w:rPr>
          <w:rFonts w:hint="eastAsia"/>
          <w:noProof/>
          <w:rtl/>
          <w:lang w:bidi="fa-IR"/>
        </w:rPr>
        <w:t>گو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ش‌شناس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ادراک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Toc55696043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115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0669F7">
        <w:rPr>
          <w:rFonts w:cs="B Nazanin"/>
          <w:noProof/>
          <w:color w:val="000000" w:themeColor="text1"/>
          <w:rtl/>
        </w:rPr>
        <w:t>4</w:t>
      </w:r>
      <w:r w:rsidRPr="000669F7">
        <w:rPr>
          <w:noProof/>
          <w:color w:val="000000" w:themeColor="text1"/>
        </w:rPr>
        <w:t>.</w:t>
      </w:r>
      <w:r w:rsidRPr="003B181C">
        <w:rPr>
          <w:rFonts w:cs="B Lotus"/>
          <w:noProof/>
          <w:color w:val="000000" w:themeColor="text1"/>
          <w:rtl/>
        </w:rPr>
        <w:t>1</w:t>
      </w:r>
      <w:r w:rsidRPr="000669F7">
        <w:rPr>
          <w:noProof/>
          <w:color w:val="000000" w:themeColor="text1"/>
          <w:rtl/>
        </w:rPr>
        <w:t xml:space="preserve">  </w:t>
      </w:r>
      <w:r w:rsidRPr="000669F7">
        <w:rPr>
          <w:rFonts w:hint="eastAsia"/>
          <w:noProof/>
          <w:color w:val="000000" w:themeColor="text1"/>
          <w:rtl/>
        </w:rPr>
        <w:t>مقدمه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Toc55696044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115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0669F7">
        <w:rPr>
          <w:rFonts w:cs="B Nazanin"/>
          <w:noProof/>
          <w:color w:val="000000" w:themeColor="text1"/>
          <w:rtl/>
        </w:rPr>
        <w:t>4</w:t>
      </w:r>
      <w:r w:rsidRPr="000669F7">
        <w:rPr>
          <w:noProof/>
          <w:color w:val="000000" w:themeColor="text1"/>
        </w:rPr>
        <w:t>.</w:t>
      </w:r>
      <w:r w:rsidRPr="003B181C">
        <w:rPr>
          <w:rFonts w:cs="B Lotus"/>
          <w:noProof/>
          <w:color w:val="000000" w:themeColor="text1"/>
          <w:rtl/>
        </w:rPr>
        <w:t>2</w:t>
      </w:r>
      <w:r w:rsidRPr="000669F7">
        <w:rPr>
          <w:noProof/>
          <w:color w:val="000000" w:themeColor="text1"/>
          <w:rtl/>
        </w:rPr>
        <w:t xml:space="preserve">  </w:t>
      </w:r>
      <w:r w:rsidRPr="000669F7">
        <w:rPr>
          <w:rFonts w:hint="eastAsia"/>
          <w:noProof/>
          <w:color w:val="000000" w:themeColor="text1"/>
          <w:rtl/>
        </w:rPr>
        <w:t>گو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rFonts w:hint="eastAsia"/>
          <w:noProof/>
          <w:color w:val="000000" w:themeColor="text1"/>
          <w:rtl/>
        </w:rPr>
        <w:t>ش‌شناس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ادراک</w:t>
      </w:r>
      <w:r w:rsidRPr="000669F7">
        <w:rPr>
          <w:rFonts w:hint="cs"/>
          <w:noProof/>
          <w:color w:val="000000" w:themeColor="text1"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Toc55696045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116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0669F7">
        <w:rPr>
          <w:rFonts w:cs="B Nazanin"/>
          <w:noProof/>
          <w:color w:val="000000" w:themeColor="text1"/>
          <w:rtl/>
        </w:rPr>
        <w:t>4</w:t>
      </w:r>
      <w:r w:rsidRPr="000669F7">
        <w:rPr>
          <w:noProof/>
          <w:color w:val="000000" w:themeColor="text1"/>
        </w:rPr>
        <w:t>.</w:t>
      </w:r>
      <w:r w:rsidRPr="003B181C">
        <w:rPr>
          <w:rFonts w:cs="B Lotus"/>
          <w:noProof/>
          <w:color w:val="000000" w:themeColor="text1"/>
          <w:rtl/>
        </w:rPr>
        <w:t>3</w:t>
      </w:r>
      <w:r w:rsidRPr="000669F7">
        <w:rPr>
          <w:noProof/>
          <w:color w:val="000000" w:themeColor="text1"/>
          <w:rtl/>
        </w:rPr>
        <w:t xml:space="preserve">  </w:t>
      </w:r>
      <w:r w:rsidRPr="000669F7">
        <w:rPr>
          <w:rFonts w:hint="eastAsia"/>
          <w:noProof/>
          <w:color w:val="000000" w:themeColor="text1"/>
          <w:rtl/>
        </w:rPr>
        <w:t>روش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پژوهش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در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گو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rFonts w:hint="eastAsia"/>
          <w:noProof/>
          <w:color w:val="000000" w:themeColor="text1"/>
          <w:rtl/>
        </w:rPr>
        <w:t>ش‌شناس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ادراک</w:t>
      </w:r>
      <w:r w:rsidRPr="000669F7">
        <w:rPr>
          <w:rFonts w:hint="cs"/>
          <w:noProof/>
          <w:color w:val="000000" w:themeColor="text1"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Toc55696046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120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0669F7">
        <w:rPr>
          <w:rFonts w:cs="B Nazanin"/>
          <w:noProof/>
          <w:color w:val="000000" w:themeColor="text1"/>
          <w:rtl/>
        </w:rPr>
        <w:t>4</w:t>
      </w:r>
      <w:r w:rsidRPr="000669F7">
        <w:rPr>
          <w:noProof/>
          <w:color w:val="000000" w:themeColor="text1"/>
        </w:rPr>
        <w:t>.</w:t>
      </w:r>
      <w:r w:rsidRPr="000669F7">
        <w:rPr>
          <w:rFonts w:cs="B Nazanin"/>
          <w:noProof/>
          <w:color w:val="000000" w:themeColor="text1"/>
          <w:rtl/>
        </w:rPr>
        <w:t>4</w:t>
      </w:r>
      <w:r w:rsidRPr="000669F7">
        <w:rPr>
          <w:noProof/>
          <w:color w:val="000000" w:themeColor="text1"/>
          <w:rtl/>
        </w:rPr>
        <w:t xml:space="preserve">  </w:t>
      </w:r>
      <w:r w:rsidRPr="000669F7">
        <w:rPr>
          <w:rFonts w:hint="eastAsia"/>
          <w:noProof/>
          <w:color w:val="000000" w:themeColor="text1"/>
          <w:rtl/>
        </w:rPr>
        <w:t>رو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rFonts w:hint="eastAsia"/>
          <w:noProof/>
          <w:color w:val="000000" w:themeColor="text1"/>
          <w:rtl/>
        </w:rPr>
        <w:t>کرد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تلف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rFonts w:hint="eastAsia"/>
          <w:noProof/>
          <w:color w:val="000000" w:themeColor="text1"/>
          <w:rtl/>
        </w:rPr>
        <w:t>ق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در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مطالعات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گو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rFonts w:hint="eastAsia"/>
          <w:noProof/>
          <w:color w:val="000000" w:themeColor="text1"/>
          <w:rtl/>
        </w:rPr>
        <w:t>ش‌شناس</w:t>
      </w:r>
      <w:r w:rsidRPr="000669F7">
        <w:rPr>
          <w:rFonts w:hint="cs"/>
          <w:noProof/>
          <w:color w:val="000000" w:themeColor="text1"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Toc55696047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132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0669F7">
        <w:rPr>
          <w:rFonts w:cs="B Nazanin"/>
          <w:noProof/>
          <w:color w:val="000000" w:themeColor="text1"/>
          <w:rtl/>
        </w:rPr>
        <w:t>4</w:t>
      </w:r>
      <w:r w:rsidRPr="000669F7">
        <w:rPr>
          <w:noProof/>
          <w:color w:val="000000" w:themeColor="text1"/>
        </w:rPr>
        <w:t>.</w:t>
      </w:r>
      <w:r w:rsidRPr="000669F7">
        <w:rPr>
          <w:rFonts w:cs="B Nazanin"/>
          <w:noProof/>
          <w:color w:val="000000" w:themeColor="text1"/>
          <w:rtl/>
        </w:rPr>
        <w:t>5</w:t>
      </w:r>
      <w:r w:rsidRPr="000669F7">
        <w:rPr>
          <w:noProof/>
          <w:color w:val="000000" w:themeColor="text1"/>
          <w:rtl/>
        </w:rPr>
        <w:t xml:space="preserve">  </w:t>
      </w:r>
      <w:r w:rsidRPr="000669F7">
        <w:rPr>
          <w:rFonts w:hint="eastAsia"/>
          <w:noProof/>
          <w:color w:val="000000" w:themeColor="text1"/>
          <w:rtl/>
        </w:rPr>
        <w:t>خلاصه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Toc55696048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135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1"/>
        <w:tabs>
          <w:tab w:val="right" w:leader="dot" w:pos="6793"/>
        </w:tabs>
        <w:rPr>
          <w:rFonts w:cstheme="minorBidi"/>
          <w:b w:val="0"/>
          <w:bCs w:val="0"/>
          <w:caps w:val="0"/>
          <w:noProof/>
          <w:sz w:val="22"/>
          <w:szCs w:val="22"/>
          <w:rtl/>
        </w:rPr>
      </w:pPr>
      <w:r>
        <w:rPr>
          <w:rFonts w:hint="eastAsia"/>
          <w:noProof/>
          <w:rtl/>
          <w:lang w:bidi="fa-IR"/>
        </w:rPr>
        <w:t>فصل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پنجم</w:t>
      </w:r>
      <w:r>
        <w:rPr>
          <w:noProof/>
          <w:rtl/>
          <w:lang w:bidi="fa-IR"/>
        </w:rPr>
        <w:t xml:space="preserve">: </w:t>
      </w:r>
      <w:r>
        <w:rPr>
          <w:rFonts w:hint="eastAsia"/>
          <w:noProof/>
          <w:rtl/>
          <w:lang w:bidi="fa-IR"/>
        </w:rPr>
        <w:t>گو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ش‌شناس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پ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کره‌بن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اد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و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گو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ش‌سنج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Toc55696049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136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0669F7">
        <w:rPr>
          <w:rFonts w:cs="B Nazanin"/>
          <w:noProof/>
          <w:rtl/>
        </w:rPr>
        <w:t>5</w:t>
      </w:r>
      <w:r>
        <w:rPr>
          <w:noProof/>
        </w:rPr>
        <w:t>.</w:t>
      </w:r>
      <w:r w:rsidRPr="003B181C">
        <w:rPr>
          <w:rFonts w:cs="B Lotus"/>
          <w:noProof/>
          <w:rtl/>
        </w:rPr>
        <w:t>1</w:t>
      </w:r>
      <w:r>
        <w:rPr>
          <w:noProof/>
          <w:rtl/>
        </w:rPr>
        <w:t xml:space="preserve">  </w:t>
      </w:r>
      <w:r>
        <w:rPr>
          <w:rFonts w:hint="eastAsia"/>
          <w:noProof/>
          <w:rtl/>
        </w:rPr>
        <w:t>مقدمه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Toc55696050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136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0669F7">
        <w:rPr>
          <w:rFonts w:cs="B Nazanin"/>
          <w:noProof/>
          <w:color w:val="000000" w:themeColor="text1"/>
          <w:rtl/>
        </w:rPr>
        <w:t>5</w:t>
      </w:r>
      <w:r w:rsidRPr="000669F7">
        <w:rPr>
          <w:noProof/>
          <w:color w:val="000000" w:themeColor="text1"/>
        </w:rPr>
        <w:t>.</w:t>
      </w:r>
      <w:r w:rsidRPr="003B181C">
        <w:rPr>
          <w:rFonts w:cs="B Lotus"/>
          <w:noProof/>
          <w:color w:val="000000" w:themeColor="text1"/>
          <w:rtl/>
        </w:rPr>
        <w:t>2</w:t>
      </w:r>
      <w:r w:rsidRPr="000669F7">
        <w:rPr>
          <w:noProof/>
          <w:color w:val="000000" w:themeColor="text1"/>
          <w:rtl/>
        </w:rPr>
        <w:t xml:space="preserve">  </w:t>
      </w:r>
      <w:r w:rsidRPr="000669F7">
        <w:rPr>
          <w:rFonts w:hint="eastAsia"/>
          <w:noProof/>
          <w:color w:val="000000" w:themeColor="text1"/>
          <w:rtl/>
        </w:rPr>
        <w:t>زبان‌شناس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پ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rFonts w:hint="eastAsia"/>
          <w:noProof/>
          <w:color w:val="000000" w:themeColor="text1"/>
          <w:rtl/>
        </w:rPr>
        <w:t>کر</w:t>
      </w:r>
      <w:r w:rsidRPr="000669F7">
        <w:rPr>
          <w:rFonts w:hint="eastAsia"/>
          <w:noProof/>
          <w:color w:val="000000" w:themeColor="text1"/>
          <w:rtl/>
          <w:lang w:bidi="fa-IR"/>
        </w:rPr>
        <w:t>ه‌ا</w:t>
      </w:r>
      <w:r w:rsidRPr="000669F7">
        <w:rPr>
          <w:rFonts w:hint="cs"/>
          <w:noProof/>
          <w:color w:val="000000" w:themeColor="text1"/>
          <w:rtl/>
          <w:lang w:bidi="fa-IR"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Toc55696051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137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0669F7">
        <w:rPr>
          <w:rFonts w:cs="B Nazanin"/>
          <w:noProof/>
          <w:color w:val="000000" w:themeColor="text1"/>
          <w:rtl/>
        </w:rPr>
        <w:lastRenderedPageBreak/>
        <w:t>5</w:t>
      </w:r>
      <w:r w:rsidRPr="000669F7">
        <w:rPr>
          <w:noProof/>
          <w:color w:val="000000" w:themeColor="text1"/>
        </w:rPr>
        <w:t>.</w:t>
      </w:r>
      <w:r w:rsidRPr="003B181C">
        <w:rPr>
          <w:rFonts w:cs="B Lotus"/>
          <w:noProof/>
          <w:color w:val="000000" w:themeColor="text1"/>
          <w:rtl/>
        </w:rPr>
        <w:t>3</w:t>
      </w:r>
      <w:r w:rsidRPr="000669F7">
        <w:rPr>
          <w:noProof/>
          <w:color w:val="000000" w:themeColor="text1"/>
          <w:rtl/>
        </w:rPr>
        <w:t xml:space="preserve">  </w:t>
      </w:r>
      <w:r w:rsidRPr="000669F7">
        <w:rPr>
          <w:rFonts w:hint="eastAsia"/>
          <w:noProof/>
          <w:color w:val="000000" w:themeColor="text1"/>
          <w:rtl/>
        </w:rPr>
        <w:t>گو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rFonts w:hint="eastAsia"/>
          <w:noProof/>
          <w:color w:val="000000" w:themeColor="text1"/>
          <w:rtl/>
        </w:rPr>
        <w:t>ش‌شناس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پ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rFonts w:hint="eastAsia"/>
          <w:noProof/>
          <w:color w:val="000000" w:themeColor="text1"/>
          <w:rtl/>
        </w:rPr>
        <w:t>کره‌‌بن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rFonts w:hint="eastAsia"/>
          <w:noProof/>
          <w:color w:val="000000" w:themeColor="text1"/>
          <w:rtl/>
        </w:rPr>
        <w:t>اد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Toc55696052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140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3"/>
        <w:tabs>
          <w:tab w:val="right" w:leader="dot" w:pos="6793"/>
        </w:tabs>
        <w:rPr>
          <w:rFonts w:cstheme="minorBidi"/>
          <w:i w:val="0"/>
          <w:iCs/>
          <w:noProof/>
          <w:sz w:val="22"/>
          <w:szCs w:val="22"/>
          <w:rtl/>
        </w:rPr>
      </w:pPr>
      <w:r w:rsidRPr="003B181C">
        <w:rPr>
          <w:rFonts w:cs="B Lotus"/>
          <w:noProof/>
          <w:rtl/>
          <w:lang w:bidi="fa-IR"/>
        </w:rPr>
        <w:t>5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3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1</w:t>
      </w:r>
      <w:r>
        <w:rPr>
          <w:noProof/>
          <w:rtl/>
          <w:lang w:bidi="fa-IR"/>
        </w:rPr>
        <w:t xml:space="preserve">  </w:t>
      </w:r>
      <w:r>
        <w:rPr>
          <w:rFonts w:hint="eastAsia"/>
          <w:noProof/>
          <w:rtl/>
          <w:lang w:bidi="fa-IR"/>
        </w:rPr>
        <w:t>روش‌ها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ته</w:t>
      </w:r>
      <w:r>
        <w:rPr>
          <w:rFonts w:hint="cs"/>
          <w:noProof/>
          <w:rtl/>
          <w:lang w:bidi="fa-IR"/>
        </w:rPr>
        <w:t>یۀ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پ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کر</w:t>
      </w:r>
      <w:r>
        <w:rPr>
          <w:rFonts w:hint="cs"/>
          <w:noProof/>
          <w:rtl/>
          <w:lang w:bidi="fa-IR"/>
        </w:rPr>
        <w:t>ۀ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گو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ش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Toc55696053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144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3"/>
        <w:tabs>
          <w:tab w:val="right" w:leader="dot" w:pos="6793"/>
        </w:tabs>
        <w:rPr>
          <w:rFonts w:cstheme="minorBidi"/>
          <w:i w:val="0"/>
          <w:iCs/>
          <w:noProof/>
          <w:sz w:val="22"/>
          <w:szCs w:val="22"/>
          <w:rtl/>
        </w:rPr>
      </w:pPr>
      <w:r w:rsidRPr="003B181C">
        <w:rPr>
          <w:rFonts w:cs="B Lotus"/>
          <w:noProof/>
          <w:rtl/>
          <w:lang w:bidi="fa-IR"/>
        </w:rPr>
        <w:t>5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3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2</w:t>
      </w:r>
      <w:r>
        <w:rPr>
          <w:noProof/>
          <w:rtl/>
          <w:lang w:bidi="fa-IR"/>
        </w:rPr>
        <w:t xml:space="preserve">  </w:t>
      </w:r>
      <w:r>
        <w:rPr>
          <w:rFonts w:hint="eastAsia"/>
          <w:noProof/>
          <w:rtl/>
          <w:lang w:bidi="fa-IR"/>
        </w:rPr>
        <w:t>تحل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ل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پ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کره‌ها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گو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ش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Toc55696054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148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0669F7">
        <w:rPr>
          <w:rFonts w:cs="B Nazanin"/>
          <w:noProof/>
          <w:color w:val="000000" w:themeColor="text1"/>
          <w:rtl/>
        </w:rPr>
        <w:t>5</w:t>
      </w:r>
      <w:r>
        <w:rPr>
          <w:noProof/>
          <w:color w:val="000000" w:themeColor="text1"/>
        </w:rPr>
        <w:t>.</w:t>
      </w:r>
      <w:r w:rsidRPr="000669F7">
        <w:rPr>
          <w:rFonts w:cs="B Nazanin"/>
          <w:noProof/>
          <w:color w:val="000000" w:themeColor="text1"/>
          <w:rtl/>
        </w:rPr>
        <w:t>4</w:t>
      </w:r>
      <w:r w:rsidRPr="000669F7">
        <w:rPr>
          <w:noProof/>
          <w:color w:val="000000" w:themeColor="text1"/>
          <w:rtl/>
        </w:rPr>
        <w:t xml:space="preserve">  </w:t>
      </w:r>
      <w:r w:rsidRPr="000669F7">
        <w:rPr>
          <w:rFonts w:hint="eastAsia"/>
          <w:noProof/>
          <w:color w:val="000000" w:themeColor="text1"/>
          <w:rtl/>
        </w:rPr>
        <w:t>گو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rFonts w:hint="eastAsia"/>
          <w:noProof/>
          <w:color w:val="000000" w:themeColor="text1"/>
          <w:rtl/>
        </w:rPr>
        <w:t>ش‌سنج</w:t>
      </w:r>
      <w:r w:rsidRPr="000669F7">
        <w:rPr>
          <w:rFonts w:hint="cs"/>
          <w:noProof/>
          <w:color w:val="000000" w:themeColor="text1"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Toc55696055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152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3"/>
        <w:tabs>
          <w:tab w:val="right" w:leader="dot" w:pos="6793"/>
        </w:tabs>
        <w:rPr>
          <w:rFonts w:cstheme="minorBidi"/>
          <w:i w:val="0"/>
          <w:iCs/>
          <w:noProof/>
          <w:sz w:val="22"/>
          <w:szCs w:val="22"/>
          <w:rtl/>
        </w:rPr>
      </w:pPr>
      <w:r w:rsidRPr="003B181C">
        <w:rPr>
          <w:rFonts w:cs="B Lotus"/>
          <w:noProof/>
          <w:rtl/>
          <w:lang w:bidi="fa-IR"/>
        </w:rPr>
        <w:t>5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4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1</w:t>
      </w:r>
      <w:r>
        <w:rPr>
          <w:noProof/>
          <w:rtl/>
          <w:lang w:bidi="fa-IR"/>
        </w:rPr>
        <w:t xml:space="preserve">  </w:t>
      </w:r>
      <w:r>
        <w:rPr>
          <w:rFonts w:hint="eastAsia"/>
          <w:noProof/>
          <w:rtl/>
          <w:lang w:bidi="fa-IR"/>
        </w:rPr>
        <w:t>گو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ش‌سنج</w:t>
      </w:r>
      <w:r>
        <w:rPr>
          <w:rFonts w:hint="cs"/>
          <w:noProof/>
          <w:rtl/>
          <w:lang w:bidi="fa-IR"/>
        </w:rPr>
        <w:t xml:space="preserve">ی </w:t>
      </w:r>
      <w:r>
        <w:rPr>
          <w:rFonts w:hint="eastAsia"/>
          <w:noProof/>
          <w:rtl/>
          <w:lang w:bidi="fa-IR"/>
        </w:rPr>
        <w:t>و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بررس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ناح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ه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و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پ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وستار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گو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ش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Toc55696056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155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3"/>
        <w:tabs>
          <w:tab w:val="right" w:leader="dot" w:pos="6793"/>
        </w:tabs>
        <w:rPr>
          <w:rFonts w:cstheme="minorBidi"/>
          <w:i w:val="0"/>
          <w:iCs/>
          <w:noProof/>
          <w:sz w:val="22"/>
          <w:szCs w:val="22"/>
          <w:rtl/>
        </w:rPr>
      </w:pPr>
      <w:r w:rsidRPr="003B181C">
        <w:rPr>
          <w:rFonts w:cs="B Lotus"/>
          <w:noProof/>
          <w:rtl/>
          <w:lang w:bidi="fa-IR"/>
        </w:rPr>
        <w:t>5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4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2</w:t>
      </w:r>
      <w:r>
        <w:rPr>
          <w:noProof/>
          <w:rtl/>
          <w:lang w:bidi="fa-IR"/>
        </w:rPr>
        <w:t xml:space="preserve">  </w:t>
      </w:r>
      <w:r>
        <w:rPr>
          <w:rFonts w:hint="eastAsia"/>
          <w:noProof/>
          <w:rtl/>
          <w:lang w:bidi="fa-IR"/>
        </w:rPr>
        <w:t>روش‌ها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گو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ش‌سنج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Toc55696057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156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0669F7">
        <w:rPr>
          <w:rFonts w:cs="B Nazanin"/>
          <w:noProof/>
          <w:color w:val="000000" w:themeColor="text1"/>
          <w:rtl/>
        </w:rPr>
        <w:t>5</w:t>
      </w:r>
      <w:r w:rsidRPr="000669F7">
        <w:rPr>
          <w:noProof/>
          <w:color w:val="000000" w:themeColor="text1"/>
        </w:rPr>
        <w:t>.</w:t>
      </w:r>
      <w:r w:rsidRPr="000669F7">
        <w:rPr>
          <w:rFonts w:cs="B Nazanin"/>
          <w:noProof/>
          <w:color w:val="000000" w:themeColor="text1"/>
          <w:rtl/>
        </w:rPr>
        <w:t>5</w:t>
      </w:r>
      <w:r w:rsidRPr="000669F7">
        <w:rPr>
          <w:noProof/>
          <w:color w:val="000000" w:themeColor="text1"/>
          <w:rtl/>
        </w:rPr>
        <w:t xml:space="preserve">  </w:t>
      </w:r>
      <w:r w:rsidRPr="000669F7">
        <w:rPr>
          <w:rFonts w:hint="eastAsia"/>
          <w:noProof/>
          <w:color w:val="000000" w:themeColor="text1"/>
          <w:rtl/>
        </w:rPr>
        <w:t>گو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rFonts w:hint="eastAsia"/>
          <w:noProof/>
          <w:color w:val="000000" w:themeColor="text1"/>
          <w:rtl/>
        </w:rPr>
        <w:t>ش‌سنج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پ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rFonts w:hint="eastAsia"/>
          <w:noProof/>
          <w:color w:val="000000" w:themeColor="text1"/>
          <w:rtl/>
        </w:rPr>
        <w:t>کره‌بن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rFonts w:hint="eastAsia"/>
          <w:noProof/>
          <w:color w:val="000000" w:themeColor="text1"/>
          <w:rtl/>
        </w:rPr>
        <w:t>اد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Toc55696058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161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0669F7">
        <w:rPr>
          <w:rFonts w:cs="B Nazanin"/>
          <w:noProof/>
          <w:color w:val="000000" w:themeColor="text1"/>
          <w:rtl/>
        </w:rPr>
        <w:t>5</w:t>
      </w:r>
      <w:r w:rsidRPr="000669F7">
        <w:rPr>
          <w:noProof/>
          <w:color w:val="000000" w:themeColor="text1"/>
        </w:rPr>
        <w:t>.</w:t>
      </w:r>
      <w:r w:rsidRPr="000669F7">
        <w:rPr>
          <w:rFonts w:cs="B Nazanin"/>
          <w:noProof/>
          <w:color w:val="000000" w:themeColor="text1"/>
          <w:rtl/>
        </w:rPr>
        <w:t>6</w:t>
      </w:r>
      <w:r w:rsidRPr="000669F7">
        <w:rPr>
          <w:noProof/>
          <w:color w:val="000000" w:themeColor="text1"/>
          <w:rtl/>
        </w:rPr>
        <w:t xml:space="preserve">  </w:t>
      </w:r>
      <w:r w:rsidRPr="000669F7">
        <w:rPr>
          <w:rFonts w:hint="eastAsia"/>
          <w:noProof/>
          <w:color w:val="000000" w:themeColor="text1"/>
          <w:rtl/>
        </w:rPr>
        <w:t>خلاصه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Toc55696059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163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1"/>
        <w:tabs>
          <w:tab w:val="right" w:leader="dot" w:pos="6793"/>
        </w:tabs>
        <w:rPr>
          <w:rFonts w:cstheme="minorBidi"/>
          <w:b w:val="0"/>
          <w:bCs w:val="0"/>
          <w:caps w:val="0"/>
          <w:noProof/>
          <w:sz w:val="22"/>
          <w:szCs w:val="22"/>
          <w:rtl/>
        </w:rPr>
      </w:pPr>
      <w:r>
        <w:rPr>
          <w:rFonts w:hint="eastAsia"/>
          <w:noProof/>
          <w:rtl/>
          <w:lang w:bidi="fa-IR"/>
        </w:rPr>
        <w:t>فصل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ششم</w:t>
      </w:r>
      <w:r>
        <w:rPr>
          <w:noProof/>
          <w:rtl/>
          <w:lang w:bidi="fa-IR"/>
        </w:rPr>
        <w:t xml:space="preserve">: </w:t>
      </w:r>
      <w:r>
        <w:rPr>
          <w:rFonts w:hint="eastAsia"/>
          <w:noProof/>
          <w:rtl/>
          <w:lang w:bidi="fa-IR"/>
        </w:rPr>
        <w:t>رده‌شناس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گو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ش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و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مستندساز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زبان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Toc55696060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165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0669F7">
        <w:rPr>
          <w:rFonts w:cs="B Nazanin"/>
          <w:noProof/>
          <w:color w:val="000000" w:themeColor="text1"/>
          <w:rtl/>
        </w:rPr>
        <w:t>6</w:t>
      </w:r>
      <w:r w:rsidRPr="000669F7">
        <w:rPr>
          <w:noProof/>
          <w:color w:val="000000" w:themeColor="text1"/>
        </w:rPr>
        <w:t>.</w:t>
      </w:r>
      <w:r w:rsidRPr="003B181C">
        <w:rPr>
          <w:rFonts w:cs="B Lotus"/>
          <w:noProof/>
          <w:color w:val="000000" w:themeColor="text1"/>
          <w:rtl/>
        </w:rPr>
        <w:t>1</w:t>
      </w:r>
      <w:r w:rsidRPr="000669F7">
        <w:rPr>
          <w:noProof/>
          <w:color w:val="000000" w:themeColor="text1"/>
          <w:rtl/>
        </w:rPr>
        <w:t xml:space="preserve">  </w:t>
      </w:r>
      <w:r w:rsidRPr="000669F7">
        <w:rPr>
          <w:rFonts w:hint="eastAsia"/>
          <w:noProof/>
          <w:color w:val="000000" w:themeColor="text1"/>
          <w:rtl/>
        </w:rPr>
        <w:t>مقدمه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Toc55696061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165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0669F7">
        <w:rPr>
          <w:rFonts w:cs="B Nazanin"/>
          <w:noProof/>
          <w:color w:val="000000" w:themeColor="text1"/>
          <w:rtl/>
        </w:rPr>
        <w:t>6</w:t>
      </w:r>
      <w:r w:rsidRPr="000669F7">
        <w:rPr>
          <w:noProof/>
          <w:color w:val="000000" w:themeColor="text1"/>
        </w:rPr>
        <w:t>.</w:t>
      </w:r>
      <w:r w:rsidRPr="003B181C">
        <w:rPr>
          <w:rFonts w:cs="B Lotus"/>
          <w:noProof/>
          <w:color w:val="000000" w:themeColor="text1"/>
          <w:rtl/>
        </w:rPr>
        <w:t>2</w:t>
      </w:r>
      <w:r w:rsidRPr="000669F7">
        <w:rPr>
          <w:noProof/>
          <w:color w:val="000000" w:themeColor="text1"/>
          <w:rtl/>
        </w:rPr>
        <w:t xml:space="preserve">  </w:t>
      </w:r>
      <w:r w:rsidRPr="000669F7">
        <w:rPr>
          <w:rFonts w:hint="eastAsia"/>
          <w:noProof/>
          <w:color w:val="000000" w:themeColor="text1"/>
          <w:rtl/>
        </w:rPr>
        <w:t>رده‌شناس</w:t>
      </w:r>
      <w:r w:rsidRPr="000669F7">
        <w:rPr>
          <w:rFonts w:hint="cs"/>
          <w:noProof/>
          <w:color w:val="000000" w:themeColor="text1"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Toc55696062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166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0669F7">
        <w:rPr>
          <w:rFonts w:cs="B Nazanin"/>
          <w:noProof/>
          <w:color w:val="000000" w:themeColor="text1"/>
          <w:rtl/>
        </w:rPr>
        <w:t>6</w:t>
      </w:r>
      <w:r w:rsidRPr="000669F7">
        <w:rPr>
          <w:noProof/>
          <w:color w:val="000000" w:themeColor="text1"/>
        </w:rPr>
        <w:t>.</w:t>
      </w:r>
      <w:r w:rsidRPr="003B181C">
        <w:rPr>
          <w:rFonts w:cs="B Lotus"/>
          <w:noProof/>
          <w:color w:val="000000" w:themeColor="text1"/>
          <w:rtl/>
        </w:rPr>
        <w:t>3</w:t>
      </w:r>
      <w:r w:rsidRPr="000669F7">
        <w:rPr>
          <w:noProof/>
          <w:color w:val="000000" w:themeColor="text1"/>
          <w:rtl/>
        </w:rPr>
        <w:t xml:space="preserve">  </w:t>
      </w:r>
      <w:r w:rsidRPr="000669F7">
        <w:rPr>
          <w:rFonts w:hint="eastAsia"/>
          <w:noProof/>
          <w:color w:val="000000" w:themeColor="text1"/>
          <w:rtl/>
        </w:rPr>
        <w:t>گو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rFonts w:hint="eastAsia"/>
          <w:noProof/>
          <w:color w:val="000000" w:themeColor="text1"/>
          <w:rtl/>
        </w:rPr>
        <w:t>ش‌شناس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و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رده‌‌شناس</w:t>
      </w:r>
      <w:r w:rsidRPr="000669F7">
        <w:rPr>
          <w:rFonts w:hint="cs"/>
          <w:noProof/>
          <w:color w:val="000000" w:themeColor="text1"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Toc55696063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170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0669F7">
        <w:rPr>
          <w:rFonts w:cs="B Nazanin"/>
          <w:noProof/>
          <w:color w:val="000000" w:themeColor="text1"/>
          <w:rtl/>
        </w:rPr>
        <w:t>6</w:t>
      </w:r>
      <w:r w:rsidRPr="000669F7">
        <w:rPr>
          <w:noProof/>
          <w:color w:val="000000" w:themeColor="text1"/>
        </w:rPr>
        <w:t>.</w:t>
      </w:r>
      <w:r w:rsidRPr="000669F7">
        <w:rPr>
          <w:rFonts w:cs="B Nazanin"/>
          <w:noProof/>
          <w:color w:val="000000" w:themeColor="text1"/>
          <w:rtl/>
        </w:rPr>
        <w:t>4</w:t>
      </w:r>
      <w:r w:rsidRPr="000669F7">
        <w:rPr>
          <w:noProof/>
          <w:color w:val="000000" w:themeColor="text1"/>
          <w:rtl/>
        </w:rPr>
        <w:t xml:space="preserve">  </w:t>
      </w:r>
      <w:r w:rsidRPr="000669F7">
        <w:rPr>
          <w:rFonts w:hint="eastAsia"/>
          <w:noProof/>
          <w:color w:val="000000" w:themeColor="text1"/>
          <w:rtl/>
        </w:rPr>
        <w:t>رده‌شناس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گو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rFonts w:hint="eastAsia"/>
          <w:noProof/>
          <w:color w:val="000000" w:themeColor="text1"/>
          <w:rtl/>
        </w:rPr>
        <w:t>ش</w:t>
      </w:r>
      <w:r w:rsidRPr="000669F7">
        <w:rPr>
          <w:rFonts w:hint="cs"/>
          <w:noProof/>
          <w:color w:val="000000" w:themeColor="text1"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Toc55696064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175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0669F7">
        <w:rPr>
          <w:rFonts w:cs="B Nazanin"/>
          <w:noProof/>
          <w:color w:val="000000" w:themeColor="text1"/>
          <w:rtl/>
        </w:rPr>
        <w:t>6</w:t>
      </w:r>
      <w:r w:rsidRPr="000669F7">
        <w:rPr>
          <w:noProof/>
          <w:color w:val="000000" w:themeColor="text1"/>
        </w:rPr>
        <w:t>.</w:t>
      </w:r>
      <w:r w:rsidRPr="000669F7">
        <w:rPr>
          <w:rFonts w:cs="B Nazanin"/>
          <w:noProof/>
          <w:color w:val="000000" w:themeColor="text1"/>
          <w:rtl/>
        </w:rPr>
        <w:t>5</w:t>
      </w:r>
      <w:r w:rsidRPr="000669F7">
        <w:rPr>
          <w:noProof/>
          <w:color w:val="000000" w:themeColor="text1"/>
          <w:rtl/>
        </w:rPr>
        <w:t xml:space="preserve">  </w:t>
      </w:r>
      <w:r w:rsidRPr="000669F7">
        <w:rPr>
          <w:rFonts w:hint="eastAsia"/>
          <w:noProof/>
          <w:color w:val="000000" w:themeColor="text1"/>
          <w:rtl/>
        </w:rPr>
        <w:t>زبان‌ها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در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خطر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و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مستندساز</w:t>
      </w:r>
      <w:r w:rsidRPr="000669F7">
        <w:rPr>
          <w:rFonts w:hint="cs"/>
          <w:noProof/>
          <w:color w:val="000000" w:themeColor="text1"/>
          <w:rtl/>
        </w:rPr>
        <w:t>ی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زبان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Toc55696065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181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3"/>
        <w:tabs>
          <w:tab w:val="right" w:leader="dot" w:pos="6793"/>
        </w:tabs>
        <w:rPr>
          <w:rFonts w:cstheme="minorBidi"/>
          <w:i w:val="0"/>
          <w:iCs/>
          <w:noProof/>
          <w:sz w:val="22"/>
          <w:szCs w:val="22"/>
          <w:rtl/>
        </w:rPr>
      </w:pPr>
      <w:r w:rsidRPr="003B181C">
        <w:rPr>
          <w:rFonts w:cs="B Lotus"/>
          <w:noProof/>
          <w:rtl/>
          <w:lang w:bidi="fa-IR"/>
        </w:rPr>
        <w:t>6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5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1</w:t>
      </w:r>
      <w:r>
        <w:rPr>
          <w:noProof/>
          <w:rtl/>
          <w:lang w:bidi="fa-IR"/>
        </w:rPr>
        <w:t xml:space="preserve">  </w:t>
      </w:r>
      <w:r>
        <w:rPr>
          <w:rFonts w:hint="eastAsia"/>
          <w:noProof/>
          <w:rtl/>
          <w:lang w:bidi="fa-IR"/>
        </w:rPr>
        <w:t>مرگ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زبان‌ها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Toc55696066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181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3"/>
        <w:tabs>
          <w:tab w:val="right" w:leader="dot" w:pos="6793"/>
        </w:tabs>
        <w:rPr>
          <w:rFonts w:cstheme="minorBidi"/>
          <w:i w:val="0"/>
          <w:iCs/>
          <w:noProof/>
          <w:sz w:val="22"/>
          <w:szCs w:val="22"/>
          <w:rtl/>
        </w:rPr>
      </w:pPr>
      <w:r w:rsidRPr="003B181C">
        <w:rPr>
          <w:rFonts w:cs="B Lotus"/>
          <w:noProof/>
          <w:rtl/>
          <w:lang w:bidi="fa-IR"/>
        </w:rPr>
        <w:t>6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5</w:t>
      </w:r>
      <w:r>
        <w:rPr>
          <w:noProof/>
          <w:lang w:bidi="fa-IR"/>
        </w:rPr>
        <w:t>.</w:t>
      </w:r>
      <w:r w:rsidRPr="003B181C">
        <w:rPr>
          <w:rFonts w:cs="B Lotus"/>
          <w:noProof/>
          <w:rtl/>
          <w:lang w:bidi="fa-IR"/>
        </w:rPr>
        <w:t>2</w:t>
      </w:r>
      <w:r>
        <w:rPr>
          <w:noProof/>
          <w:rtl/>
          <w:lang w:bidi="fa-IR"/>
        </w:rPr>
        <w:t xml:space="preserve">  </w:t>
      </w:r>
      <w:r>
        <w:rPr>
          <w:rFonts w:hint="eastAsia"/>
          <w:noProof/>
          <w:rtl/>
          <w:lang w:bidi="fa-IR"/>
        </w:rPr>
        <w:t>مستندساز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و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توص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ف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زبان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Toc55696067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186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0669F7">
        <w:rPr>
          <w:rFonts w:cs="B Nazanin"/>
          <w:noProof/>
          <w:color w:val="000000" w:themeColor="text1"/>
          <w:rtl/>
        </w:rPr>
        <w:t>6</w:t>
      </w:r>
      <w:r w:rsidRPr="000669F7">
        <w:rPr>
          <w:noProof/>
          <w:color w:val="000000" w:themeColor="text1"/>
        </w:rPr>
        <w:t>.</w:t>
      </w:r>
      <w:r w:rsidRPr="000669F7">
        <w:rPr>
          <w:rFonts w:cs="B Nazanin"/>
          <w:noProof/>
          <w:color w:val="000000" w:themeColor="text1"/>
          <w:rtl/>
        </w:rPr>
        <w:t>6</w:t>
      </w:r>
      <w:r w:rsidRPr="000669F7">
        <w:rPr>
          <w:noProof/>
          <w:color w:val="000000" w:themeColor="text1"/>
          <w:rtl/>
        </w:rPr>
        <w:t xml:space="preserve">  </w:t>
      </w:r>
      <w:r w:rsidRPr="000669F7">
        <w:rPr>
          <w:rFonts w:hint="eastAsia"/>
          <w:noProof/>
          <w:color w:val="000000" w:themeColor="text1"/>
          <w:rtl/>
        </w:rPr>
        <w:t>خلاصه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Toc55696068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202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1"/>
        <w:tabs>
          <w:tab w:val="right" w:leader="dot" w:pos="6793"/>
        </w:tabs>
        <w:rPr>
          <w:rFonts w:cstheme="minorBidi"/>
          <w:b w:val="0"/>
          <w:bCs w:val="0"/>
          <w:caps w:val="0"/>
          <w:noProof/>
          <w:sz w:val="22"/>
          <w:szCs w:val="22"/>
          <w:rtl/>
        </w:rPr>
      </w:pPr>
      <w:r>
        <w:rPr>
          <w:rFonts w:hint="eastAsia"/>
          <w:noProof/>
          <w:rtl/>
          <w:lang w:bidi="fa-IR"/>
        </w:rPr>
        <w:t>پا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ان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سخن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Toc55696069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203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1"/>
        <w:tabs>
          <w:tab w:val="right" w:leader="dot" w:pos="6793"/>
        </w:tabs>
        <w:rPr>
          <w:rFonts w:cstheme="minorBidi"/>
          <w:b w:val="0"/>
          <w:bCs w:val="0"/>
          <w:caps w:val="0"/>
          <w:noProof/>
          <w:sz w:val="22"/>
          <w:szCs w:val="22"/>
          <w:rtl/>
        </w:rPr>
      </w:pPr>
      <w:r>
        <w:rPr>
          <w:rFonts w:hint="eastAsia"/>
          <w:noProof/>
          <w:rtl/>
          <w:lang w:bidi="fa-IR"/>
        </w:rPr>
        <w:t>فهرست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منابع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Toc55696070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205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1"/>
        <w:tabs>
          <w:tab w:val="right" w:leader="dot" w:pos="6793"/>
        </w:tabs>
        <w:rPr>
          <w:rFonts w:cstheme="minorBidi"/>
          <w:b w:val="0"/>
          <w:bCs w:val="0"/>
          <w:caps w:val="0"/>
          <w:noProof/>
          <w:sz w:val="22"/>
          <w:szCs w:val="22"/>
          <w:rtl/>
        </w:rPr>
      </w:pPr>
      <w:r>
        <w:rPr>
          <w:rFonts w:hint="eastAsia"/>
          <w:noProof/>
          <w:rtl/>
          <w:lang w:bidi="fa-IR"/>
        </w:rPr>
        <w:t>واژه</w:t>
      </w:r>
      <w:r>
        <w:rPr>
          <w:rFonts w:hint="cs"/>
          <w:noProof/>
          <w:rtl/>
          <w:lang w:bidi="fa-IR"/>
        </w:rPr>
        <w:t>‌</w:t>
      </w:r>
      <w:r>
        <w:rPr>
          <w:rFonts w:hint="eastAsia"/>
          <w:noProof/>
          <w:rtl/>
          <w:lang w:bidi="fa-IR"/>
        </w:rPr>
        <w:t>‌‌نامه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Toc55696071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237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0669F7">
        <w:rPr>
          <w:rFonts w:hint="eastAsia"/>
          <w:noProof/>
          <w:color w:val="000000" w:themeColor="text1"/>
          <w:rtl/>
        </w:rPr>
        <w:t>واژه‌نامه</w:t>
      </w:r>
      <w:r w:rsidRPr="000669F7">
        <w:rPr>
          <w:noProof/>
          <w:color w:val="000000" w:themeColor="text1"/>
          <w:rtl/>
        </w:rPr>
        <w:t xml:space="preserve"> (</w:t>
      </w:r>
      <w:r w:rsidRPr="000669F7">
        <w:rPr>
          <w:rFonts w:hint="eastAsia"/>
          <w:noProof/>
          <w:color w:val="000000" w:themeColor="text1"/>
          <w:rtl/>
        </w:rPr>
        <w:t>فارسي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به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انگليسي</w:t>
      </w:r>
      <w:r w:rsidRPr="000669F7">
        <w:rPr>
          <w:noProof/>
          <w:color w:val="000000" w:themeColor="text1"/>
          <w:rtl/>
        </w:rPr>
        <w:t>)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Toc55696072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237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2"/>
        <w:tabs>
          <w:tab w:val="right" w:leader="dot" w:pos="6793"/>
        </w:tabs>
        <w:rPr>
          <w:rFonts w:cstheme="minorBidi"/>
          <w:smallCaps w:val="0"/>
          <w:noProof/>
          <w:sz w:val="22"/>
          <w:szCs w:val="22"/>
          <w:rtl/>
        </w:rPr>
      </w:pPr>
      <w:r w:rsidRPr="000669F7">
        <w:rPr>
          <w:rFonts w:hint="eastAsia"/>
          <w:noProof/>
          <w:color w:val="000000" w:themeColor="text1"/>
          <w:rtl/>
        </w:rPr>
        <w:t>واژه‌نامه</w:t>
      </w:r>
      <w:r w:rsidRPr="000669F7">
        <w:rPr>
          <w:noProof/>
          <w:color w:val="000000" w:themeColor="text1"/>
          <w:rtl/>
        </w:rPr>
        <w:t xml:space="preserve"> (</w:t>
      </w:r>
      <w:r w:rsidRPr="000669F7">
        <w:rPr>
          <w:rFonts w:hint="eastAsia"/>
          <w:noProof/>
          <w:color w:val="000000" w:themeColor="text1"/>
          <w:rtl/>
        </w:rPr>
        <w:t>انگليسي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به</w:t>
      </w:r>
      <w:r w:rsidRPr="000669F7">
        <w:rPr>
          <w:noProof/>
          <w:color w:val="000000" w:themeColor="text1"/>
          <w:rtl/>
        </w:rPr>
        <w:t xml:space="preserve"> </w:t>
      </w:r>
      <w:r w:rsidRPr="000669F7">
        <w:rPr>
          <w:rFonts w:hint="eastAsia"/>
          <w:noProof/>
          <w:color w:val="000000" w:themeColor="text1"/>
          <w:rtl/>
        </w:rPr>
        <w:t>فارسي</w:t>
      </w:r>
      <w:r w:rsidRPr="000669F7">
        <w:rPr>
          <w:noProof/>
          <w:color w:val="000000" w:themeColor="text1"/>
          <w:rtl/>
        </w:rPr>
        <w:t>)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Toc55696073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250</w:t>
      </w:r>
      <w:r>
        <w:rPr>
          <w:noProof/>
          <w:rtl/>
        </w:rPr>
        <w:fldChar w:fldCharType="end"/>
      </w:r>
    </w:p>
    <w:p w:rsidR="00D27145" w:rsidRDefault="00D27145" w:rsidP="00D27145">
      <w:pPr>
        <w:pStyle w:val="TOC1"/>
        <w:tabs>
          <w:tab w:val="right" w:leader="dot" w:pos="6793"/>
        </w:tabs>
        <w:rPr>
          <w:rFonts w:cstheme="minorBidi"/>
          <w:b w:val="0"/>
          <w:bCs w:val="0"/>
          <w:caps w:val="0"/>
          <w:noProof/>
          <w:sz w:val="22"/>
          <w:szCs w:val="22"/>
          <w:rtl/>
        </w:rPr>
      </w:pPr>
      <w:r>
        <w:rPr>
          <w:rFonts w:hint="eastAsia"/>
          <w:noProof/>
          <w:rtl/>
          <w:lang w:bidi="fa-IR"/>
        </w:rPr>
        <w:t>پ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وست</w:t>
      </w:r>
      <w:r>
        <w:rPr>
          <w:noProof/>
          <w:rtl/>
          <w:lang w:bidi="fa-IR"/>
        </w:rPr>
        <w:t xml:space="preserve"> : </w:t>
      </w:r>
      <w:r>
        <w:rPr>
          <w:rFonts w:hint="eastAsia"/>
          <w:noProof/>
          <w:rtl/>
          <w:lang w:bidi="fa-IR"/>
        </w:rPr>
        <w:t>فهرست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برخ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از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پژوهش‌ها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گو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ش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در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ا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ران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Toc55696074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263</w:t>
      </w:r>
      <w:r>
        <w:rPr>
          <w:noProof/>
          <w:rtl/>
        </w:rPr>
        <w:fldChar w:fldCharType="end"/>
      </w:r>
    </w:p>
    <w:p w:rsidR="00D27145" w:rsidRPr="004176D8" w:rsidRDefault="00D27145" w:rsidP="00D27145">
      <w:pPr>
        <w:pStyle w:val="TOC2"/>
        <w:tabs>
          <w:tab w:val="right" w:leader="dot" w:pos="6793"/>
        </w:tabs>
        <w:rPr>
          <w:i/>
          <w:noProof/>
          <w:color w:val="000000" w:themeColor="text1"/>
          <w:rtl/>
        </w:rPr>
      </w:pPr>
      <w:r w:rsidRPr="004176D8">
        <w:rPr>
          <w:rFonts w:hint="eastAsia"/>
          <w:noProof/>
          <w:color w:val="000000" w:themeColor="text1"/>
          <w:rtl/>
        </w:rPr>
        <w:t>فرهنگ‌ها</w:t>
      </w:r>
      <w:r w:rsidRPr="004176D8">
        <w:rPr>
          <w:rFonts w:hint="cs"/>
          <w:noProof/>
          <w:color w:val="000000" w:themeColor="text1"/>
          <w:rtl/>
        </w:rPr>
        <w:t>ی</w:t>
      </w:r>
      <w:r w:rsidRPr="004176D8">
        <w:rPr>
          <w:noProof/>
          <w:color w:val="000000" w:themeColor="text1"/>
          <w:rtl/>
        </w:rPr>
        <w:t xml:space="preserve"> </w:t>
      </w:r>
      <w:r w:rsidRPr="004176D8">
        <w:rPr>
          <w:rFonts w:hint="eastAsia"/>
          <w:noProof/>
          <w:color w:val="000000" w:themeColor="text1"/>
          <w:rtl/>
        </w:rPr>
        <w:t>لغت</w:t>
      </w:r>
      <w:r w:rsidRPr="004176D8">
        <w:rPr>
          <w:noProof/>
          <w:color w:val="000000" w:themeColor="text1"/>
          <w:rtl/>
        </w:rPr>
        <w:t xml:space="preserve"> </w:t>
      </w:r>
      <w:r w:rsidRPr="004176D8">
        <w:rPr>
          <w:rFonts w:hint="eastAsia"/>
          <w:noProof/>
          <w:color w:val="000000" w:themeColor="text1"/>
          <w:rtl/>
        </w:rPr>
        <w:t>و</w:t>
      </w:r>
      <w:r w:rsidRPr="004176D8">
        <w:rPr>
          <w:noProof/>
          <w:color w:val="000000" w:themeColor="text1"/>
          <w:rtl/>
        </w:rPr>
        <w:t xml:space="preserve"> </w:t>
      </w:r>
      <w:r w:rsidRPr="004176D8">
        <w:rPr>
          <w:rFonts w:hint="eastAsia"/>
          <w:noProof/>
          <w:color w:val="000000" w:themeColor="text1"/>
          <w:rtl/>
        </w:rPr>
        <w:t>واژه‌‌نامه‌‌ها</w:t>
      </w:r>
      <w:r w:rsidRPr="004176D8">
        <w:rPr>
          <w:rFonts w:hint="cs"/>
          <w:noProof/>
          <w:color w:val="000000" w:themeColor="text1"/>
          <w:rtl/>
        </w:rPr>
        <w:t>ی</w:t>
      </w:r>
      <w:r w:rsidRPr="004176D8">
        <w:rPr>
          <w:noProof/>
          <w:color w:val="000000" w:themeColor="text1"/>
          <w:rtl/>
        </w:rPr>
        <w:t xml:space="preserve"> </w:t>
      </w:r>
      <w:r w:rsidRPr="004176D8">
        <w:rPr>
          <w:rFonts w:hint="eastAsia"/>
          <w:noProof/>
          <w:color w:val="000000" w:themeColor="text1"/>
          <w:rtl/>
        </w:rPr>
        <w:t>گو</w:t>
      </w:r>
      <w:r w:rsidRPr="004176D8">
        <w:rPr>
          <w:rFonts w:hint="cs"/>
          <w:noProof/>
          <w:color w:val="000000" w:themeColor="text1"/>
          <w:rtl/>
        </w:rPr>
        <w:t>ی</w:t>
      </w:r>
      <w:r w:rsidRPr="004176D8">
        <w:rPr>
          <w:rFonts w:hint="eastAsia"/>
          <w:noProof/>
          <w:color w:val="000000" w:themeColor="text1"/>
          <w:rtl/>
        </w:rPr>
        <w:t>ش</w:t>
      </w:r>
      <w:r w:rsidRPr="004176D8">
        <w:rPr>
          <w:rFonts w:hint="cs"/>
          <w:noProof/>
          <w:color w:val="000000" w:themeColor="text1"/>
          <w:rtl/>
        </w:rPr>
        <w:t>ی</w:t>
      </w:r>
      <w:r w:rsidRPr="004176D8">
        <w:rPr>
          <w:noProof/>
          <w:color w:val="000000" w:themeColor="text1"/>
          <w:rtl/>
        </w:rPr>
        <w:tab/>
      </w:r>
      <w:r w:rsidRPr="004176D8">
        <w:rPr>
          <w:noProof/>
          <w:color w:val="000000" w:themeColor="text1"/>
          <w:rtl/>
        </w:rPr>
        <w:fldChar w:fldCharType="begin"/>
      </w:r>
      <w:r w:rsidRPr="004176D8">
        <w:rPr>
          <w:noProof/>
          <w:color w:val="000000" w:themeColor="text1"/>
          <w:rtl/>
        </w:rPr>
        <w:instrText xml:space="preserve"> </w:instrText>
      </w:r>
      <w:r w:rsidRPr="004176D8">
        <w:rPr>
          <w:noProof/>
          <w:color w:val="000000" w:themeColor="text1"/>
        </w:rPr>
        <w:instrText>PAGEREF</w:instrText>
      </w:r>
      <w:r w:rsidRPr="004176D8">
        <w:rPr>
          <w:noProof/>
          <w:color w:val="000000" w:themeColor="text1"/>
          <w:rtl/>
        </w:rPr>
        <w:instrText xml:space="preserve"> _</w:instrText>
      </w:r>
      <w:r w:rsidRPr="004176D8">
        <w:rPr>
          <w:noProof/>
          <w:color w:val="000000" w:themeColor="text1"/>
        </w:rPr>
        <w:instrText>Toc55696075 \h</w:instrText>
      </w:r>
      <w:r w:rsidRPr="004176D8">
        <w:rPr>
          <w:noProof/>
          <w:color w:val="000000" w:themeColor="text1"/>
          <w:rtl/>
        </w:rPr>
        <w:instrText xml:space="preserve"> </w:instrText>
      </w:r>
      <w:r w:rsidRPr="004176D8">
        <w:rPr>
          <w:noProof/>
          <w:color w:val="000000" w:themeColor="text1"/>
          <w:rtl/>
        </w:rPr>
      </w:r>
      <w:r w:rsidRPr="004176D8">
        <w:rPr>
          <w:noProof/>
          <w:color w:val="000000" w:themeColor="text1"/>
          <w:rtl/>
        </w:rPr>
        <w:fldChar w:fldCharType="separate"/>
      </w:r>
      <w:r>
        <w:rPr>
          <w:noProof/>
          <w:color w:val="000000" w:themeColor="text1"/>
          <w:rtl/>
        </w:rPr>
        <w:t>263</w:t>
      </w:r>
      <w:r w:rsidRPr="004176D8">
        <w:rPr>
          <w:noProof/>
          <w:color w:val="000000" w:themeColor="text1"/>
          <w:rtl/>
        </w:rPr>
        <w:fldChar w:fldCharType="end"/>
      </w:r>
    </w:p>
    <w:p w:rsidR="00D27145" w:rsidRPr="004176D8" w:rsidRDefault="00D27145" w:rsidP="00D27145">
      <w:pPr>
        <w:pStyle w:val="TOC2"/>
        <w:tabs>
          <w:tab w:val="right" w:leader="dot" w:pos="6793"/>
        </w:tabs>
        <w:rPr>
          <w:i/>
          <w:noProof/>
          <w:color w:val="000000" w:themeColor="text1"/>
          <w:rtl/>
        </w:rPr>
      </w:pPr>
      <w:r w:rsidRPr="004176D8">
        <w:rPr>
          <w:rFonts w:hint="eastAsia"/>
          <w:noProof/>
          <w:color w:val="000000" w:themeColor="text1"/>
          <w:rtl/>
        </w:rPr>
        <w:t>تک</w:t>
      </w:r>
      <w:r w:rsidRPr="004176D8">
        <w:rPr>
          <w:rFonts w:hint="eastAsia"/>
          <w:noProof/>
          <w:color w:val="000000" w:themeColor="text1"/>
        </w:rPr>
        <w:t>‌</w:t>
      </w:r>
      <w:r w:rsidRPr="004176D8">
        <w:rPr>
          <w:rFonts w:hint="eastAsia"/>
          <w:noProof/>
          <w:color w:val="000000" w:themeColor="text1"/>
          <w:rtl/>
        </w:rPr>
        <w:t>‌‌نگاشت‌‌ها</w:t>
      </w:r>
      <w:r w:rsidRPr="004176D8">
        <w:rPr>
          <w:noProof/>
          <w:color w:val="000000" w:themeColor="text1"/>
          <w:rtl/>
        </w:rPr>
        <w:tab/>
      </w:r>
      <w:r w:rsidRPr="004176D8">
        <w:rPr>
          <w:noProof/>
          <w:color w:val="000000" w:themeColor="text1"/>
          <w:rtl/>
        </w:rPr>
        <w:fldChar w:fldCharType="begin"/>
      </w:r>
      <w:r w:rsidRPr="004176D8">
        <w:rPr>
          <w:noProof/>
          <w:color w:val="000000" w:themeColor="text1"/>
          <w:rtl/>
        </w:rPr>
        <w:instrText xml:space="preserve"> </w:instrText>
      </w:r>
      <w:r w:rsidRPr="004176D8">
        <w:rPr>
          <w:noProof/>
          <w:color w:val="000000" w:themeColor="text1"/>
        </w:rPr>
        <w:instrText>PAGEREF</w:instrText>
      </w:r>
      <w:r w:rsidRPr="004176D8">
        <w:rPr>
          <w:noProof/>
          <w:color w:val="000000" w:themeColor="text1"/>
          <w:rtl/>
        </w:rPr>
        <w:instrText xml:space="preserve"> _</w:instrText>
      </w:r>
      <w:r w:rsidRPr="004176D8">
        <w:rPr>
          <w:noProof/>
          <w:color w:val="000000" w:themeColor="text1"/>
        </w:rPr>
        <w:instrText>Toc55696076 \h</w:instrText>
      </w:r>
      <w:r w:rsidRPr="004176D8">
        <w:rPr>
          <w:noProof/>
          <w:color w:val="000000" w:themeColor="text1"/>
          <w:rtl/>
        </w:rPr>
        <w:instrText xml:space="preserve"> </w:instrText>
      </w:r>
      <w:r w:rsidRPr="004176D8">
        <w:rPr>
          <w:noProof/>
          <w:color w:val="000000" w:themeColor="text1"/>
          <w:rtl/>
        </w:rPr>
      </w:r>
      <w:r w:rsidRPr="004176D8">
        <w:rPr>
          <w:noProof/>
          <w:color w:val="000000" w:themeColor="text1"/>
          <w:rtl/>
        </w:rPr>
        <w:fldChar w:fldCharType="separate"/>
      </w:r>
      <w:r>
        <w:rPr>
          <w:noProof/>
          <w:color w:val="000000" w:themeColor="text1"/>
          <w:rtl/>
        </w:rPr>
        <w:t>272</w:t>
      </w:r>
      <w:r w:rsidRPr="004176D8">
        <w:rPr>
          <w:noProof/>
          <w:color w:val="000000" w:themeColor="text1"/>
          <w:rtl/>
        </w:rPr>
        <w:fldChar w:fldCharType="end"/>
      </w:r>
    </w:p>
    <w:p w:rsidR="00D27145" w:rsidRPr="004176D8" w:rsidRDefault="00D27145" w:rsidP="00D27145">
      <w:pPr>
        <w:pStyle w:val="TOC2"/>
        <w:tabs>
          <w:tab w:val="right" w:leader="dot" w:pos="6793"/>
        </w:tabs>
        <w:rPr>
          <w:i/>
          <w:noProof/>
          <w:color w:val="000000" w:themeColor="text1"/>
          <w:rtl/>
        </w:rPr>
      </w:pPr>
      <w:r w:rsidRPr="004176D8">
        <w:rPr>
          <w:rFonts w:hint="eastAsia"/>
          <w:noProof/>
          <w:color w:val="000000" w:themeColor="text1"/>
          <w:rtl/>
        </w:rPr>
        <w:t>آثار</w:t>
      </w:r>
      <w:r w:rsidRPr="004176D8">
        <w:rPr>
          <w:noProof/>
          <w:color w:val="000000" w:themeColor="text1"/>
          <w:rtl/>
        </w:rPr>
        <w:t xml:space="preserve"> </w:t>
      </w:r>
      <w:r w:rsidRPr="004176D8">
        <w:rPr>
          <w:rFonts w:hint="eastAsia"/>
          <w:noProof/>
          <w:color w:val="000000" w:themeColor="text1"/>
          <w:rtl/>
        </w:rPr>
        <w:t>ادب</w:t>
      </w:r>
      <w:r w:rsidRPr="004176D8">
        <w:rPr>
          <w:rFonts w:hint="cs"/>
          <w:noProof/>
          <w:color w:val="000000" w:themeColor="text1"/>
          <w:rtl/>
        </w:rPr>
        <w:t>ی</w:t>
      </w:r>
      <w:r w:rsidRPr="004176D8">
        <w:rPr>
          <w:noProof/>
          <w:color w:val="000000" w:themeColor="text1"/>
          <w:rtl/>
        </w:rPr>
        <w:t xml:space="preserve"> (</w:t>
      </w:r>
      <w:r w:rsidRPr="004176D8">
        <w:rPr>
          <w:rFonts w:hint="eastAsia"/>
          <w:noProof/>
          <w:color w:val="000000" w:themeColor="text1"/>
          <w:rtl/>
        </w:rPr>
        <w:t>شعر،</w:t>
      </w:r>
      <w:r w:rsidRPr="004176D8">
        <w:rPr>
          <w:noProof/>
          <w:color w:val="000000" w:themeColor="text1"/>
          <w:rtl/>
        </w:rPr>
        <w:t xml:space="preserve"> </w:t>
      </w:r>
      <w:r w:rsidRPr="004176D8">
        <w:rPr>
          <w:rFonts w:hint="eastAsia"/>
          <w:noProof/>
          <w:color w:val="000000" w:themeColor="text1"/>
          <w:rtl/>
        </w:rPr>
        <w:t>داستان</w:t>
      </w:r>
      <w:r w:rsidRPr="004176D8">
        <w:rPr>
          <w:noProof/>
          <w:color w:val="000000" w:themeColor="text1"/>
          <w:rtl/>
        </w:rPr>
        <w:t xml:space="preserve">) </w:t>
      </w:r>
      <w:r w:rsidRPr="004176D8">
        <w:rPr>
          <w:rFonts w:hint="eastAsia"/>
          <w:noProof/>
          <w:color w:val="000000" w:themeColor="text1"/>
          <w:rtl/>
        </w:rPr>
        <w:t>به</w:t>
      </w:r>
      <w:r w:rsidRPr="004176D8">
        <w:rPr>
          <w:noProof/>
          <w:color w:val="000000" w:themeColor="text1"/>
          <w:rtl/>
        </w:rPr>
        <w:t xml:space="preserve"> </w:t>
      </w:r>
      <w:r w:rsidRPr="004176D8">
        <w:rPr>
          <w:rFonts w:hint="eastAsia"/>
          <w:noProof/>
          <w:color w:val="000000" w:themeColor="text1"/>
          <w:rtl/>
        </w:rPr>
        <w:t>گو</w:t>
      </w:r>
      <w:r w:rsidRPr="004176D8">
        <w:rPr>
          <w:rFonts w:hint="cs"/>
          <w:noProof/>
          <w:color w:val="000000" w:themeColor="text1"/>
          <w:rtl/>
        </w:rPr>
        <w:t>ی</w:t>
      </w:r>
      <w:r w:rsidRPr="004176D8">
        <w:rPr>
          <w:rFonts w:hint="eastAsia"/>
          <w:noProof/>
          <w:color w:val="000000" w:themeColor="text1"/>
          <w:rtl/>
        </w:rPr>
        <w:t>ش‌ها</w:t>
      </w:r>
      <w:r w:rsidRPr="004176D8">
        <w:rPr>
          <w:rFonts w:hint="cs"/>
          <w:noProof/>
          <w:color w:val="000000" w:themeColor="text1"/>
          <w:rtl/>
        </w:rPr>
        <w:t>ی</w:t>
      </w:r>
      <w:r w:rsidRPr="004176D8">
        <w:rPr>
          <w:noProof/>
          <w:color w:val="000000" w:themeColor="text1"/>
          <w:rtl/>
        </w:rPr>
        <w:t xml:space="preserve"> </w:t>
      </w:r>
      <w:r w:rsidRPr="004176D8">
        <w:rPr>
          <w:rFonts w:hint="eastAsia"/>
          <w:noProof/>
          <w:color w:val="000000" w:themeColor="text1"/>
          <w:rtl/>
        </w:rPr>
        <w:t>مختلف</w:t>
      </w:r>
      <w:r w:rsidRPr="004176D8">
        <w:rPr>
          <w:noProof/>
          <w:color w:val="000000" w:themeColor="text1"/>
          <w:rtl/>
        </w:rPr>
        <w:tab/>
      </w:r>
      <w:r w:rsidRPr="004176D8">
        <w:rPr>
          <w:noProof/>
          <w:color w:val="000000" w:themeColor="text1"/>
          <w:rtl/>
        </w:rPr>
        <w:fldChar w:fldCharType="begin"/>
      </w:r>
      <w:r w:rsidRPr="004176D8">
        <w:rPr>
          <w:noProof/>
          <w:color w:val="000000" w:themeColor="text1"/>
          <w:rtl/>
        </w:rPr>
        <w:instrText xml:space="preserve"> </w:instrText>
      </w:r>
      <w:r w:rsidRPr="004176D8">
        <w:rPr>
          <w:noProof/>
          <w:color w:val="000000" w:themeColor="text1"/>
        </w:rPr>
        <w:instrText>PAGEREF</w:instrText>
      </w:r>
      <w:r w:rsidRPr="004176D8">
        <w:rPr>
          <w:noProof/>
          <w:color w:val="000000" w:themeColor="text1"/>
          <w:rtl/>
        </w:rPr>
        <w:instrText xml:space="preserve"> _</w:instrText>
      </w:r>
      <w:r w:rsidRPr="004176D8">
        <w:rPr>
          <w:noProof/>
          <w:color w:val="000000" w:themeColor="text1"/>
        </w:rPr>
        <w:instrText>Toc55696077 \h</w:instrText>
      </w:r>
      <w:r w:rsidRPr="004176D8">
        <w:rPr>
          <w:noProof/>
          <w:color w:val="000000" w:themeColor="text1"/>
          <w:rtl/>
        </w:rPr>
        <w:instrText xml:space="preserve"> </w:instrText>
      </w:r>
      <w:r w:rsidRPr="004176D8">
        <w:rPr>
          <w:noProof/>
          <w:color w:val="000000" w:themeColor="text1"/>
          <w:rtl/>
        </w:rPr>
      </w:r>
      <w:r w:rsidRPr="004176D8">
        <w:rPr>
          <w:noProof/>
          <w:color w:val="000000" w:themeColor="text1"/>
          <w:rtl/>
        </w:rPr>
        <w:fldChar w:fldCharType="separate"/>
      </w:r>
      <w:r>
        <w:rPr>
          <w:noProof/>
          <w:color w:val="000000" w:themeColor="text1"/>
          <w:rtl/>
        </w:rPr>
        <w:t>288</w:t>
      </w:r>
      <w:r w:rsidRPr="004176D8">
        <w:rPr>
          <w:noProof/>
          <w:color w:val="000000" w:themeColor="text1"/>
          <w:rtl/>
        </w:rPr>
        <w:fldChar w:fldCharType="end"/>
      </w:r>
    </w:p>
    <w:p w:rsidR="00D27145" w:rsidRPr="004176D8" w:rsidRDefault="00D27145" w:rsidP="00D27145">
      <w:pPr>
        <w:pStyle w:val="TOC2"/>
        <w:tabs>
          <w:tab w:val="right" w:leader="dot" w:pos="6793"/>
        </w:tabs>
        <w:rPr>
          <w:i/>
          <w:noProof/>
          <w:color w:val="000000" w:themeColor="text1"/>
          <w:rtl/>
        </w:rPr>
      </w:pPr>
      <w:r w:rsidRPr="004176D8">
        <w:rPr>
          <w:rFonts w:hint="eastAsia"/>
          <w:noProof/>
          <w:color w:val="000000" w:themeColor="text1"/>
          <w:rtl/>
        </w:rPr>
        <w:t>اطلس‌ها</w:t>
      </w:r>
      <w:r w:rsidRPr="004176D8">
        <w:rPr>
          <w:noProof/>
          <w:color w:val="000000" w:themeColor="text1"/>
          <w:rtl/>
        </w:rPr>
        <w:t xml:space="preserve"> </w:t>
      </w:r>
      <w:r w:rsidRPr="004176D8">
        <w:rPr>
          <w:rFonts w:hint="eastAsia"/>
          <w:noProof/>
          <w:color w:val="000000" w:themeColor="text1"/>
          <w:rtl/>
        </w:rPr>
        <w:t>و</w:t>
      </w:r>
      <w:r w:rsidRPr="004176D8">
        <w:rPr>
          <w:noProof/>
          <w:color w:val="000000" w:themeColor="text1"/>
          <w:rtl/>
        </w:rPr>
        <w:t xml:space="preserve"> </w:t>
      </w:r>
      <w:r w:rsidRPr="004176D8">
        <w:rPr>
          <w:rFonts w:hint="eastAsia"/>
          <w:noProof/>
          <w:color w:val="000000" w:themeColor="text1"/>
          <w:rtl/>
        </w:rPr>
        <w:t>راهنماها</w:t>
      </w:r>
      <w:r w:rsidRPr="004176D8">
        <w:rPr>
          <w:rFonts w:hint="cs"/>
          <w:noProof/>
          <w:color w:val="000000" w:themeColor="text1"/>
          <w:rtl/>
        </w:rPr>
        <w:t>ی</w:t>
      </w:r>
      <w:r w:rsidRPr="004176D8">
        <w:rPr>
          <w:noProof/>
          <w:color w:val="000000" w:themeColor="text1"/>
          <w:rtl/>
        </w:rPr>
        <w:t xml:space="preserve"> </w:t>
      </w:r>
      <w:r w:rsidRPr="004176D8">
        <w:rPr>
          <w:rFonts w:hint="eastAsia"/>
          <w:noProof/>
          <w:color w:val="000000" w:themeColor="text1"/>
          <w:rtl/>
        </w:rPr>
        <w:t>گو</w:t>
      </w:r>
      <w:r w:rsidRPr="004176D8">
        <w:rPr>
          <w:rFonts w:hint="cs"/>
          <w:noProof/>
          <w:color w:val="000000" w:themeColor="text1"/>
          <w:rtl/>
        </w:rPr>
        <w:t>ی</w:t>
      </w:r>
      <w:r w:rsidRPr="004176D8">
        <w:rPr>
          <w:rFonts w:hint="eastAsia"/>
          <w:noProof/>
          <w:color w:val="000000" w:themeColor="text1"/>
          <w:rtl/>
        </w:rPr>
        <w:t>ش</w:t>
      </w:r>
      <w:r w:rsidRPr="004176D8">
        <w:rPr>
          <w:rFonts w:hint="cs"/>
          <w:noProof/>
          <w:color w:val="000000" w:themeColor="text1"/>
          <w:rtl/>
        </w:rPr>
        <w:t>ی</w:t>
      </w:r>
      <w:r w:rsidRPr="004176D8">
        <w:rPr>
          <w:noProof/>
          <w:color w:val="000000" w:themeColor="text1"/>
          <w:rtl/>
        </w:rPr>
        <w:tab/>
      </w:r>
      <w:r w:rsidRPr="004176D8">
        <w:rPr>
          <w:noProof/>
          <w:color w:val="000000" w:themeColor="text1"/>
          <w:rtl/>
        </w:rPr>
        <w:fldChar w:fldCharType="begin"/>
      </w:r>
      <w:r w:rsidRPr="004176D8">
        <w:rPr>
          <w:noProof/>
          <w:color w:val="000000" w:themeColor="text1"/>
          <w:rtl/>
        </w:rPr>
        <w:instrText xml:space="preserve"> </w:instrText>
      </w:r>
      <w:r w:rsidRPr="004176D8">
        <w:rPr>
          <w:noProof/>
          <w:color w:val="000000" w:themeColor="text1"/>
        </w:rPr>
        <w:instrText>PAGEREF</w:instrText>
      </w:r>
      <w:r w:rsidRPr="004176D8">
        <w:rPr>
          <w:noProof/>
          <w:color w:val="000000" w:themeColor="text1"/>
          <w:rtl/>
        </w:rPr>
        <w:instrText xml:space="preserve"> _</w:instrText>
      </w:r>
      <w:r w:rsidRPr="004176D8">
        <w:rPr>
          <w:noProof/>
          <w:color w:val="000000" w:themeColor="text1"/>
        </w:rPr>
        <w:instrText>Toc55696078 \h</w:instrText>
      </w:r>
      <w:r w:rsidRPr="004176D8">
        <w:rPr>
          <w:noProof/>
          <w:color w:val="000000" w:themeColor="text1"/>
          <w:rtl/>
        </w:rPr>
        <w:instrText xml:space="preserve"> </w:instrText>
      </w:r>
      <w:r w:rsidRPr="004176D8">
        <w:rPr>
          <w:noProof/>
          <w:color w:val="000000" w:themeColor="text1"/>
          <w:rtl/>
        </w:rPr>
      </w:r>
      <w:r w:rsidRPr="004176D8">
        <w:rPr>
          <w:noProof/>
          <w:color w:val="000000" w:themeColor="text1"/>
          <w:rtl/>
        </w:rPr>
        <w:fldChar w:fldCharType="separate"/>
      </w:r>
      <w:r>
        <w:rPr>
          <w:noProof/>
          <w:color w:val="000000" w:themeColor="text1"/>
          <w:rtl/>
        </w:rPr>
        <w:t>298</w:t>
      </w:r>
      <w:r w:rsidRPr="004176D8">
        <w:rPr>
          <w:noProof/>
          <w:color w:val="000000" w:themeColor="text1"/>
          <w:rtl/>
        </w:rPr>
        <w:fldChar w:fldCharType="end"/>
      </w:r>
    </w:p>
    <w:p w:rsidR="00D27145" w:rsidRPr="00335C32" w:rsidRDefault="00D27145" w:rsidP="00D27145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/>
          <w:b/>
          <w:bCs/>
          <w:color w:val="000000" w:themeColor="text1"/>
          <w:sz w:val="28"/>
          <w:szCs w:val="28"/>
          <w:rtl/>
        </w:rPr>
        <w:fldChar w:fldCharType="end"/>
      </w:r>
      <w:r w:rsidRPr="00335C32">
        <w:rPr>
          <w:rFonts w:cs="B Nazanin"/>
          <w:b/>
          <w:bCs/>
          <w:color w:val="000000" w:themeColor="text1"/>
          <w:sz w:val="28"/>
          <w:szCs w:val="28"/>
          <w:rtl/>
        </w:rPr>
        <w:br w:type="page"/>
      </w:r>
    </w:p>
    <w:p w:rsidR="00D27145" w:rsidRPr="00102AEF" w:rsidRDefault="00D27145" w:rsidP="00D27145">
      <w:pPr>
        <w:pStyle w:val="TOC1"/>
        <w:spacing w:after="120"/>
        <w:rPr>
          <w:color w:val="000000" w:themeColor="text1"/>
          <w:sz w:val="26"/>
          <w:rtl/>
        </w:rPr>
      </w:pPr>
      <w:r w:rsidRPr="00102AEF">
        <w:rPr>
          <w:rFonts w:hint="eastAsia"/>
          <w:color w:val="000000" w:themeColor="text1"/>
          <w:sz w:val="26"/>
          <w:rtl/>
        </w:rPr>
        <w:lastRenderedPageBreak/>
        <w:t>فهرست</w:t>
      </w:r>
      <w:r w:rsidRPr="00102AEF">
        <w:rPr>
          <w:color w:val="000000" w:themeColor="text1"/>
          <w:sz w:val="26"/>
          <w:rtl/>
        </w:rPr>
        <w:t xml:space="preserve"> </w:t>
      </w:r>
      <w:r w:rsidRPr="00102AEF">
        <w:rPr>
          <w:rFonts w:hint="eastAsia"/>
          <w:color w:val="000000" w:themeColor="text1"/>
          <w:sz w:val="26"/>
          <w:rtl/>
        </w:rPr>
        <w:t>شکل‌ها</w:t>
      </w:r>
    </w:p>
    <w:p w:rsidR="00D27145" w:rsidRPr="004176D8" w:rsidRDefault="00D27145" w:rsidP="00D27145">
      <w:pPr>
        <w:pStyle w:val="TOC1"/>
        <w:spacing w:before="0" w:after="0"/>
        <w:rPr>
          <w:rFonts w:ascii="IRLotus" w:hAnsi="IRLotus"/>
          <w:b w:val="0"/>
          <w:bCs w:val="0"/>
          <w:noProof/>
          <w:color w:val="000000" w:themeColor="text1"/>
          <w:sz w:val="26"/>
        </w:rPr>
      </w:pPr>
      <w:r w:rsidRPr="004176D8">
        <w:rPr>
          <w:rFonts w:ascii="IRLotus" w:hAnsi="IRLotus"/>
          <w:b w:val="0"/>
          <w:bCs w:val="0"/>
          <w:color w:val="000000" w:themeColor="text1"/>
          <w:sz w:val="26"/>
          <w:rtl/>
        </w:rPr>
        <w:fldChar w:fldCharType="begin"/>
      </w:r>
      <w:r w:rsidRPr="004176D8">
        <w:rPr>
          <w:rFonts w:ascii="IRLotus" w:hAnsi="IRLotus"/>
          <w:b w:val="0"/>
          <w:bCs w:val="0"/>
          <w:color w:val="000000" w:themeColor="text1"/>
          <w:sz w:val="26"/>
        </w:rPr>
        <w:instrText>TOC</w:instrText>
      </w:r>
      <w:r w:rsidRPr="004176D8">
        <w:rPr>
          <w:rFonts w:ascii="IRLotus" w:hAnsi="IRLotus"/>
          <w:b w:val="0"/>
          <w:bCs w:val="0"/>
          <w:color w:val="000000" w:themeColor="text1"/>
          <w:sz w:val="26"/>
          <w:rtl/>
        </w:rPr>
        <w:instrText xml:space="preserve"> \</w:instrText>
      </w:r>
      <w:r w:rsidRPr="004176D8">
        <w:rPr>
          <w:rFonts w:ascii="IRLotus" w:hAnsi="IRLotus"/>
          <w:b w:val="0"/>
          <w:bCs w:val="0"/>
          <w:color w:val="000000" w:themeColor="text1"/>
          <w:sz w:val="26"/>
        </w:rPr>
        <w:instrText>h \z \t</w:instrText>
      </w:r>
      <w:r w:rsidRPr="004176D8">
        <w:rPr>
          <w:rFonts w:ascii="IRLotus" w:hAnsi="IRLotus"/>
          <w:b w:val="0"/>
          <w:bCs w:val="0"/>
          <w:color w:val="000000" w:themeColor="text1"/>
          <w:sz w:val="26"/>
          <w:rtl/>
        </w:rPr>
        <w:instrText xml:space="preserve"> "</w:instrText>
      </w:r>
      <w:r w:rsidRPr="004176D8">
        <w:rPr>
          <w:rFonts w:ascii="IRLotus" w:hAnsi="IRLotus" w:hint="eastAsia"/>
          <w:b w:val="0"/>
          <w:bCs w:val="0"/>
          <w:color w:val="000000" w:themeColor="text1"/>
          <w:sz w:val="26"/>
          <w:rtl/>
        </w:rPr>
        <w:instrText>شکل</w:instrText>
      </w:r>
      <w:r w:rsidRPr="004176D8">
        <w:rPr>
          <w:rFonts w:ascii="IRLotus" w:hAnsi="IRLotus"/>
          <w:b w:val="0"/>
          <w:bCs w:val="0"/>
          <w:color w:val="000000" w:themeColor="text1"/>
          <w:sz w:val="26"/>
          <w:rtl/>
        </w:rPr>
        <w:instrText xml:space="preserve">,1" </w:instrText>
      </w:r>
      <w:r w:rsidRPr="004176D8">
        <w:rPr>
          <w:rFonts w:ascii="IRLotus" w:hAnsi="IRLotus"/>
          <w:b w:val="0"/>
          <w:bCs w:val="0"/>
          <w:color w:val="000000" w:themeColor="text1"/>
          <w:sz w:val="26"/>
          <w:rtl/>
        </w:rPr>
        <w:fldChar w:fldCharType="separate"/>
      </w:r>
      <w:hyperlink w:anchor="_Toc50316890" w:history="1"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شکل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cs="B Lotus"/>
            <w:b w:val="0"/>
            <w:bCs w:val="0"/>
            <w:noProof/>
            <w:color w:val="000000" w:themeColor="text1"/>
            <w:sz w:val="26"/>
            <w:rtl/>
          </w:rPr>
          <w:t>2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</w:rPr>
          <w:t>.</w:t>
        </w:r>
        <w:r w:rsidRPr="004176D8">
          <w:rPr>
            <w:rStyle w:val="Hyperlink"/>
            <w:rFonts w:ascii="IRLotus" w:hAnsi="IRLotus" w:cs="B Lotus"/>
            <w:b w:val="0"/>
            <w:bCs w:val="0"/>
            <w:noProof/>
            <w:color w:val="000000" w:themeColor="text1"/>
            <w:sz w:val="26"/>
            <w:rtl/>
          </w:rPr>
          <w:t>1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انواع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پرسش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</w:rPr>
          <w:t>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نامه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در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پژوهش‌ها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جغراف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ا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گو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ش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>..........</w:t>
        </w:r>
        <w:r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  <w:lang w:bidi="fa-IR"/>
          </w:rPr>
          <w:t>....</w:t>
        </w:r>
        <w:r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</w:rPr>
          <w:t>.........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>...........</w:t>
        </w:r>
        <w:r w:rsidRPr="004176D8">
          <w:rPr>
            <w:rFonts w:ascii="IRLotus" w:hAnsi="IRLotus" w:cs="B Lotus"/>
            <w:b w:val="0"/>
            <w:bCs w:val="0"/>
            <w:noProof/>
            <w:webHidden/>
            <w:color w:val="000000" w:themeColor="text1"/>
            <w:sz w:val="26"/>
            <w:rtl/>
          </w:rPr>
          <w:t>60</w:t>
        </w:r>
      </w:hyperlink>
    </w:p>
    <w:p w:rsidR="00D27145" w:rsidRPr="004176D8" w:rsidRDefault="00D27145" w:rsidP="00D27145">
      <w:pPr>
        <w:pStyle w:val="TOC1"/>
        <w:spacing w:before="0" w:after="0"/>
        <w:rPr>
          <w:rFonts w:ascii="IRLotus" w:hAnsi="IRLotus"/>
          <w:b w:val="0"/>
          <w:bCs w:val="0"/>
          <w:noProof/>
          <w:color w:val="000000" w:themeColor="text1"/>
          <w:sz w:val="26"/>
        </w:rPr>
      </w:pPr>
      <w:hyperlink w:anchor="_Toc50316891" w:history="1"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شکل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cs="B Lotus"/>
            <w:b w:val="0"/>
            <w:bCs w:val="0"/>
            <w:noProof/>
            <w:color w:val="000000" w:themeColor="text1"/>
            <w:sz w:val="26"/>
            <w:rtl/>
          </w:rPr>
          <w:t>2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</w:rPr>
          <w:t>.</w:t>
        </w:r>
        <w:r w:rsidRPr="004176D8">
          <w:rPr>
            <w:rStyle w:val="Hyperlink"/>
            <w:rFonts w:ascii="IRLotus" w:hAnsi="IRLotus" w:cs="B Lotus"/>
            <w:b w:val="0"/>
            <w:bCs w:val="0"/>
            <w:noProof/>
            <w:color w:val="000000" w:themeColor="text1"/>
            <w:sz w:val="26"/>
            <w:rtl/>
          </w:rPr>
          <w:t>2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انواع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پرسش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</w:rPr>
          <w:t>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ها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در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مطالعات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جغراف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ا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گو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ش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</w:t>
        </w:r>
        <w:r>
          <w:rPr>
            <w:rFonts w:ascii="IRLotus" w:hAnsi="IRLotus" w:hint="cs"/>
            <w:b w:val="0"/>
            <w:bCs w:val="0"/>
            <w:noProof/>
            <w:webHidden/>
            <w:color w:val="000000" w:themeColor="text1"/>
            <w:sz w:val="26"/>
            <w:rtl/>
          </w:rPr>
          <w:t>...............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...............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begin"/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instrText xml:space="preserve"> PAGEREF _Toc50316891 \h </w:instrTex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separate"/>
        </w:r>
        <w:r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62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end"/>
        </w:r>
      </w:hyperlink>
    </w:p>
    <w:p w:rsidR="00D27145" w:rsidRPr="004176D8" w:rsidRDefault="00D27145" w:rsidP="00D27145">
      <w:pPr>
        <w:pStyle w:val="TOC1"/>
        <w:spacing w:before="0" w:after="0"/>
        <w:rPr>
          <w:rFonts w:ascii="IRLotus" w:hAnsi="IRLotus"/>
          <w:b w:val="0"/>
          <w:bCs w:val="0"/>
          <w:noProof/>
          <w:color w:val="000000" w:themeColor="text1"/>
          <w:sz w:val="26"/>
        </w:rPr>
      </w:pPr>
      <w:hyperlink w:anchor="_Toc50316892" w:history="1"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شکل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cs="B Lotus"/>
            <w:b w:val="0"/>
            <w:bCs w:val="0"/>
            <w:noProof/>
            <w:color w:val="000000" w:themeColor="text1"/>
            <w:sz w:val="26"/>
            <w:rtl/>
          </w:rPr>
          <w:t>2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</w:rPr>
          <w:t>.</w:t>
        </w:r>
        <w:r w:rsidRPr="004176D8">
          <w:rPr>
            <w:rStyle w:val="Hyperlink"/>
            <w:rFonts w:ascii="IRLotus" w:hAnsi="IRLotus" w:cs="B Lotus"/>
            <w:b w:val="0"/>
            <w:bCs w:val="0"/>
            <w:noProof/>
            <w:color w:val="000000" w:themeColor="text1"/>
            <w:sz w:val="26"/>
            <w:rtl/>
          </w:rPr>
          <w:t>3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رو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کرد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تار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خ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ـ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تطب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ق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به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پژوهش‌ها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گو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ش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>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</w:t>
        </w:r>
        <w:r>
          <w:rPr>
            <w:rFonts w:ascii="IRLotus" w:hAnsi="IRLotus" w:hint="cs"/>
            <w:b w:val="0"/>
            <w:bCs w:val="0"/>
            <w:noProof/>
            <w:webHidden/>
            <w:color w:val="000000" w:themeColor="text1"/>
            <w:sz w:val="26"/>
            <w:rtl/>
          </w:rPr>
          <w:t>.......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.......................</w:t>
        </w:r>
        <w:r w:rsidRPr="004176D8">
          <w:rPr>
            <w:rFonts w:ascii="IRLotus" w:hAnsi="IRLotus" w:cs="B Lotus"/>
            <w:b w:val="0"/>
            <w:bCs w:val="0"/>
            <w:noProof/>
            <w:webHidden/>
            <w:color w:val="000000" w:themeColor="text1"/>
            <w:sz w:val="26"/>
            <w:rtl/>
          </w:rPr>
          <w:t>79</w:t>
        </w:r>
      </w:hyperlink>
    </w:p>
    <w:p w:rsidR="00D27145" w:rsidRPr="004176D8" w:rsidRDefault="00D27145" w:rsidP="00D27145">
      <w:pPr>
        <w:pStyle w:val="TOC1"/>
        <w:spacing w:before="0" w:after="0"/>
        <w:rPr>
          <w:rFonts w:ascii="IRLotus" w:hAnsi="IRLotus"/>
          <w:b w:val="0"/>
          <w:bCs w:val="0"/>
          <w:noProof/>
          <w:color w:val="000000" w:themeColor="text1"/>
          <w:sz w:val="26"/>
        </w:rPr>
      </w:pPr>
      <w:hyperlink w:anchor="_Toc50316893" w:history="1"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شکل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cs="B Lotus"/>
            <w:b w:val="0"/>
            <w:bCs w:val="0"/>
            <w:noProof/>
            <w:color w:val="000000" w:themeColor="text1"/>
            <w:sz w:val="26"/>
            <w:rtl/>
          </w:rPr>
          <w:t>2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</w:rPr>
          <w:t>.</w:t>
        </w:r>
        <w:r w:rsidRPr="004176D8">
          <w:rPr>
            <w:rFonts w:cs="B Lotus"/>
            <w:b w:val="0"/>
            <w:bCs w:val="0"/>
            <w:noProof/>
            <w:sz w:val="26"/>
            <w:rtl/>
            <w:lang w:bidi="fa-IR"/>
          </w:rPr>
          <w:t>4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رو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کرد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جغراف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ا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گو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ش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..............................</w:t>
        </w:r>
        <w:r>
          <w:rPr>
            <w:rFonts w:ascii="IRLotus" w:hAnsi="IRLotus" w:hint="cs"/>
            <w:b w:val="0"/>
            <w:bCs w:val="0"/>
            <w:noProof/>
            <w:webHidden/>
            <w:color w:val="000000" w:themeColor="text1"/>
            <w:sz w:val="26"/>
            <w:rtl/>
          </w:rPr>
          <w:t>.......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.........................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begin"/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instrText xml:space="preserve"> PAGEREF _Toc50316893 \h </w:instrTex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separate"/>
        </w:r>
        <w:r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80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end"/>
        </w:r>
      </w:hyperlink>
    </w:p>
    <w:p w:rsidR="00D27145" w:rsidRPr="004176D8" w:rsidRDefault="00D27145" w:rsidP="00D27145">
      <w:pPr>
        <w:pStyle w:val="TOC1"/>
        <w:spacing w:before="0" w:after="0"/>
        <w:rPr>
          <w:rFonts w:ascii="IRLotus" w:hAnsi="IRLotus"/>
          <w:b w:val="0"/>
          <w:bCs w:val="0"/>
          <w:noProof/>
          <w:color w:val="000000" w:themeColor="text1"/>
          <w:sz w:val="26"/>
        </w:rPr>
      </w:pPr>
      <w:hyperlink w:anchor="_Toc50316894" w:history="1"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شکل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cs="B Lotus"/>
            <w:b w:val="0"/>
            <w:bCs w:val="0"/>
            <w:noProof/>
            <w:color w:val="000000" w:themeColor="text1"/>
            <w:sz w:val="26"/>
            <w:rtl/>
          </w:rPr>
          <w:t>3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</w:rPr>
          <w:t>.</w:t>
        </w:r>
        <w:r w:rsidRPr="004176D8">
          <w:rPr>
            <w:rStyle w:val="Hyperlink"/>
            <w:rFonts w:ascii="IRLotus" w:hAnsi="IRLotus" w:cs="B Lotus"/>
            <w:b w:val="0"/>
            <w:bCs w:val="0"/>
            <w:noProof/>
            <w:color w:val="000000" w:themeColor="text1"/>
            <w:sz w:val="26"/>
            <w:rtl/>
          </w:rPr>
          <w:t>1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روش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پژوهش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در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گو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ش‌شناس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اجتماع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..............</w:t>
        </w:r>
        <w:r>
          <w:rPr>
            <w:rFonts w:ascii="IRLotus" w:hAnsi="IRLotus" w:hint="cs"/>
            <w:b w:val="0"/>
            <w:bCs w:val="0"/>
            <w:noProof/>
            <w:webHidden/>
            <w:color w:val="000000" w:themeColor="text1"/>
            <w:sz w:val="26"/>
            <w:rtl/>
          </w:rPr>
          <w:t>........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.....................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begin"/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instrText xml:space="preserve"> PAGEREF _Toc50316894 \h </w:instrTex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separate"/>
        </w:r>
        <w:r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112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end"/>
        </w:r>
      </w:hyperlink>
    </w:p>
    <w:p w:rsidR="00D27145" w:rsidRPr="004176D8" w:rsidRDefault="00D27145" w:rsidP="00D27145">
      <w:pPr>
        <w:pStyle w:val="TOC1"/>
        <w:spacing w:before="0" w:after="0"/>
        <w:rPr>
          <w:rFonts w:ascii="IRLotus" w:hAnsi="IRLotus"/>
          <w:b w:val="0"/>
          <w:bCs w:val="0"/>
          <w:noProof/>
          <w:color w:val="000000" w:themeColor="text1"/>
          <w:sz w:val="26"/>
        </w:rPr>
      </w:pPr>
      <w:hyperlink w:anchor="_Toc50316895" w:history="1"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شکل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Fonts w:cs="B Lotus"/>
            <w:b w:val="0"/>
            <w:bCs w:val="0"/>
            <w:noProof/>
            <w:sz w:val="26"/>
            <w:rtl/>
            <w:lang w:bidi="fa-IR"/>
          </w:rPr>
          <w:t>4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</w:rPr>
          <w:t>.</w:t>
        </w:r>
        <w:r w:rsidRPr="004176D8">
          <w:rPr>
            <w:rStyle w:val="Hyperlink"/>
            <w:rFonts w:ascii="IRLotus" w:hAnsi="IRLotus" w:cs="B Lotus"/>
            <w:b w:val="0"/>
            <w:bCs w:val="0"/>
            <w:noProof/>
            <w:color w:val="000000" w:themeColor="text1"/>
            <w:sz w:val="26"/>
            <w:rtl/>
          </w:rPr>
          <w:t>1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سه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رو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کرد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به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داده‌ها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زبان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>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............................</w:t>
        </w:r>
        <w:r>
          <w:rPr>
            <w:rFonts w:ascii="IRLotus" w:hAnsi="IRLotus" w:hint="cs"/>
            <w:b w:val="0"/>
            <w:bCs w:val="0"/>
            <w:noProof/>
            <w:webHidden/>
            <w:color w:val="000000" w:themeColor="text1"/>
            <w:sz w:val="26"/>
            <w:rtl/>
          </w:rPr>
          <w:t>.....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.....................</w:t>
        </w:r>
        <w:r w:rsidRPr="004176D8">
          <w:rPr>
            <w:rFonts w:ascii="IRLotus" w:hAnsi="IRLotus" w:cs="B Lotus"/>
            <w:b w:val="0"/>
            <w:bCs w:val="0"/>
            <w:noProof/>
            <w:webHidden/>
            <w:color w:val="000000" w:themeColor="text1"/>
            <w:sz w:val="26"/>
            <w:rtl/>
          </w:rPr>
          <w:t>117</w:t>
        </w:r>
      </w:hyperlink>
    </w:p>
    <w:p w:rsidR="00D27145" w:rsidRPr="004176D8" w:rsidRDefault="00D27145" w:rsidP="00D27145">
      <w:pPr>
        <w:pStyle w:val="TOC1"/>
        <w:spacing w:before="0" w:after="0"/>
        <w:rPr>
          <w:rFonts w:ascii="IRLotus" w:hAnsi="IRLotus"/>
          <w:b w:val="0"/>
          <w:bCs w:val="0"/>
          <w:noProof/>
          <w:color w:val="000000" w:themeColor="text1"/>
          <w:sz w:val="26"/>
        </w:rPr>
      </w:pPr>
      <w:hyperlink w:anchor="_Toc50316896" w:history="1"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شکل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Fonts w:cs="B Lotus"/>
            <w:b w:val="0"/>
            <w:bCs w:val="0"/>
            <w:noProof/>
            <w:sz w:val="26"/>
            <w:rtl/>
            <w:lang w:bidi="fa-IR"/>
          </w:rPr>
          <w:t>4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</w:rPr>
          <w:t>.</w:t>
        </w:r>
        <w:r w:rsidRPr="004176D8">
          <w:rPr>
            <w:rStyle w:val="Hyperlink"/>
            <w:rFonts w:ascii="IRLotus" w:hAnsi="IRLotus" w:cs="B Lotus"/>
            <w:b w:val="0"/>
            <w:bCs w:val="0"/>
            <w:noProof/>
            <w:color w:val="000000" w:themeColor="text1"/>
            <w:sz w:val="26"/>
            <w:rtl/>
          </w:rPr>
          <w:t>2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غرب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</w:rPr>
          <w:t>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تر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ن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ناح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یۀ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برابانت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شمال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با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استفاده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از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روش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پ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کان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</w:rPr>
          <w:t>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ها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کوچک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>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</w:t>
        </w:r>
        <w:r>
          <w:rPr>
            <w:rFonts w:ascii="IRLotus" w:hAnsi="IRLotus" w:hint="cs"/>
            <w:b w:val="0"/>
            <w:bCs w:val="0"/>
            <w:noProof/>
            <w:webHidden/>
            <w:color w:val="000000" w:themeColor="text1"/>
            <w:sz w:val="26"/>
            <w:rtl/>
          </w:rPr>
          <w:t>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begin"/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instrText xml:space="preserve"> PAGEREF _Toc50316896 \h </w:instrTex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separate"/>
        </w:r>
        <w:r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121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end"/>
        </w:r>
      </w:hyperlink>
    </w:p>
    <w:p w:rsidR="00D27145" w:rsidRPr="004176D8" w:rsidRDefault="00D27145" w:rsidP="00D27145">
      <w:pPr>
        <w:pStyle w:val="TOC1"/>
        <w:spacing w:before="0" w:after="0"/>
        <w:rPr>
          <w:rFonts w:ascii="IRLotus" w:hAnsi="IRLotus"/>
          <w:b w:val="0"/>
          <w:bCs w:val="0"/>
          <w:noProof/>
          <w:color w:val="000000" w:themeColor="text1"/>
          <w:sz w:val="26"/>
        </w:rPr>
      </w:pPr>
      <w:hyperlink w:anchor="_Toc50316897" w:history="1"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شکل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Fonts w:cs="B Lotus"/>
            <w:b w:val="0"/>
            <w:bCs w:val="0"/>
            <w:noProof/>
            <w:sz w:val="26"/>
            <w:rtl/>
            <w:lang w:bidi="fa-IR"/>
          </w:rPr>
          <w:t>4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</w:rPr>
          <w:t>.</w:t>
        </w:r>
        <w:r w:rsidRPr="004176D8">
          <w:rPr>
            <w:rStyle w:val="Hyperlink"/>
            <w:rFonts w:ascii="IRLotus" w:hAnsi="IRLotus" w:cs="B Lotus"/>
            <w:b w:val="0"/>
            <w:bCs w:val="0"/>
            <w:noProof/>
            <w:color w:val="000000" w:themeColor="text1"/>
            <w:sz w:val="26"/>
            <w:rtl/>
          </w:rPr>
          <w:t>3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ناح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ه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</w:rPr>
          <w:t>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ها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گو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ش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هلند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..........................................</w:t>
        </w:r>
        <w:r>
          <w:rPr>
            <w:rFonts w:ascii="IRLotus" w:hAnsi="IRLotus" w:hint="cs"/>
            <w:b w:val="0"/>
            <w:bCs w:val="0"/>
            <w:noProof/>
            <w:webHidden/>
            <w:color w:val="000000" w:themeColor="text1"/>
            <w:sz w:val="26"/>
            <w:rtl/>
          </w:rPr>
          <w:t>..............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</w:t>
        </w:r>
        <w:r w:rsidRPr="004176D8">
          <w:rPr>
            <w:rFonts w:ascii="IRLotus" w:hAnsi="IRLotus" w:cs="B Lotus"/>
            <w:b w:val="0"/>
            <w:bCs w:val="0"/>
            <w:noProof/>
            <w:webHidden/>
            <w:color w:val="000000" w:themeColor="text1"/>
            <w:sz w:val="26"/>
            <w:rtl/>
          </w:rPr>
          <w:t>122</w:t>
        </w:r>
      </w:hyperlink>
    </w:p>
    <w:p w:rsidR="00D27145" w:rsidRPr="004176D8" w:rsidRDefault="00D27145" w:rsidP="00D27145">
      <w:pPr>
        <w:pStyle w:val="TOC1"/>
        <w:spacing w:before="0" w:after="0"/>
        <w:rPr>
          <w:rFonts w:ascii="IRLotus" w:hAnsi="IRLotus"/>
          <w:b w:val="0"/>
          <w:bCs w:val="0"/>
          <w:noProof/>
          <w:color w:val="000000" w:themeColor="text1"/>
          <w:sz w:val="26"/>
        </w:rPr>
      </w:pPr>
      <w:hyperlink w:anchor="_Toc50316898" w:history="1"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شکل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Fonts w:cs="B Lotus"/>
            <w:b w:val="0"/>
            <w:bCs w:val="0"/>
            <w:noProof/>
            <w:sz w:val="26"/>
            <w:rtl/>
            <w:lang w:bidi="fa-IR"/>
          </w:rPr>
          <w:t>4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</w:rPr>
          <w:t>.</w:t>
        </w:r>
        <w:r w:rsidRPr="004176D8">
          <w:rPr>
            <w:rFonts w:cs="B Lotus"/>
            <w:b w:val="0"/>
            <w:bCs w:val="0"/>
            <w:noProof/>
            <w:sz w:val="26"/>
            <w:rtl/>
            <w:lang w:bidi="fa-IR"/>
          </w:rPr>
          <w:t>4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ناح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ه‌ها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کل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...............................................</w:t>
        </w:r>
        <w:r>
          <w:rPr>
            <w:rFonts w:ascii="IRLotus" w:hAnsi="IRLotus" w:hint="cs"/>
            <w:b w:val="0"/>
            <w:bCs w:val="0"/>
            <w:noProof/>
            <w:webHidden/>
            <w:color w:val="000000" w:themeColor="text1"/>
            <w:sz w:val="26"/>
            <w:rtl/>
          </w:rPr>
          <w:t>..............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begin"/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instrText xml:space="preserve"> PAGEREF _Toc50316898 \h </w:instrTex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separate"/>
        </w:r>
        <w:r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125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end"/>
        </w:r>
      </w:hyperlink>
    </w:p>
    <w:p w:rsidR="00D27145" w:rsidRPr="004176D8" w:rsidRDefault="00D27145" w:rsidP="00D27145">
      <w:pPr>
        <w:pStyle w:val="TOC1"/>
        <w:spacing w:before="0" w:after="0"/>
        <w:rPr>
          <w:rFonts w:ascii="IRLotus" w:hAnsi="IRLotus"/>
          <w:b w:val="0"/>
          <w:bCs w:val="0"/>
          <w:noProof/>
          <w:color w:val="000000" w:themeColor="text1"/>
          <w:sz w:val="26"/>
        </w:rPr>
      </w:pPr>
      <w:hyperlink w:anchor="_Toc50316899" w:history="1"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شکل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Fonts w:cs="B Lotus"/>
            <w:b w:val="0"/>
            <w:bCs w:val="0"/>
            <w:noProof/>
            <w:sz w:val="26"/>
            <w:rtl/>
            <w:lang w:bidi="fa-IR"/>
          </w:rPr>
          <w:t>4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</w:rPr>
          <w:t>.</w:t>
        </w:r>
        <w:r w:rsidRPr="004176D8">
          <w:rPr>
            <w:rFonts w:cs="B Lotus"/>
            <w:b w:val="0"/>
            <w:bCs w:val="0"/>
            <w:noProof/>
            <w:sz w:val="26"/>
            <w:rtl/>
            <w:lang w:bidi="fa-IR"/>
          </w:rPr>
          <w:t>5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ناح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ه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cs/>
          </w:rPr>
          <w:t>‎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ها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کل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..................................................</w:t>
        </w:r>
        <w:r>
          <w:rPr>
            <w:rFonts w:ascii="IRLotus" w:hAnsi="IRLotus" w:hint="cs"/>
            <w:b w:val="0"/>
            <w:bCs w:val="0"/>
            <w:noProof/>
            <w:webHidden/>
            <w:color w:val="000000" w:themeColor="text1"/>
            <w:sz w:val="26"/>
            <w:rtl/>
          </w:rPr>
          <w:t>.....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.................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begin"/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instrText xml:space="preserve"> PAGEREF _Toc50316899 \h </w:instrTex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separate"/>
        </w:r>
        <w:r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126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end"/>
        </w:r>
      </w:hyperlink>
    </w:p>
    <w:p w:rsidR="00D27145" w:rsidRPr="004176D8" w:rsidRDefault="00D27145" w:rsidP="00D27145">
      <w:pPr>
        <w:pStyle w:val="TOC1"/>
        <w:spacing w:before="0" w:after="0"/>
        <w:rPr>
          <w:rFonts w:ascii="IRLotus" w:hAnsi="IRLotus"/>
          <w:b w:val="0"/>
          <w:bCs w:val="0"/>
          <w:noProof/>
          <w:color w:val="000000" w:themeColor="text1"/>
          <w:sz w:val="26"/>
        </w:rPr>
      </w:pPr>
      <w:hyperlink w:anchor="_Toc50316900" w:history="1"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شکل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Fonts w:cs="B Lotus"/>
            <w:b w:val="0"/>
            <w:bCs w:val="0"/>
            <w:noProof/>
            <w:sz w:val="26"/>
            <w:rtl/>
            <w:lang w:bidi="fa-IR"/>
          </w:rPr>
          <w:t>4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</w:rPr>
          <w:t>.</w:t>
        </w:r>
        <w:r w:rsidRPr="004176D8">
          <w:rPr>
            <w:rFonts w:cs="B Lotus"/>
            <w:b w:val="0"/>
            <w:bCs w:val="0"/>
            <w:noProof/>
            <w:sz w:val="26"/>
            <w:rtl/>
            <w:lang w:bidi="fa-IR"/>
          </w:rPr>
          <w:t>6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ناح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ه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cs/>
          </w:rPr>
          <w:t>‎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ها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و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گو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ش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</w:rPr>
          <w:t>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ها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در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کال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فرن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ا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...............................</w:t>
        </w:r>
        <w:r>
          <w:rPr>
            <w:rFonts w:ascii="IRLotus" w:hAnsi="IRLotus" w:hint="cs"/>
            <w:b w:val="0"/>
            <w:bCs w:val="0"/>
            <w:noProof/>
            <w:webHidden/>
            <w:color w:val="000000" w:themeColor="text1"/>
            <w:sz w:val="26"/>
            <w:rtl/>
          </w:rPr>
          <w:t>..............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begin"/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instrText xml:space="preserve"> PAGEREF _Toc50316900 \h </w:instrTex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separate"/>
        </w:r>
        <w:r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126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end"/>
        </w:r>
      </w:hyperlink>
    </w:p>
    <w:p w:rsidR="00D27145" w:rsidRPr="004176D8" w:rsidRDefault="00D27145" w:rsidP="00D27145">
      <w:pPr>
        <w:pStyle w:val="TOC1"/>
        <w:spacing w:before="0" w:after="0"/>
        <w:rPr>
          <w:rFonts w:ascii="IRLotus" w:hAnsi="IRLotus"/>
          <w:b w:val="0"/>
          <w:bCs w:val="0"/>
          <w:noProof/>
          <w:color w:val="000000" w:themeColor="text1"/>
          <w:sz w:val="26"/>
        </w:rPr>
      </w:pPr>
      <w:hyperlink w:anchor="_Toc50316901" w:history="1"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شکل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Fonts w:cs="B Lotus"/>
            <w:b w:val="0"/>
            <w:bCs w:val="0"/>
            <w:noProof/>
            <w:sz w:val="26"/>
            <w:rtl/>
            <w:lang w:bidi="fa-IR"/>
          </w:rPr>
          <w:t>4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</w:rPr>
          <w:t>.</w:t>
        </w:r>
        <w:r w:rsidRPr="004176D8">
          <w:rPr>
            <w:rStyle w:val="Hyperlink"/>
            <w:rFonts w:ascii="IRLotus" w:hAnsi="IRLotus" w:cs="B Lotus"/>
            <w:b w:val="0"/>
            <w:bCs w:val="0"/>
            <w:noProof/>
            <w:color w:val="000000" w:themeColor="text1"/>
            <w:sz w:val="26"/>
            <w:rtl/>
          </w:rPr>
          <w:t>7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ناح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ه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cs/>
          </w:rPr>
          <w:t>‎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ها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گفتار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م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ش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گان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جنوب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</w:rPr>
          <w:t>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شرق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................</w:t>
        </w:r>
        <w:r>
          <w:rPr>
            <w:rFonts w:ascii="IRLotus" w:hAnsi="IRLotus" w:hint="cs"/>
            <w:b w:val="0"/>
            <w:bCs w:val="0"/>
            <w:noProof/>
            <w:webHidden/>
            <w:color w:val="000000" w:themeColor="text1"/>
            <w:sz w:val="26"/>
            <w:rtl/>
          </w:rPr>
          <w:t>............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begin"/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instrText xml:space="preserve"> PAGEREF _Toc50316901 \h </w:instrTex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separate"/>
        </w:r>
        <w:r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128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end"/>
        </w:r>
      </w:hyperlink>
    </w:p>
    <w:p w:rsidR="00D27145" w:rsidRPr="004176D8" w:rsidRDefault="00D27145" w:rsidP="00D27145">
      <w:pPr>
        <w:pStyle w:val="TOC1"/>
        <w:spacing w:before="0" w:after="0"/>
        <w:rPr>
          <w:rFonts w:ascii="IRLotus" w:hAnsi="IRLotus"/>
          <w:b w:val="0"/>
          <w:bCs w:val="0"/>
          <w:noProof/>
          <w:color w:val="000000" w:themeColor="text1"/>
          <w:sz w:val="26"/>
        </w:rPr>
      </w:pPr>
      <w:hyperlink w:anchor="_Toc50316902" w:history="1"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شکل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Fonts w:cs="B Lotus"/>
            <w:b w:val="0"/>
            <w:bCs w:val="0"/>
            <w:noProof/>
            <w:sz w:val="26"/>
            <w:rtl/>
            <w:lang w:bidi="fa-IR"/>
          </w:rPr>
          <w:t>4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</w:rPr>
          <w:t>.</w:t>
        </w:r>
        <w:r w:rsidRPr="004176D8">
          <w:rPr>
            <w:rStyle w:val="Hyperlink"/>
            <w:rFonts w:ascii="IRLotus" w:hAnsi="IRLotus" w:cs="B Lotus"/>
            <w:b w:val="0"/>
            <w:bCs w:val="0"/>
            <w:noProof/>
            <w:color w:val="000000" w:themeColor="text1"/>
            <w:sz w:val="26"/>
            <w:rtl/>
          </w:rPr>
          <w:t>8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پاسخ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به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پرسش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م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زان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خوشا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ندبودن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گفتار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در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آلاباما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>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</w:t>
        </w:r>
        <w:r>
          <w:rPr>
            <w:rFonts w:ascii="IRLotus" w:hAnsi="IRLotus" w:hint="cs"/>
            <w:b w:val="0"/>
            <w:bCs w:val="0"/>
            <w:noProof/>
            <w:webHidden/>
            <w:color w:val="000000" w:themeColor="text1"/>
            <w:sz w:val="26"/>
            <w:rtl/>
          </w:rPr>
          <w:t>..........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..................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begin"/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instrText xml:space="preserve"> PAGEREF _Toc50316902 \h </w:instrTex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separate"/>
        </w:r>
        <w:r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130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end"/>
        </w:r>
      </w:hyperlink>
    </w:p>
    <w:p w:rsidR="00D27145" w:rsidRPr="004176D8" w:rsidRDefault="00D27145" w:rsidP="00D27145">
      <w:pPr>
        <w:pStyle w:val="TOC1"/>
        <w:spacing w:before="0" w:after="0"/>
        <w:rPr>
          <w:rFonts w:ascii="IRLotus" w:hAnsi="IRLotus"/>
          <w:b w:val="0"/>
          <w:bCs w:val="0"/>
          <w:noProof/>
          <w:color w:val="000000" w:themeColor="text1"/>
          <w:sz w:val="26"/>
        </w:rPr>
      </w:pPr>
      <w:hyperlink w:anchor="_Toc50316903" w:history="1"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شکل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Fonts w:cs="B Lotus"/>
            <w:b w:val="0"/>
            <w:bCs w:val="0"/>
            <w:noProof/>
            <w:sz w:val="26"/>
            <w:rtl/>
            <w:lang w:bidi="fa-IR"/>
          </w:rPr>
          <w:t>5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</w:rPr>
          <w:t>.</w:t>
        </w:r>
        <w:r w:rsidRPr="004176D8">
          <w:rPr>
            <w:rStyle w:val="Hyperlink"/>
            <w:rFonts w:ascii="IRLotus" w:hAnsi="IRLotus" w:cs="B Lotus"/>
            <w:b w:val="0"/>
            <w:bCs w:val="0"/>
            <w:noProof/>
            <w:color w:val="000000" w:themeColor="text1"/>
            <w:sz w:val="26"/>
            <w:rtl/>
          </w:rPr>
          <w:t>1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نمونه‌ا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از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نقش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ۀ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کروپلت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......................................</w:t>
        </w:r>
        <w:r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.........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>.............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begin"/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instrText xml:space="preserve"> PAGEREF _Toc50316903 \h </w:instrTex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separate"/>
        </w:r>
        <w:r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160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end"/>
        </w:r>
      </w:hyperlink>
    </w:p>
    <w:p w:rsidR="00D27145" w:rsidRPr="004176D8" w:rsidRDefault="00D27145" w:rsidP="00D27145">
      <w:pPr>
        <w:pStyle w:val="TOC1"/>
        <w:spacing w:before="0" w:after="0"/>
        <w:rPr>
          <w:rFonts w:ascii="IRLotus" w:hAnsi="IRLotus"/>
          <w:b w:val="0"/>
          <w:bCs w:val="0"/>
          <w:noProof/>
          <w:color w:val="000000" w:themeColor="text1"/>
          <w:sz w:val="26"/>
        </w:rPr>
      </w:pPr>
      <w:hyperlink w:anchor="_Toc50316904" w:history="1"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شکل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Fonts w:cs="B Lotus"/>
            <w:b w:val="0"/>
            <w:bCs w:val="0"/>
            <w:noProof/>
            <w:sz w:val="26"/>
            <w:rtl/>
            <w:lang w:bidi="fa-IR"/>
          </w:rPr>
          <w:t>5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</w:rPr>
          <w:t>.</w:t>
        </w:r>
        <w:r w:rsidRPr="004176D8">
          <w:rPr>
            <w:rStyle w:val="Hyperlink"/>
            <w:rFonts w:ascii="IRLotus" w:hAnsi="IRLotus" w:cs="B Lotus"/>
            <w:b w:val="0"/>
            <w:bCs w:val="0"/>
            <w:noProof/>
            <w:color w:val="000000" w:themeColor="text1"/>
            <w:sz w:val="26"/>
            <w:rtl/>
          </w:rPr>
          <w:t>2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نمونه‌ا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از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نقش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ۀ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پرتو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.....................................</w:t>
        </w:r>
        <w:r>
          <w:rPr>
            <w:rFonts w:ascii="IRLotus" w:hAnsi="IRLotus" w:hint="cs"/>
            <w:b w:val="0"/>
            <w:bCs w:val="0"/>
            <w:noProof/>
            <w:webHidden/>
            <w:color w:val="000000" w:themeColor="text1"/>
            <w:sz w:val="26"/>
            <w:rtl/>
          </w:rPr>
          <w:t>..........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.............</w:t>
        </w:r>
        <w:r w:rsidRPr="004176D8">
          <w:rPr>
            <w:rFonts w:ascii="IRLotus" w:hAnsi="IRLotus" w:cs="B Lotus"/>
            <w:b w:val="0"/>
            <w:bCs w:val="0"/>
            <w:noProof/>
            <w:webHidden/>
            <w:color w:val="000000" w:themeColor="text1"/>
            <w:sz w:val="26"/>
            <w:rtl/>
          </w:rPr>
          <w:t>161</w:t>
        </w:r>
      </w:hyperlink>
    </w:p>
    <w:p w:rsidR="00D27145" w:rsidRPr="004176D8" w:rsidRDefault="00D27145" w:rsidP="00D27145">
      <w:pPr>
        <w:pStyle w:val="TOC1"/>
        <w:spacing w:before="0" w:after="0"/>
        <w:rPr>
          <w:rFonts w:ascii="IRLotus" w:hAnsi="IRLotus"/>
          <w:b w:val="0"/>
          <w:bCs w:val="0"/>
          <w:noProof/>
          <w:color w:val="000000" w:themeColor="text1"/>
          <w:sz w:val="26"/>
        </w:rPr>
      </w:pPr>
      <w:hyperlink w:anchor="_Toc50316905" w:history="1"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شکل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Fonts w:cs="B Lotus"/>
            <w:b w:val="0"/>
            <w:bCs w:val="0"/>
            <w:noProof/>
            <w:sz w:val="26"/>
            <w:rtl/>
            <w:lang w:bidi="fa-IR"/>
          </w:rPr>
          <w:t>6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</w:rPr>
          <w:t>.</w:t>
        </w:r>
        <w:r w:rsidRPr="004176D8">
          <w:rPr>
            <w:rStyle w:val="Hyperlink"/>
            <w:rFonts w:ascii="IRLotus" w:hAnsi="IRLotus" w:cs="B Lotus"/>
            <w:b w:val="0"/>
            <w:bCs w:val="0"/>
            <w:noProof/>
            <w:color w:val="000000" w:themeColor="text1"/>
            <w:sz w:val="26"/>
            <w:rtl/>
          </w:rPr>
          <w:t>1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روش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پژوهش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در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مطالعات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رده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cs/>
          </w:rPr>
          <w:t>‎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شناخت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>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.................</w:t>
        </w:r>
        <w:r>
          <w:rPr>
            <w:rFonts w:ascii="IRLotus" w:hAnsi="IRLotus" w:hint="cs"/>
            <w:b w:val="0"/>
            <w:bCs w:val="0"/>
            <w:noProof/>
            <w:webHidden/>
            <w:color w:val="000000" w:themeColor="text1"/>
            <w:sz w:val="26"/>
            <w:rtl/>
          </w:rPr>
          <w:t>........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.................</w:t>
        </w:r>
        <w:r w:rsidRPr="004176D8">
          <w:rPr>
            <w:rFonts w:ascii="IRLotus" w:hAnsi="IRLotus" w:cs="B Lotus"/>
            <w:b w:val="0"/>
            <w:bCs w:val="0"/>
            <w:noProof/>
            <w:webHidden/>
            <w:color w:val="000000" w:themeColor="text1"/>
            <w:sz w:val="26"/>
            <w:rtl/>
          </w:rPr>
          <w:t>17</w:t>
        </w:r>
        <w:r w:rsidRPr="004176D8">
          <w:rPr>
            <w:rFonts w:ascii="IRLotus" w:hAnsi="IRLotus" w:cs="B Lotus"/>
            <w:b w:val="0"/>
            <w:bCs w:val="0"/>
            <w:noProof/>
            <w:color w:val="000000" w:themeColor="text1"/>
            <w:sz w:val="26"/>
            <w:rtl/>
          </w:rPr>
          <w:t>4</w:t>
        </w:r>
      </w:hyperlink>
    </w:p>
    <w:p w:rsidR="00D27145" w:rsidRPr="004176D8" w:rsidRDefault="00D27145" w:rsidP="00D27145">
      <w:pPr>
        <w:pStyle w:val="TOC1"/>
        <w:spacing w:before="0" w:after="240"/>
        <w:rPr>
          <w:rFonts w:ascii="IRLotus" w:hAnsi="IRLotus"/>
          <w:b w:val="0"/>
          <w:bCs w:val="0"/>
          <w:noProof/>
          <w:color w:val="000000" w:themeColor="text1"/>
          <w:sz w:val="26"/>
        </w:rPr>
      </w:pPr>
      <w:hyperlink w:anchor="_Toc50316906" w:history="1"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شکل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Fonts w:cs="B Lotus"/>
            <w:b w:val="0"/>
            <w:bCs w:val="0"/>
            <w:noProof/>
            <w:sz w:val="26"/>
            <w:rtl/>
            <w:lang w:bidi="fa-IR"/>
          </w:rPr>
          <w:t>6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</w:rPr>
          <w:t>.</w:t>
        </w:r>
        <w:r w:rsidRPr="004176D8">
          <w:rPr>
            <w:rStyle w:val="Hyperlink"/>
            <w:rFonts w:ascii="IRLotus" w:hAnsi="IRLotus" w:cs="B Lotus"/>
            <w:b w:val="0"/>
            <w:bCs w:val="0"/>
            <w:noProof/>
            <w:color w:val="000000" w:themeColor="text1"/>
            <w:sz w:val="26"/>
            <w:rtl/>
          </w:rPr>
          <w:t>2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به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سو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رو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کرد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کپارچه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در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بررس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تنوع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زبان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>.........</w:t>
        </w:r>
        <w:r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.........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>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...............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begin"/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instrText xml:space="preserve"> PAGEREF _Toc50316906 \h </w:instrTex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separate"/>
        </w:r>
        <w:r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176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end"/>
        </w:r>
      </w:hyperlink>
    </w:p>
    <w:p w:rsidR="00D27145" w:rsidRPr="00102AEF" w:rsidRDefault="00D27145" w:rsidP="00D27145">
      <w:pPr>
        <w:spacing w:after="120"/>
        <w:ind w:firstLine="0"/>
        <w:rPr>
          <w:rFonts w:ascii="IRLotus" w:hAnsi="IRLotus"/>
          <w:b/>
          <w:bCs/>
          <w:color w:val="000000" w:themeColor="text1"/>
          <w:sz w:val="26"/>
          <w:szCs w:val="26"/>
          <w:rtl/>
        </w:rPr>
      </w:pPr>
      <w:r w:rsidRPr="004176D8">
        <w:rPr>
          <w:rFonts w:ascii="IRLotus" w:hAnsi="IRLotus"/>
          <w:b/>
          <w:bCs/>
          <w:color w:val="000000" w:themeColor="text1"/>
          <w:sz w:val="26"/>
          <w:szCs w:val="26"/>
          <w:rtl/>
        </w:rPr>
        <w:fldChar w:fldCharType="end"/>
      </w:r>
      <w:r w:rsidRPr="00102AEF">
        <w:rPr>
          <w:rFonts w:ascii="IRLotus" w:hAnsi="IRLotus" w:hint="eastAsia"/>
          <w:b/>
          <w:bCs/>
          <w:color w:val="000000" w:themeColor="text1"/>
          <w:sz w:val="26"/>
          <w:szCs w:val="26"/>
          <w:rtl/>
        </w:rPr>
        <w:t>فهرست</w:t>
      </w:r>
      <w:r w:rsidRPr="00102AEF">
        <w:rPr>
          <w:rFonts w:ascii="IRLotus" w:hAnsi="IRLotus"/>
          <w:b/>
          <w:bCs/>
          <w:color w:val="000000" w:themeColor="text1"/>
          <w:sz w:val="26"/>
          <w:szCs w:val="26"/>
          <w:rtl/>
        </w:rPr>
        <w:t xml:space="preserve"> </w:t>
      </w:r>
      <w:r w:rsidRPr="00102AEF">
        <w:rPr>
          <w:rFonts w:ascii="IRLotus" w:hAnsi="IRLotus" w:hint="eastAsia"/>
          <w:b/>
          <w:bCs/>
          <w:color w:val="000000" w:themeColor="text1"/>
          <w:sz w:val="26"/>
          <w:szCs w:val="26"/>
          <w:rtl/>
        </w:rPr>
        <w:t>جدول‌ها</w:t>
      </w:r>
    </w:p>
    <w:p w:rsidR="00D27145" w:rsidRPr="004176D8" w:rsidRDefault="00D27145" w:rsidP="00D27145">
      <w:pPr>
        <w:pStyle w:val="TOC1"/>
        <w:spacing w:before="0" w:after="0"/>
        <w:rPr>
          <w:rFonts w:ascii="IRLotus" w:hAnsi="IRLotus"/>
          <w:b w:val="0"/>
          <w:bCs w:val="0"/>
          <w:noProof/>
          <w:color w:val="000000" w:themeColor="text1"/>
          <w:sz w:val="26"/>
        </w:rPr>
      </w:pPr>
      <w:r w:rsidRPr="00102AEF">
        <w:rPr>
          <w:rFonts w:ascii="IRLotus" w:hAnsi="IRLotus"/>
          <w:b w:val="0"/>
          <w:bCs w:val="0"/>
          <w:color w:val="000000" w:themeColor="text1"/>
          <w:sz w:val="24"/>
          <w:szCs w:val="24"/>
          <w:rtl/>
        </w:rPr>
        <w:fldChar w:fldCharType="begin"/>
      </w:r>
      <w:r w:rsidRPr="00102AEF">
        <w:rPr>
          <w:rFonts w:ascii="IRLotus" w:hAnsi="IRLotus"/>
          <w:b w:val="0"/>
          <w:bCs w:val="0"/>
          <w:color w:val="000000" w:themeColor="text1"/>
          <w:sz w:val="24"/>
          <w:szCs w:val="24"/>
        </w:rPr>
        <w:instrText>TOC</w:instrText>
      </w:r>
      <w:r w:rsidRPr="00102AEF">
        <w:rPr>
          <w:rFonts w:ascii="IRLotus" w:hAnsi="IRLotus"/>
          <w:b w:val="0"/>
          <w:bCs w:val="0"/>
          <w:color w:val="000000" w:themeColor="text1"/>
          <w:sz w:val="24"/>
          <w:szCs w:val="24"/>
          <w:rtl/>
        </w:rPr>
        <w:instrText xml:space="preserve"> \</w:instrText>
      </w:r>
      <w:r w:rsidRPr="00102AEF">
        <w:rPr>
          <w:rFonts w:ascii="IRLotus" w:hAnsi="IRLotus"/>
          <w:b w:val="0"/>
          <w:bCs w:val="0"/>
          <w:color w:val="000000" w:themeColor="text1"/>
          <w:sz w:val="24"/>
          <w:szCs w:val="24"/>
        </w:rPr>
        <w:instrText>h \z \t</w:instrText>
      </w:r>
      <w:r w:rsidRPr="00102AEF">
        <w:rPr>
          <w:rFonts w:ascii="IRLotus" w:hAnsi="IRLotus"/>
          <w:b w:val="0"/>
          <w:bCs w:val="0"/>
          <w:color w:val="000000" w:themeColor="text1"/>
          <w:sz w:val="24"/>
          <w:szCs w:val="24"/>
          <w:rtl/>
        </w:rPr>
        <w:instrText xml:space="preserve"> "</w:instrText>
      </w:r>
      <w:r w:rsidRPr="00102AEF">
        <w:rPr>
          <w:rFonts w:ascii="IRLotus" w:hAnsi="IRLotus" w:hint="eastAsia"/>
          <w:b w:val="0"/>
          <w:bCs w:val="0"/>
          <w:color w:val="000000" w:themeColor="text1"/>
          <w:sz w:val="24"/>
          <w:szCs w:val="24"/>
          <w:rtl/>
        </w:rPr>
        <w:instrText>جدول</w:instrText>
      </w:r>
      <w:r w:rsidRPr="00102AEF">
        <w:rPr>
          <w:rFonts w:ascii="IRLotus" w:hAnsi="IRLotus"/>
          <w:b w:val="0"/>
          <w:bCs w:val="0"/>
          <w:color w:val="000000" w:themeColor="text1"/>
          <w:sz w:val="24"/>
          <w:szCs w:val="24"/>
          <w:rtl/>
        </w:rPr>
        <w:instrText xml:space="preserve">,1" </w:instrText>
      </w:r>
      <w:r w:rsidRPr="00102AEF">
        <w:rPr>
          <w:rFonts w:ascii="IRLotus" w:hAnsi="IRLotus"/>
          <w:b w:val="0"/>
          <w:bCs w:val="0"/>
          <w:color w:val="000000" w:themeColor="text1"/>
          <w:sz w:val="24"/>
          <w:szCs w:val="24"/>
          <w:rtl/>
        </w:rPr>
        <w:fldChar w:fldCharType="separate"/>
      </w:r>
      <w:hyperlink w:anchor="_Toc50317230" w:history="1"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جدول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Fonts w:cs="B Lotus"/>
            <w:b w:val="0"/>
            <w:bCs w:val="0"/>
            <w:noProof/>
            <w:sz w:val="26"/>
            <w:rtl/>
            <w:lang w:bidi="fa-IR"/>
          </w:rPr>
          <w:t>4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</w:rPr>
          <w:t>.</w:t>
        </w:r>
        <w:r w:rsidRPr="004176D8">
          <w:rPr>
            <w:rStyle w:val="Hyperlink"/>
            <w:rFonts w:ascii="IRLotus" w:hAnsi="IRLotus" w:cs="B Lotus"/>
            <w:b w:val="0"/>
            <w:bCs w:val="0"/>
            <w:noProof/>
            <w:color w:val="000000" w:themeColor="text1"/>
            <w:sz w:val="26"/>
            <w:rtl/>
          </w:rPr>
          <w:t>1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</w:rPr>
          <w:t xml:space="preserve"> 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جا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گاه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گو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ش‌شناس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ادراک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درون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زبان‌شناس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عام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انه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</w:t>
        </w:r>
        <w:r>
          <w:rPr>
            <w:rFonts w:ascii="IRLotus" w:hAnsi="IRLotus" w:hint="cs"/>
            <w:b w:val="0"/>
            <w:bCs w:val="0"/>
            <w:noProof/>
            <w:webHidden/>
            <w:color w:val="000000" w:themeColor="text1"/>
            <w:sz w:val="26"/>
            <w:rtl/>
          </w:rPr>
          <w:t>.........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..............</w:t>
        </w:r>
        <w:r w:rsidRPr="004176D8">
          <w:rPr>
            <w:rFonts w:ascii="IRLotus" w:hAnsi="IRLotus" w:cs="B Lotus"/>
            <w:b w:val="0"/>
            <w:bCs w:val="0"/>
            <w:noProof/>
            <w:webHidden/>
            <w:color w:val="000000" w:themeColor="text1"/>
            <w:sz w:val="26"/>
            <w:rtl/>
          </w:rPr>
          <w:t>119</w:t>
        </w:r>
      </w:hyperlink>
    </w:p>
    <w:p w:rsidR="00D27145" w:rsidRPr="004176D8" w:rsidRDefault="00D27145" w:rsidP="00D27145">
      <w:pPr>
        <w:pStyle w:val="TOC1"/>
        <w:spacing w:before="0" w:after="0"/>
        <w:rPr>
          <w:rFonts w:ascii="IRLotus" w:hAnsi="IRLotus"/>
          <w:b w:val="0"/>
          <w:bCs w:val="0"/>
          <w:noProof/>
          <w:color w:val="000000" w:themeColor="text1"/>
          <w:sz w:val="26"/>
        </w:rPr>
      </w:pPr>
      <w:hyperlink w:anchor="_Toc50317231" w:history="1"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جدول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Fonts w:cs="B Lotus"/>
            <w:b w:val="0"/>
            <w:bCs w:val="0"/>
            <w:noProof/>
            <w:sz w:val="26"/>
            <w:rtl/>
            <w:lang w:bidi="fa-IR"/>
          </w:rPr>
          <w:t>4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</w:rPr>
          <w:t>.</w:t>
        </w:r>
        <w:r w:rsidRPr="004176D8">
          <w:rPr>
            <w:rStyle w:val="Hyperlink"/>
            <w:rFonts w:ascii="IRLotus" w:hAnsi="IRLotus" w:cs="B Lotus"/>
            <w:b w:val="0"/>
            <w:bCs w:val="0"/>
            <w:noProof/>
            <w:color w:val="000000" w:themeColor="text1"/>
            <w:sz w:val="26"/>
            <w:rtl/>
          </w:rPr>
          <w:t>2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</w:rPr>
          <w:t xml:space="preserve"> 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رو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کرد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گفت‌وگو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فرض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به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گو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ش‌شناس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..................</w:t>
        </w:r>
        <w:r>
          <w:rPr>
            <w:rFonts w:ascii="IRLotus" w:hAnsi="IRLotus" w:hint="cs"/>
            <w:b w:val="0"/>
            <w:bCs w:val="0"/>
            <w:noProof/>
            <w:webHidden/>
            <w:color w:val="000000" w:themeColor="text1"/>
            <w:sz w:val="26"/>
            <w:rtl/>
          </w:rPr>
          <w:t>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..................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begin"/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instrText xml:space="preserve"> PAGEREF _Toc50317231 \h </w:instrTex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separate"/>
        </w:r>
        <w:r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134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end"/>
        </w:r>
      </w:hyperlink>
    </w:p>
    <w:p w:rsidR="00D27145" w:rsidRPr="004176D8" w:rsidRDefault="00D27145" w:rsidP="00D27145">
      <w:pPr>
        <w:pStyle w:val="TOC1"/>
        <w:spacing w:before="0" w:after="0"/>
        <w:rPr>
          <w:rFonts w:ascii="IRLotus" w:hAnsi="IRLotus"/>
          <w:b w:val="0"/>
          <w:bCs w:val="0"/>
          <w:noProof/>
          <w:color w:val="000000" w:themeColor="text1"/>
          <w:sz w:val="26"/>
        </w:rPr>
      </w:pPr>
      <w:hyperlink w:anchor="_Toc50317232" w:history="1"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جدول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  <w:lang w:bidi="fa-IR"/>
          </w:rPr>
          <w:t xml:space="preserve"> </w:t>
        </w:r>
        <w:r w:rsidRPr="004176D8">
          <w:rPr>
            <w:rFonts w:cs="B Lotus"/>
            <w:b w:val="0"/>
            <w:bCs w:val="0"/>
            <w:noProof/>
            <w:sz w:val="26"/>
            <w:rtl/>
            <w:lang w:bidi="fa-IR"/>
          </w:rPr>
          <w:t>6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</w:rPr>
          <w:t>.</w:t>
        </w:r>
        <w:r w:rsidRPr="004176D8">
          <w:rPr>
            <w:rStyle w:val="Hyperlink"/>
            <w:rFonts w:ascii="IRLotus" w:hAnsi="IRLotus" w:cs="B Lotus"/>
            <w:b w:val="0"/>
            <w:bCs w:val="0"/>
            <w:noProof/>
            <w:color w:val="000000" w:themeColor="text1"/>
            <w:sz w:val="26"/>
            <w:rtl/>
          </w:rPr>
          <w:t>1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</w:rPr>
          <w:t xml:space="preserve"> 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کاربردها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اصطلاح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«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توص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ف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»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................................</w:t>
        </w:r>
        <w:r>
          <w:rPr>
            <w:rFonts w:ascii="IRLotus" w:hAnsi="IRLotus" w:hint="cs"/>
            <w:b w:val="0"/>
            <w:bCs w:val="0"/>
            <w:noProof/>
            <w:webHidden/>
            <w:color w:val="000000" w:themeColor="text1"/>
            <w:sz w:val="26"/>
            <w:rtl/>
          </w:rPr>
          <w:t>.........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begin"/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instrText xml:space="preserve"> PAGEREF _Toc50317232 \h </w:instrTex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separate"/>
        </w:r>
        <w:r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189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end"/>
        </w:r>
      </w:hyperlink>
    </w:p>
    <w:p w:rsidR="00D27145" w:rsidRPr="004176D8" w:rsidRDefault="00D27145" w:rsidP="00D27145">
      <w:pPr>
        <w:pStyle w:val="TOC1"/>
        <w:spacing w:before="0" w:after="0"/>
        <w:rPr>
          <w:rFonts w:ascii="IRLotus" w:hAnsi="IRLotus"/>
          <w:b w:val="0"/>
          <w:bCs w:val="0"/>
          <w:noProof/>
          <w:color w:val="000000" w:themeColor="text1"/>
          <w:sz w:val="26"/>
        </w:rPr>
      </w:pPr>
      <w:hyperlink w:anchor="_Toc50317233" w:history="1"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جدول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Fonts w:cs="B Lotus"/>
            <w:b w:val="0"/>
            <w:bCs w:val="0"/>
            <w:noProof/>
            <w:sz w:val="26"/>
            <w:rtl/>
            <w:lang w:bidi="fa-IR"/>
          </w:rPr>
          <w:t>6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</w:rPr>
          <w:t>.</w:t>
        </w:r>
        <w:r w:rsidRPr="004176D8">
          <w:rPr>
            <w:rStyle w:val="Hyperlink"/>
            <w:rFonts w:ascii="IRLotus" w:hAnsi="IRLotus" w:cs="B Lotus"/>
            <w:b w:val="0"/>
            <w:bCs w:val="0"/>
            <w:noProof/>
            <w:color w:val="000000" w:themeColor="text1"/>
            <w:sz w:val="26"/>
            <w:rtl/>
          </w:rPr>
          <w:t>2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</w:rPr>
          <w:t xml:space="preserve"> 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تفاوت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گردآور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و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تحل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ل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اول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یۀ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داده‌ها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زبان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...................</w:t>
        </w:r>
        <w:r>
          <w:rPr>
            <w:rFonts w:ascii="IRLotus" w:hAnsi="IRLotus" w:hint="cs"/>
            <w:b w:val="0"/>
            <w:bCs w:val="0"/>
            <w:noProof/>
            <w:webHidden/>
            <w:color w:val="000000" w:themeColor="text1"/>
            <w:sz w:val="26"/>
            <w:rtl/>
          </w:rPr>
          <w:t>......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begin"/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instrText xml:space="preserve"> PAGEREF _Toc50317233 \h </w:instrTex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separate"/>
        </w:r>
        <w:r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190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end"/>
        </w:r>
      </w:hyperlink>
    </w:p>
    <w:p w:rsidR="00D27145" w:rsidRPr="004176D8" w:rsidRDefault="00D27145" w:rsidP="00D27145">
      <w:pPr>
        <w:pStyle w:val="TOC1"/>
        <w:spacing w:before="0" w:after="0"/>
        <w:rPr>
          <w:rFonts w:ascii="IRLotus" w:hAnsi="IRLotus"/>
          <w:b w:val="0"/>
          <w:bCs w:val="0"/>
          <w:noProof/>
          <w:color w:val="000000" w:themeColor="text1"/>
          <w:sz w:val="26"/>
          <w:rtl/>
        </w:rPr>
      </w:pPr>
      <w:hyperlink w:anchor="_Toc50317234" w:history="1"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جدول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Fonts w:cs="B Lotus"/>
            <w:b w:val="0"/>
            <w:bCs w:val="0"/>
            <w:noProof/>
            <w:sz w:val="26"/>
            <w:rtl/>
            <w:lang w:bidi="fa-IR"/>
          </w:rPr>
          <w:t>6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</w:rPr>
          <w:t>.</w:t>
        </w:r>
        <w:r w:rsidRPr="004176D8">
          <w:rPr>
            <w:rStyle w:val="Hyperlink"/>
            <w:rFonts w:ascii="IRLotus" w:hAnsi="IRLotus" w:cs="B Lotus"/>
            <w:b w:val="0"/>
            <w:bCs w:val="0"/>
            <w:noProof/>
            <w:color w:val="000000" w:themeColor="text1"/>
            <w:sz w:val="26"/>
            <w:rtl/>
          </w:rPr>
          <w:t>3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</w:rPr>
          <w:t xml:space="preserve"> 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جنبه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cs/>
          </w:rPr>
          <w:t>‎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ها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نظر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و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عمل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مستندساز</w:t>
        </w:r>
        <w:r w:rsidRPr="004176D8">
          <w:rPr>
            <w:rStyle w:val="Hyperlink"/>
            <w:rFonts w:ascii="IRLotus" w:hAnsi="IRLotus" w:hint="cs"/>
            <w:b w:val="0"/>
            <w:bCs w:val="0"/>
            <w:noProof/>
            <w:color w:val="000000" w:themeColor="text1"/>
            <w:sz w:val="26"/>
            <w:rtl/>
          </w:rPr>
          <w:t>ی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Style w:val="Hyperlink"/>
            <w:rFonts w:ascii="IRLotus" w:hAnsi="IRLotus" w:hint="eastAsia"/>
            <w:b w:val="0"/>
            <w:bCs w:val="0"/>
            <w:noProof/>
            <w:color w:val="000000" w:themeColor="text1"/>
            <w:sz w:val="26"/>
            <w:rtl/>
          </w:rPr>
          <w:t>زبان</w:t>
        </w:r>
        <w:r w:rsidRPr="004176D8">
          <w:rPr>
            <w:rStyle w:val="Hyperlink"/>
            <w:rFonts w:ascii="IRLotus" w:hAnsi="IRLotus"/>
            <w:b w:val="0"/>
            <w:bCs w:val="0"/>
            <w:noProof/>
            <w:color w:val="000000" w:themeColor="text1"/>
            <w:sz w:val="26"/>
            <w:rtl/>
          </w:rPr>
          <w:t xml:space="preserve"> 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........................................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begin"/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instrText xml:space="preserve"> PAGEREF _Toc50317234 \h </w:instrTex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separate"/>
        </w:r>
        <w:r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  <w:rtl/>
          </w:rPr>
          <w:t>193</w:t>
        </w:r>
        <w:r w:rsidRPr="004176D8">
          <w:rPr>
            <w:rFonts w:ascii="IRLotus" w:hAnsi="IRLotus"/>
            <w:b w:val="0"/>
            <w:bCs w:val="0"/>
            <w:noProof/>
            <w:webHidden/>
            <w:color w:val="000000" w:themeColor="text1"/>
            <w:sz w:val="26"/>
          </w:rPr>
          <w:fldChar w:fldCharType="end"/>
        </w:r>
      </w:hyperlink>
    </w:p>
    <w:p w:rsidR="00D27145" w:rsidRPr="004176D8" w:rsidRDefault="00D27145" w:rsidP="00D27145">
      <w:pPr>
        <w:ind w:hanging="1"/>
        <w:rPr>
          <w:sz w:val="26"/>
          <w:rtl/>
        </w:rPr>
      </w:pPr>
      <w:r w:rsidRPr="004176D8">
        <w:rPr>
          <w:rFonts w:hint="eastAsia"/>
          <w:sz w:val="26"/>
          <w:szCs w:val="26"/>
          <w:rtl/>
        </w:rPr>
        <w:t>جدول</w:t>
      </w:r>
      <w:r w:rsidRPr="004176D8">
        <w:rPr>
          <w:sz w:val="26"/>
          <w:szCs w:val="26"/>
          <w:rtl/>
        </w:rPr>
        <w:t xml:space="preserve"> </w:t>
      </w:r>
      <w:r w:rsidRPr="004176D8">
        <w:rPr>
          <w:rFonts w:cs="B Lotus"/>
          <w:sz w:val="26"/>
          <w:szCs w:val="26"/>
          <w:rtl/>
        </w:rPr>
        <w:t>6</w:t>
      </w:r>
      <w:r w:rsidRPr="004176D8">
        <w:rPr>
          <w:rFonts w:cs="B Lotus"/>
          <w:sz w:val="26"/>
          <w:szCs w:val="26"/>
        </w:rPr>
        <w:t>.</w:t>
      </w:r>
      <w:r w:rsidRPr="004176D8">
        <w:rPr>
          <w:rFonts w:cs="B Lotus"/>
          <w:sz w:val="26"/>
          <w:szCs w:val="26"/>
          <w:rtl/>
        </w:rPr>
        <w:t xml:space="preserve">4 </w:t>
      </w:r>
      <w:r w:rsidRPr="004176D8">
        <w:rPr>
          <w:sz w:val="26"/>
          <w:szCs w:val="26"/>
          <w:rtl/>
        </w:rPr>
        <w:t xml:space="preserve"> چهارچوب اصل</w:t>
      </w:r>
      <w:r w:rsidRPr="004176D8">
        <w:rPr>
          <w:rFonts w:hint="cs"/>
          <w:sz w:val="26"/>
          <w:szCs w:val="26"/>
          <w:rtl/>
        </w:rPr>
        <w:t>ی</w:t>
      </w:r>
      <w:r w:rsidRPr="004176D8">
        <w:rPr>
          <w:sz w:val="26"/>
          <w:szCs w:val="26"/>
          <w:rtl/>
        </w:rPr>
        <w:t xml:space="preserve"> مستندساز</w:t>
      </w:r>
      <w:r w:rsidRPr="004176D8">
        <w:rPr>
          <w:rFonts w:hint="cs"/>
          <w:sz w:val="26"/>
          <w:szCs w:val="26"/>
          <w:rtl/>
        </w:rPr>
        <w:t>ی</w:t>
      </w:r>
      <w:r w:rsidRPr="004176D8">
        <w:rPr>
          <w:sz w:val="26"/>
          <w:szCs w:val="26"/>
          <w:rtl/>
        </w:rPr>
        <w:t xml:space="preserve"> ......................................</w:t>
      </w:r>
      <w:r>
        <w:rPr>
          <w:rFonts w:hint="cs"/>
          <w:sz w:val="26"/>
          <w:szCs w:val="26"/>
          <w:rtl/>
        </w:rPr>
        <w:t>..</w:t>
      </w:r>
      <w:r w:rsidRPr="004176D8">
        <w:rPr>
          <w:sz w:val="26"/>
          <w:szCs w:val="26"/>
          <w:rtl/>
        </w:rPr>
        <w:t>.............</w:t>
      </w:r>
      <w:r w:rsidRPr="004176D8">
        <w:rPr>
          <w:rFonts w:cs="B Lotus"/>
          <w:sz w:val="26"/>
          <w:szCs w:val="26"/>
          <w:rtl/>
        </w:rPr>
        <w:t>195</w:t>
      </w:r>
    </w:p>
    <w:p w:rsidR="00D27145" w:rsidRPr="004176D8" w:rsidRDefault="00D27145" w:rsidP="00D27145">
      <w:pPr>
        <w:ind w:hanging="1"/>
        <w:rPr>
          <w:b/>
          <w:bCs/>
        </w:rPr>
      </w:pPr>
    </w:p>
    <w:p w:rsidR="00D27145" w:rsidRDefault="00D27145" w:rsidP="00D27145">
      <w:pPr>
        <w:rPr>
          <w:rFonts w:ascii="IRLotus" w:hAnsi="IRLotus"/>
          <w:color w:val="000000" w:themeColor="text1"/>
          <w:sz w:val="26"/>
          <w:szCs w:val="26"/>
          <w:rtl/>
        </w:rPr>
        <w:sectPr w:rsidR="00D27145" w:rsidSect="00770244">
          <w:headerReference w:type="default" r:id="rId9"/>
          <w:footnotePr>
            <w:numRestart w:val="eachPage"/>
          </w:footnotePr>
          <w:pgSz w:w="11907" w:h="16840" w:code="9"/>
          <w:pgMar w:top="3119" w:right="2552" w:bottom="3119" w:left="2552" w:header="3033" w:footer="709" w:gutter="0"/>
          <w:pgNumType w:start="3"/>
          <w:cols w:space="708"/>
          <w:titlePg/>
          <w:bidi/>
          <w:docGrid w:linePitch="360"/>
        </w:sectPr>
      </w:pPr>
      <w:r w:rsidRPr="00102AEF">
        <w:rPr>
          <w:rFonts w:ascii="IRLotus" w:hAnsi="IRLotus"/>
          <w:color w:val="000000" w:themeColor="text1"/>
          <w:sz w:val="24"/>
          <w:szCs w:val="24"/>
          <w:rtl/>
        </w:rPr>
        <w:fldChar w:fldCharType="end"/>
      </w:r>
    </w:p>
    <w:p w:rsidR="00D27145" w:rsidRPr="00102AEF" w:rsidRDefault="00D27145" w:rsidP="00D27145">
      <w:pPr>
        <w:pStyle w:val="Heading1"/>
        <w:rPr>
          <w:rtl/>
        </w:rPr>
      </w:pPr>
      <w:bookmarkStart w:id="6" w:name="_Toc55505603"/>
      <w:bookmarkStart w:id="7" w:name="_Toc55505873"/>
      <w:bookmarkStart w:id="8" w:name="_Toc55695998"/>
      <w:r w:rsidRPr="003867F2">
        <w:rPr>
          <w:rFonts w:hint="eastAsia"/>
          <w:rtl/>
        </w:rPr>
        <w:lastRenderedPageBreak/>
        <w:t>سپاس</w:t>
      </w:r>
      <w:r>
        <w:rPr>
          <w:rFonts w:hint="cs"/>
          <w:rtl/>
        </w:rPr>
        <w:t>‌</w:t>
      </w:r>
      <w:r w:rsidRPr="003867F2">
        <w:rPr>
          <w:rFonts w:hint="eastAsia"/>
          <w:rtl/>
        </w:rPr>
        <w:t>گزار</w:t>
      </w:r>
      <w:r w:rsidRPr="00102AEF">
        <w:rPr>
          <w:rFonts w:hint="cs"/>
          <w:rtl/>
        </w:rPr>
        <w:t>ی</w:t>
      </w:r>
      <w:bookmarkEnd w:id="6"/>
      <w:bookmarkEnd w:id="7"/>
      <w:bookmarkEnd w:id="8"/>
    </w:p>
    <w:p w:rsidR="00D27145" w:rsidRPr="00335C32" w:rsidRDefault="00D27145" w:rsidP="00D27145">
      <w:pPr>
        <w:ind w:firstLine="0"/>
        <w:rPr>
          <w:rtl/>
          <w:lang w:bidi="fa-IR"/>
        </w:rPr>
      </w:pP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استاد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بزرگوارم</w:t>
      </w:r>
      <w:r>
        <w:rPr>
          <w:rFonts w:hint="cs"/>
          <w:rtl/>
          <w:lang w:bidi="fa-IR"/>
        </w:rPr>
        <w:t xml:space="preserve">، </w:t>
      </w:r>
      <w:r w:rsidRPr="00335C32">
        <w:rPr>
          <w:rFonts w:hint="cs"/>
          <w:rtl/>
          <w:lang w:bidi="fa-IR"/>
        </w:rPr>
        <w:t>جناب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آقای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دکتر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عاصی</w:t>
      </w:r>
      <w:r>
        <w:rPr>
          <w:rFonts w:hint="cs"/>
          <w:rtl/>
          <w:lang w:bidi="fa-IR"/>
        </w:rPr>
        <w:t xml:space="preserve">، </w:t>
      </w:r>
      <w:r w:rsidRPr="00335C32">
        <w:rPr>
          <w:rFonts w:hint="cs"/>
          <w:rtl/>
          <w:lang w:bidi="fa-IR"/>
        </w:rPr>
        <w:t>بی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نهایت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سپاس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گزارم</w:t>
      </w:r>
      <w:r>
        <w:rPr>
          <w:rFonts w:hint="cs"/>
          <w:rtl/>
          <w:lang w:bidi="fa-IR"/>
        </w:rPr>
        <w:t xml:space="preserve">. </w:t>
      </w:r>
      <w:r w:rsidRPr="00335C32">
        <w:rPr>
          <w:rFonts w:hint="cs"/>
          <w:rtl/>
          <w:lang w:bidi="fa-IR"/>
        </w:rPr>
        <w:t>هم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مقام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ریاست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محترم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پژوهشکدۀ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پژوهشگاه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علوم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انسانی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هیچ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گاه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دیدارشان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درِ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بسته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روب</w:t>
      </w:r>
      <w:r>
        <w:rPr>
          <w:rFonts w:hint="cs"/>
          <w:rtl/>
          <w:lang w:bidi="fa-IR"/>
        </w:rPr>
        <w:t>ه‌</w:t>
      </w:r>
      <w:r w:rsidRPr="00335C32">
        <w:rPr>
          <w:rFonts w:hint="cs"/>
          <w:rtl/>
          <w:lang w:bidi="fa-IR"/>
        </w:rPr>
        <w:t>رو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نشده</w:t>
      </w:r>
      <w:r>
        <w:rPr>
          <w:rFonts w:hint="cs"/>
          <w:rtl/>
          <w:lang w:bidi="fa-IR"/>
        </w:rPr>
        <w:t>‌‌‌</w:t>
      </w:r>
      <w:r w:rsidRPr="00335C32">
        <w:rPr>
          <w:rFonts w:hint="cs"/>
          <w:rtl/>
          <w:lang w:bidi="fa-IR"/>
        </w:rPr>
        <w:t>ام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مقام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استادم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پرسشی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روی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گشاده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پاسخم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داده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اند.</w:t>
      </w:r>
    </w:p>
    <w:p w:rsidR="00D27145" w:rsidRPr="00335C32" w:rsidRDefault="00D27145" w:rsidP="00D27145">
      <w:pPr>
        <w:rPr>
          <w:rtl/>
          <w:lang w:bidi="fa-IR"/>
        </w:rPr>
      </w:pP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استاد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ارجمند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جناب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آقای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دکتر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صفارمقدم</w:t>
      </w:r>
      <w:r>
        <w:rPr>
          <w:rFonts w:hint="cs"/>
          <w:rtl/>
          <w:lang w:bidi="fa-IR"/>
        </w:rPr>
        <w:t xml:space="preserve">، </w:t>
      </w:r>
      <w:r w:rsidRPr="00335C32">
        <w:rPr>
          <w:rFonts w:hint="cs"/>
          <w:rtl/>
          <w:lang w:bidi="fa-IR"/>
        </w:rPr>
        <w:t>مدیر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محترم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گروه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کاربردی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پژوهشگاه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علوم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انسانی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راهنمایی‌های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ارزشمندشان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گشای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پژوهش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بوده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سپاس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گزارم.</w:t>
      </w:r>
      <w:r>
        <w:rPr>
          <w:rFonts w:hint="cs"/>
          <w:rtl/>
          <w:lang w:bidi="fa-IR"/>
        </w:rPr>
        <w:t xml:space="preserve"> </w:t>
      </w:r>
    </w:p>
    <w:p w:rsidR="00D27145" w:rsidRPr="00335C32" w:rsidRDefault="00D27145" w:rsidP="00D27145">
      <w:pPr>
        <w:rPr>
          <w:rtl/>
          <w:lang w:bidi="fa-IR"/>
        </w:rPr>
      </w:pP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استاد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ارجمندم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جناب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آقای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دکتر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مدرسی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قدردانی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کنم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مراحل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مختلف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پژوهش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مشورت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ایشان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بهره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مند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بوده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ام.</w:t>
      </w:r>
      <w:r>
        <w:rPr>
          <w:rFonts w:hint="cs"/>
          <w:rtl/>
          <w:lang w:bidi="fa-IR"/>
        </w:rPr>
        <w:t xml:space="preserve"> </w:t>
      </w:r>
    </w:p>
    <w:p w:rsidR="00D27145" w:rsidRPr="00335C32" w:rsidRDefault="00D27145" w:rsidP="00D27145">
      <w:pPr>
        <w:rPr>
          <w:rtl/>
          <w:lang w:bidi="fa-IR"/>
        </w:rPr>
      </w:pPr>
      <w:r w:rsidRPr="00335C32">
        <w:rPr>
          <w:rFonts w:hint="cs"/>
          <w:rtl/>
          <w:lang w:bidi="fa-IR"/>
        </w:rPr>
        <w:t>سپاس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گزار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استاد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بزرگوارم</w:t>
      </w:r>
      <w:r>
        <w:rPr>
          <w:rFonts w:hint="cs"/>
          <w:rtl/>
          <w:lang w:bidi="fa-IR"/>
        </w:rPr>
        <w:t xml:space="preserve">، </w:t>
      </w:r>
      <w:r w:rsidRPr="00335C32">
        <w:rPr>
          <w:rFonts w:hint="cs"/>
          <w:rtl/>
          <w:lang w:bidi="fa-IR"/>
        </w:rPr>
        <w:t>سرکار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خانم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دکتر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ایران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کلباسی</w:t>
      </w:r>
      <w:r>
        <w:rPr>
          <w:rFonts w:hint="cs"/>
          <w:rtl/>
          <w:lang w:bidi="fa-IR"/>
        </w:rPr>
        <w:t xml:space="preserve">، </w:t>
      </w:r>
      <w:r w:rsidRPr="00335C32">
        <w:rPr>
          <w:rFonts w:hint="cs"/>
          <w:rtl/>
          <w:lang w:bidi="fa-IR"/>
        </w:rPr>
        <w:t>هستم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بذر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دلم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کاشتند.</w:t>
      </w:r>
      <w:r>
        <w:rPr>
          <w:rFonts w:hint="cs"/>
          <w:rtl/>
          <w:lang w:bidi="fa-IR"/>
        </w:rPr>
        <w:t xml:space="preserve"> </w:t>
      </w:r>
    </w:p>
    <w:p w:rsidR="00D27145" w:rsidRPr="00335C32" w:rsidRDefault="00D27145" w:rsidP="00D27145">
      <w:pPr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D27145" w:rsidRPr="00335C32" w:rsidRDefault="00D27145" w:rsidP="00D27145">
      <w:pPr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D27145" w:rsidRPr="00335C32" w:rsidRDefault="00D27145" w:rsidP="00D27145">
      <w:pPr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D27145" w:rsidRPr="00335C32" w:rsidRDefault="00D27145" w:rsidP="00D27145">
      <w:pPr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  <w:sectPr w:rsidR="00D27145" w:rsidRPr="00335C32" w:rsidSect="00102AEF">
          <w:footnotePr>
            <w:numRestart w:val="eachPage"/>
          </w:footnotePr>
          <w:pgSz w:w="11907" w:h="16840" w:code="9"/>
          <w:pgMar w:top="3119" w:right="2552" w:bottom="3119" w:left="2552" w:header="3033" w:footer="709" w:gutter="0"/>
          <w:pgNumType w:start="3"/>
          <w:cols w:space="708"/>
          <w:titlePg/>
          <w:bidi/>
          <w:docGrid w:linePitch="360"/>
        </w:sectPr>
      </w:pPr>
    </w:p>
    <w:p w:rsidR="00D27145" w:rsidRPr="00335C32" w:rsidRDefault="00D27145" w:rsidP="00D27145">
      <w:pPr>
        <w:pStyle w:val="Heading1"/>
        <w:rPr>
          <w:rtl/>
        </w:rPr>
      </w:pPr>
      <w:bookmarkStart w:id="9" w:name="_Toc50357131"/>
      <w:bookmarkStart w:id="10" w:name="_Toc55505604"/>
      <w:bookmarkStart w:id="11" w:name="_Toc55505874"/>
      <w:bookmarkStart w:id="12" w:name="_Toc55508420"/>
      <w:bookmarkStart w:id="13" w:name="_Toc55695999"/>
      <w:r w:rsidRPr="00335C32">
        <w:rPr>
          <w:rFonts w:hint="cs"/>
          <w:rtl/>
        </w:rPr>
        <w:lastRenderedPageBreak/>
        <w:t>آغاز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سخن</w:t>
      </w:r>
      <w:bookmarkEnd w:id="9"/>
      <w:bookmarkEnd w:id="10"/>
      <w:bookmarkEnd w:id="11"/>
      <w:bookmarkEnd w:id="12"/>
      <w:bookmarkEnd w:id="13"/>
    </w:p>
    <w:p w:rsidR="00D27145" w:rsidRPr="00335C32" w:rsidRDefault="00D27145" w:rsidP="00D27145">
      <w:pPr>
        <w:ind w:firstLine="0"/>
        <w:rPr>
          <w:rtl/>
          <w:lang w:bidi="fa-IR"/>
        </w:rPr>
      </w:pPr>
      <w:r w:rsidRPr="00335C32">
        <w:rPr>
          <w:rFonts w:hint="cs"/>
          <w:rtl/>
          <w:lang w:bidi="fa-IR"/>
        </w:rPr>
        <w:t>پژوهش‌های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شامل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بررسی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تاریخی</w:t>
      </w:r>
      <w:r>
        <w:rPr>
          <w:rFonts w:hint="cs"/>
          <w:rtl/>
          <w:lang w:bidi="fa-IR"/>
        </w:rPr>
        <w:t xml:space="preserve"> ـ </w:t>
      </w:r>
      <w:r w:rsidRPr="00335C32">
        <w:rPr>
          <w:rFonts w:hint="cs"/>
          <w:rtl/>
          <w:lang w:bidi="fa-IR"/>
        </w:rPr>
        <w:t>تطبیقی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متمرکز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گونه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زبانی،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ریشه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واژه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ترسیم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درخت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زبانی،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بررسی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تفاوت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تنوع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شیوۀ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هم</w:t>
      </w:r>
      <w:r w:rsidRPr="00335C32">
        <w:rPr>
          <w:rFonts w:hint="cs"/>
          <w:cs/>
          <w:lang w:bidi="fa-IR"/>
        </w:rPr>
        <w:t>‎</w:t>
      </w:r>
      <w:r w:rsidRPr="00335C32">
        <w:rPr>
          <w:rFonts w:hint="cs"/>
          <w:rtl/>
          <w:lang w:bidi="fa-IR"/>
        </w:rPr>
        <w:t>زمانی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درزمانی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جوامع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مختلف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سطح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چند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ناحیۀ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جغرافیایی،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همچنین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تلاش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ثبت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حفظ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تنوع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ی </w:t>
      </w:r>
      <w:r w:rsidRPr="00335C32">
        <w:rPr>
          <w:rFonts w:hint="cs"/>
          <w:rtl/>
          <w:lang w:bidi="fa-IR"/>
        </w:rPr>
        <w:t>زبانی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جلوگیری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زوال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نابودی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آن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دیرباز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کانون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توجه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گروه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مختلفی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پژوهشگران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شناس،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مردم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شناس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جامعه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شناس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و...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قرار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داشته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اند.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پژوهش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مانند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سایر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شاخه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توانند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رویکردها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اهداف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متفاوتی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انجام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گیرند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نیل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مقصود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روش‌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کمّی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کیفی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ابزار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گوناگون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بهره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گیرند</w:t>
      </w:r>
      <w:r>
        <w:rPr>
          <w:rFonts w:hint="cs"/>
          <w:rtl/>
          <w:lang w:bidi="fa-IR"/>
        </w:rPr>
        <w:t xml:space="preserve">. </w:t>
      </w:r>
      <w:r w:rsidRPr="00335C32">
        <w:rPr>
          <w:rFonts w:hint="cs"/>
          <w:rtl/>
          <w:lang w:bidi="fa-IR"/>
        </w:rPr>
        <w:t>هر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چند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استقلال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حیطه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عنوان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شاخه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مجزا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تلقّی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مثابهٔ </w:t>
      </w:r>
      <w:r w:rsidRPr="00335C32">
        <w:rPr>
          <w:rFonts w:hint="cs"/>
          <w:rtl/>
          <w:lang w:bidi="fa-IR"/>
        </w:rPr>
        <w:t>زیرشاخه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اجتماعی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همواره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اختلاف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نظرهایی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وجود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داشته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شاید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حدی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ناشی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پیوند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تنوع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مفاهیم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متغیرهای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اجتماعی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مانند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قوم،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نژاد،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فرهنگ،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مذهب،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طبقۀ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اجتماعی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باشد.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درعین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حال،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ماهیت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زمان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تغییرات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موجب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شده</w:t>
      </w:r>
      <w:r>
        <w:rPr>
          <w:rFonts w:hint="cs"/>
          <w:rtl/>
          <w:lang w:bidi="fa-IR"/>
        </w:rPr>
        <w:t xml:space="preserve"> ‌‌</w:t>
      </w:r>
      <w:r w:rsidRPr="00335C32">
        <w:rPr>
          <w:rFonts w:hint="cs"/>
          <w:rtl/>
          <w:lang w:bidi="fa-IR"/>
        </w:rPr>
        <w:t>است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برخی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شاخه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تاریخی</w:t>
      </w:r>
      <w:r>
        <w:rPr>
          <w:rFonts w:hint="cs"/>
          <w:rtl/>
          <w:lang w:bidi="fa-IR"/>
        </w:rPr>
        <w:t xml:space="preserve"> ‌ـ ‌</w:t>
      </w:r>
      <w:r w:rsidRPr="00335C32">
        <w:rPr>
          <w:rFonts w:hint="cs"/>
          <w:rtl/>
          <w:lang w:bidi="fa-IR"/>
        </w:rPr>
        <w:t>تطبیقی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نظر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گیرند.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واقعیت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بررسی‌های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تنها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منظر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حا</w:t>
      </w:r>
      <w:r>
        <w:rPr>
          <w:rFonts w:hint="cs"/>
          <w:rtl/>
          <w:lang w:bidi="fa-IR"/>
        </w:rPr>
        <w:t>ی</w:t>
      </w:r>
      <w:r w:rsidRPr="00335C32">
        <w:rPr>
          <w:rFonts w:hint="cs"/>
          <w:rtl/>
          <w:lang w:bidi="fa-IR"/>
        </w:rPr>
        <w:t>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اهمیت</w:t>
      </w:r>
      <w:r>
        <w:rPr>
          <w:rFonts w:hint="cs"/>
          <w:rtl/>
          <w:lang w:bidi="fa-IR"/>
        </w:rPr>
        <w:t>‌ا</w:t>
      </w:r>
      <w:r w:rsidRPr="00335C32">
        <w:rPr>
          <w:rFonts w:hint="cs"/>
          <w:rtl/>
          <w:lang w:bidi="fa-IR"/>
        </w:rPr>
        <w:t>ند،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منظر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تاریخی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فرهنگی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توانند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رازهای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پنهان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بسیاری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پرده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بردارند.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ترتیب،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شاید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اختلاف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نظرها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مباحث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مرتبط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حیطه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نیز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بتوان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ذات</w:t>
      </w:r>
      <w:r>
        <w:rPr>
          <w:rFonts w:hint="cs"/>
          <w:rtl/>
          <w:lang w:bidi="fa-IR"/>
        </w:rPr>
        <w:t xml:space="preserve">ِ </w:t>
      </w:r>
      <w:r w:rsidRPr="00335C32">
        <w:rPr>
          <w:rFonts w:hint="cs"/>
          <w:rtl/>
          <w:lang w:bidi="fa-IR"/>
        </w:rPr>
        <w:t>چنین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پدیدۀ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</w:t>
      </w:r>
      <w:r>
        <w:rPr>
          <w:rFonts w:hint="cs"/>
          <w:rtl/>
          <w:lang w:bidi="fa-IR"/>
        </w:rPr>
        <w:t xml:space="preserve"> ‌ـ ‌</w:t>
      </w:r>
      <w:r w:rsidRPr="00335C32">
        <w:rPr>
          <w:rFonts w:hint="cs"/>
          <w:rtl/>
          <w:lang w:bidi="fa-IR"/>
        </w:rPr>
        <w:t>جامعه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شناختی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دانست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استقبال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کرد.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مستقل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باشد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نباشد،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فصل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مشترک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رویکردهای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مختلف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تأکید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اهمیت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ثبت</w:t>
      </w:r>
      <w:r>
        <w:rPr>
          <w:rFonts w:hint="cs"/>
          <w:rtl/>
          <w:lang w:bidi="fa-IR"/>
        </w:rPr>
        <w:t xml:space="preserve"> و </w:t>
      </w:r>
      <w:r w:rsidRPr="00335C32">
        <w:rPr>
          <w:rFonts w:hint="cs"/>
          <w:rtl/>
          <w:lang w:bidi="fa-IR"/>
        </w:rPr>
        <w:t>توصیف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بررسی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مثاب</w:t>
      </w:r>
      <w:r>
        <w:rPr>
          <w:rFonts w:hint="cs"/>
          <w:rtl/>
          <w:lang w:bidi="fa-IR"/>
        </w:rPr>
        <w:t xml:space="preserve">هٔ </w:t>
      </w:r>
      <w:r w:rsidRPr="00335C32">
        <w:rPr>
          <w:rFonts w:hint="cs"/>
          <w:rtl/>
          <w:lang w:bidi="fa-IR"/>
        </w:rPr>
        <w:t>منابع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غنی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فرهنگی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حیطه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کاربردی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مبدل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lastRenderedPageBreak/>
        <w:t>ساخته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شناسی،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تاریخ،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باستان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شناسی،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واژه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سازی،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قوم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شناسی،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انسان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شناسی،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جغرافیا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جامعه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تنها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برخی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حیطه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هایی</w:t>
      </w:r>
      <w:r>
        <w:rPr>
          <w:rFonts w:hint="cs"/>
          <w:rtl/>
          <w:lang w:bidi="fa-IR"/>
        </w:rPr>
        <w:t xml:space="preserve">‌اند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توانند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داده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بهره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گیرند.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اهمیت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پژوهش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زمانی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دوچندان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سخن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زوال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گونۀ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خاص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مطرح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آید.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همایون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(</w:t>
      </w:r>
      <w:r w:rsidRPr="00633C90">
        <w:rPr>
          <w:rFonts w:cs="B Lotus" w:hint="cs"/>
          <w:rtl/>
          <w:lang w:bidi="fa-IR"/>
        </w:rPr>
        <w:t>1390</w:t>
      </w:r>
      <w:r w:rsidRPr="00335C32">
        <w:rPr>
          <w:rFonts w:hint="cs"/>
          <w:rtl/>
          <w:lang w:bidi="fa-IR"/>
        </w:rPr>
        <w:t>)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پیش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گفتار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کتاب</w:t>
      </w:r>
      <w:r>
        <w:rPr>
          <w:rFonts w:hint="cs"/>
          <w:rtl/>
          <w:lang w:bidi="fa-IR"/>
        </w:rPr>
        <w:t xml:space="preserve"> </w:t>
      </w:r>
      <w:r w:rsidRPr="00102AEF">
        <w:rPr>
          <w:rFonts w:hint="eastAsia"/>
          <w:i/>
          <w:iCs/>
          <w:rtl/>
          <w:lang w:bidi="fa-IR"/>
        </w:rPr>
        <w:t>واژه</w:t>
      </w:r>
      <w:r>
        <w:rPr>
          <w:rFonts w:hint="cs"/>
          <w:i/>
          <w:iCs/>
          <w:rtl/>
          <w:lang w:bidi="fa-IR"/>
        </w:rPr>
        <w:t>‌‌</w:t>
      </w:r>
      <w:r w:rsidRPr="00102AEF">
        <w:rPr>
          <w:rFonts w:hint="eastAsia"/>
          <w:i/>
          <w:iCs/>
          <w:rtl/>
          <w:lang w:bidi="fa-IR"/>
        </w:rPr>
        <w:t>نام</w:t>
      </w:r>
      <w:r w:rsidRPr="00102AEF">
        <w:rPr>
          <w:rFonts w:hint="cs"/>
          <w:i/>
          <w:iCs/>
          <w:rtl/>
          <w:lang w:bidi="fa-IR"/>
        </w:rPr>
        <w:t>ۀ</w:t>
      </w:r>
      <w:r w:rsidRPr="00102AEF">
        <w:rPr>
          <w:i/>
          <w:iCs/>
          <w:rtl/>
          <w:lang w:bidi="fa-IR"/>
        </w:rPr>
        <w:t xml:space="preserve"> </w:t>
      </w:r>
      <w:r w:rsidRPr="00102AEF">
        <w:rPr>
          <w:rFonts w:hint="eastAsia"/>
          <w:i/>
          <w:iCs/>
          <w:rtl/>
          <w:lang w:bidi="fa-IR"/>
        </w:rPr>
        <w:t>شصت</w:t>
      </w:r>
      <w:r w:rsidRPr="00102AEF">
        <w:rPr>
          <w:i/>
          <w:iCs/>
          <w:rtl/>
          <w:lang w:bidi="fa-IR"/>
        </w:rPr>
        <w:t xml:space="preserve"> </w:t>
      </w:r>
      <w:r w:rsidRPr="00102AEF">
        <w:rPr>
          <w:rFonts w:hint="eastAsia"/>
          <w:i/>
          <w:iCs/>
          <w:rtl/>
          <w:lang w:bidi="fa-IR"/>
        </w:rPr>
        <w:t>و</w:t>
      </w:r>
      <w:r w:rsidRPr="00102AEF">
        <w:rPr>
          <w:i/>
          <w:iCs/>
          <w:rtl/>
          <w:lang w:bidi="fa-IR"/>
        </w:rPr>
        <w:t xml:space="preserve"> </w:t>
      </w:r>
      <w:r w:rsidRPr="00102AEF">
        <w:rPr>
          <w:rFonts w:hint="eastAsia"/>
          <w:i/>
          <w:iCs/>
          <w:rtl/>
          <w:lang w:bidi="fa-IR"/>
        </w:rPr>
        <w:t>هفت</w:t>
      </w:r>
      <w:r w:rsidRPr="00102AEF">
        <w:rPr>
          <w:i/>
          <w:iCs/>
          <w:rtl/>
          <w:lang w:bidi="fa-IR"/>
        </w:rPr>
        <w:t xml:space="preserve"> </w:t>
      </w:r>
      <w:r w:rsidRPr="00102AEF">
        <w:rPr>
          <w:rFonts w:hint="eastAsia"/>
          <w:i/>
          <w:iCs/>
          <w:rtl/>
          <w:lang w:bidi="fa-IR"/>
        </w:rPr>
        <w:t>گو</w:t>
      </w:r>
      <w:r w:rsidRPr="00102AEF">
        <w:rPr>
          <w:rFonts w:hint="cs"/>
          <w:i/>
          <w:iCs/>
          <w:rtl/>
          <w:lang w:bidi="fa-IR"/>
        </w:rPr>
        <w:t>ی</w:t>
      </w:r>
      <w:r w:rsidRPr="00102AEF">
        <w:rPr>
          <w:rFonts w:hint="eastAsia"/>
          <w:i/>
          <w:iCs/>
          <w:rtl/>
          <w:lang w:bidi="fa-IR"/>
        </w:rPr>
        <w:t>ش</w:t>
      </w:r>
      <w:r w:rsidRPr="00102AEF">
        <w:rPr>
          <w:i/>
          <w:iCs/>
          <w:rtl/>
          <w:lang w:bidi="fa-IR"/>
        </w:rPr>
        <w:t xml:space="preserve"> </w:t>
      </w:r>
      <w:r w:rsidRPr="00102AEF">
        <w:rPr>
          <w:rFonts w:hint="eastAsia"/>
          <w:i/>
          <w:iCs/>
          <w:rtl/>
          <w:lang w:bidi="fa-IR"/>
        </w:rPr>
        <w:t>ا</w:t>
      </w:r>
      <w:r w:rsidRPr="00102AEF">
        <w:rPr>
          <w:rFonts w:hint="cs"/>
          <w:i/>
          <w:iCs/>
          <w:rtl/>
          <w:lang w:bidi="fa-IR"/>
        </w:rPr>
        <w:t>ی</w:t>
      </w:r>
      <w:r w:rsidRPr="00102AEF">
        <w:rPr>
          <w:rFonts w:hint="eastAsia"/>
          <w:i/>
          <w:iCs/>
          <w:rtl/>
          <w:lang w:bidi="fa-IR"/>
        </w:rPr>
        <w:t>ران</w:t>
      </w:r>
      <w:r w:rsidRPr="00102AEF">
        <w:rPr>
          <w:rFonts w:hint="cs"/>
          <w:i/>
          <w:iCs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(کیا،</w:t>
      </w:r>
      <w:r>
        <w:rPr>
          <w:rFonts w:hint="cs"/>
          <w:rtl/>
          <w:lang w:bidi="fa-IR"/>
        </w:rPr>
        <w:t xml:space="preserve"> </w:t>
      </w:r>
      <w:r w:rsidRPr="00633C90">
        <w:rPr>
          <w:rFonts w:cs="B Lotus" w:hint="cs"/>
          <w:rtl/>
          <w:lang w:bidi="fa-IR"/>
        </w:rPr>
        <w:t>1390</w:t>
      </w:r>
      <w:r w:rsidRPr="00335C32">
        <w:rPr>
          <w:rFonts w:hint="cs"/>
          <w:rtl/>
          <w:lang w:bidi="fa-IR"/>
        </w:rPr>
        <w:t>)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تأیید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اهمیت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پژوهش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کاربرد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اطلاعات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واژه‌سازی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یافتن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معادل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مناسب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سیل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واژه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جدید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زبان‌های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غربی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فارسی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اشاره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کند.</w:t>
      </w:r>
      <w:r>
        <w:rPr>
          <w:rFonts w:hint="cs"/>
          <w:rtl/>
          <w:lang w:bidi="fa-IR"/>
        </w:rPr>
        <w:t xml:space="preserve"> او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اشاره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تأثیر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تسلط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رسمی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طریق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وسایل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جمعی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الکترونیکی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آشنایی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اصرار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گویشوران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کاربرد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رسمی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‌‌</w:t>
      </w:r>
      <w:r w:rsidRPr="00335C32">
        <w:rPr>
          <w:rFonts w:hint="cs"/>
          <w:rtl/>
          <w:lang w:bidi="fa-IR"/>
        </w:rPr>
        <w:t>جای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زوال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منطقه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ازبین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بردن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واژه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اصیل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آن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گردآوری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بازماندۀ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ضرورتی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انکار</w:t>
      </w:r>
      <w:r>
        <w:rPr>
          <w:rFonts w:hint="cs"/>
          <w:rtl/>
          <w:lang w:bidi="fa-IR"/>
        </w:rPr>
        <w:t xml:space="preserve">نشدنی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داند.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خطر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زوال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گویش‌های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ناحیه‌ای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زبان‌های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اقلیت</w:t>
      </w:r>
      <w:r>
        <w:rPr>
          <w:rFonts w:hint="cs"/>
          <w:rtl/>
          <w:lang w:bidi="fa-IR"/>
        </w:rPr>
        <w:t xml:space="preserve">،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ویژه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سال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اخیر</w:t>
      </w:r>
      <w:r>
        <w:rPr>
          <w:rFonts w:hint="cs"/>
          <w:rtl/>
          <w:lang w:bidi="fa-IR"/>
        </w:rPr>
        <w:t xml:space="preserve">، </w:t>
      </w:r>
      <w:r w:rsidRPr="00335C32">
        <w:rPr>
          <w:rFonts w:hint="cs"/>
          <w:rtl/>
          <w:lang w:bidi="fa-IR"/>
        </w:rPr>
        <w:t>نه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فقط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ایران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بلکه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سراسر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جهان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توجه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بسیاری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زبان‌شناسان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سازمان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علاقه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مندان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حفظ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میراث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فرهنگی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خود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جلب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کرده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منابع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مادی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معنوی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گسترده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حفظ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خطر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اختصاص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افته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است</w:t>
      </w:r>
      <w:r w:rsidRPr="00102AEF">
        <w:rPr>
          <w:spacing w:val="-4"/>
          <w:rtl/>
          <w:lang w:bidi="fa-IR"/>
        </w:rPr>
        <w:t xml:space="preserve">. </w:t>
      </w:r>
      <w:r w:rsidRPr="00102AEF">
        <w:rPr>
          <w:rFonts w:hint="eastAsia"/>
          <w:spacing w:val="-4"/>
          <w:rtl/>
          <w:lang w:bidi="fa-IR"/>
        </w:rPr>
        <w:t>حسن‌‌دوست</w:t>
      </w:r>
      <w:r w:rsidRPr="00102AEF">
        <w:rPr>
          <w:spacing w:val="-4"/>
          <w:rtl/>
          <w:lang w:bidi="fa-IR"/>
        </w:rPr>
        <w:t xml:space="preserve"> (</w:t>
      </w:r>
      <w:r w:rsidRPr="00102AEF">
        <w:rPr>
          <w:rFonts w:cs="B Lotus"/>
          <w:spacing w:val="-4"/>
          <w:rtl/>
          <w:lang w:bidi="fa-IR"/>
        </w:rPr>
        <w:t>1389</w:t>
      </w:r>
      <w:r w:rsidRPr="00102AEF">
        <w:rPr>
          <w:spacing w:val="-4"/>
          <w:rtl/>
          <w:lang w:bidi="fa-IR"/>
        </w:rPr>
        <w:t xml:space="preserve">: ۹) </w:t>
      </w:r>
      <w:r w:rsidRPr="00102AEF">
        <w:rPr>
          <w:rFonts w:hint="eastAsia"/>
          <w:spacing w:val="-4"/>
          <w:rtl/>
          <w:lang w:bidi="fa-IR"/>
        </w:rPr>
        <w:t>ن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ز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در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اهم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ت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حفظ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گو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ش</w:t>
      </w:r>
      <w:r>
        <w:rPr>
          <w:rFonts w:hint="cs"/>
          <w:spacing w:val="-4"/>
          <w:rtl/>
          <w:lang w:bidi="fa-IR"/>
        </w:rPr>
        <w:t>‌</w:t>
      </w:r>
      <w:r w:rsidRPr="00102AEF">
        <w:rPr>
          <w:rFonts w:hint="eastAsia"/>
          <w:spacing w:val="-4"/>
          <w:rtl/>
          <w:lang w:bidi="fa-IR"/>
        </w:rPr>
        <w:t>ها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ا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ران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در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پ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ش</w:t>
      </w:r>
      <w:r>
        <w:rPr>
          <w:rFonts w:hint="cs"/>
          <w:spacing w:val="-4"/>
          <w:rtl/>
          <w:lang w:bidi="fa-IR"/>
        </w:rPr>
        <w:t>‌</w:t>
      </w:r>
      <w:r w:rsidRPr="00102AEF">
        <w:rPr>
          <w:rFonts w:hint="eastAsia"/>
          <w:spacing w:val="-4"/>
          <w:rtl/>
          <w:lang w:bidi="fa-IR"/>
        </w:rPr>
        <w:t>گفتار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i/>
          <w:iCs/>
          <w:spacing w:val="-4"/>
          <w:rtl/>
          <w:lang w:bidi="fa-IR"/>
        </w:rPr>
        <w:t>فرهنگ</w:t>
      </w:r>
      <w:r w:rsidRPr="00102AEF">
        <w:rPr>
          <w:i/>
          <w:iCs/>
          <w:spacing w:val="-4"/>
          <w:rtl/>
          <w:lang w:bidi="fa-IR"/>
        </w:rPr>
        <w:t xml:space="preserve"> </w:t>
      </w:r>
      <w:r w:rsidRPr="00102AEF">
        <w:rPr>
          <w:rFonts w:hint="eastAsia"/>
          <w:i/>
          <w:iCs/>
          <w:spacing w:val="-4"/>
          <w:rtl/>
          <w:lang w:bidi="fa-IR"/>
        </w:rPr>
        <w:t>تطب</w:t>
      </w:r>
      <w:r w:rsidRPr="00102AEF">
        <w:rPr>
          <w:rFonts w:hint="cs"/>
          <w:i/>
          <w:iCs/>
          <w:spacing w:val="-4"/>
          <w:rtl/>
          <w:lang w:bidi="fa-IR"/>
        </w:rPr>
        <w:t>ی</w:t>
      </w:r>
      <w:r w:rsidRPr="00102AEF">
        <w:rPr>
          <w:rFonts w:hint="eastAsia"/>
          <w:i/>
          <w:iCs/>
          <w:spacing w:val="-4"/>
          <w:rtl/>
          <w:lang w:bidi="fa-IR"/>
        </w:rPr>
        <w:t>ق</w:t>
      </w:r>
      <w:r w:rsidRPr="00102AEF">
        <w:rPr>
          <w:rFonts w:hint="cs"/>
          <w:i/>
          <w:iCs/>
          <w:spacing w:val="-4"/>
          <w:rtl/>
          <w:lang w:bidi="fa-IR"/>
        </w:rPr>
        <w:t>ی</w:t>
      </w:r>
      <w:r w:rsidRPr="00102AEF">
        <w:rPr>
          <w:i/>
          <w:iCs/>
          <w:spacing w:val="-4"/>
          <w:rtl/>
          <w:lang w:bidi="fa-IR"/>
        </w:rPr>
        <w:t xml:space="preserve"> ‌</w:t>
      </w:r>
      <w:r w:rsidRPr="00102AEF">
        <w:rPr>
          <w:rFonts w:hint="eastAsia"/>
          <w:i/>
          <w:iCs/>
          <w:spacing w:val="-4"/>
          <w:rtl/>
          <w:lang w:bidi="fa-IR"/>
        </w:rPr>
        <w:t>ـ</w:t>
      </w:r>
      <w:r w:rsidRPr="00102AEF">
        <w:rPr>
          <w:i/>
          <w:iCs/>
          <w:spacing w:val="-4"/>
          <w:rtl/>
          <w:lang w:bidi="fa-IR"/>
        </w:rPr>
        <w:t xml:space="preserve"> </w:t>
      </w:r>
      <w:r w:rsidRPr="00102AEF">
        <w:rPr>
          <w:rFonts w:hint="eastAsia"/>
          <w:i/>
          <w:iCs/>
          <w:spacing w:val="-4"/>
          <w:rtl/>
          <w:lang w:bidi="fa-IR"/>
        </w:rPr>
        <w:t>موضوع</w:t>
      </w:r>
      <w:r w:rsidRPr="00102AEF">
        <w:rPr>
          <w:rFonts w:hint="cs"/>
          <w:i/>
          <w:iCs/>
          <w:spacing w:val="-4"/>
          <w:rtl/>
          <w:lang w:bidi="fa-IR"/>
        </w:rPr>
        <w:t>ی</w:t>
      </w:r>
      <w:r w:rsidRPr="00102AEF">
        <w:rPr>
          <w:i/>
          <w:iCs/>
          <w:spacing w:val="-4"/>
          <w:rtl/>
          <w:lang w:bidi="fa-IR"/>
        </w:rPr>
        <w:t xml:space="preserve"> </w:t>
      </w:r>
      <w:r w:rsidRPr="00102AEF">
        <w:rPr>
          <w:rFonts w:hint="eastAsia"/>
          <w:i/>
          <w:iCs/>
          <w:spacing w:val="-4"/>
          <w:rtl/>
          <w:lang w:bidi="fa-IR"/>
        </w:rPr>
        <w:t>گو</w:t>
      </w:r>
      <w:r w:rsidRPr="00102AEF">
        <w:rPr>
          <w:rFonts w:hint="cs"/>
          <w:i/>
          <w:iCs/>
          <w:spacing w:val="-4"/>
          <w:rtl/>
          <w:lang w:bidi="fa-IR"/>
        </w:rPr>
        <w:t>ی</w:t>
      </w:r>
      <w:r w:rsidRPr="00102AEF">
        <w:rPr>
          <w:rFonts w:hint="eastAsia"/>
          <w:i/>
          <w:iCs/>
          <w:spacing w:val="-4"/>
          <w:rtl/>
          <w:lang w:bidi="fa-IR"/>
        </w:rPr>
        <w:t>ش‌ها</w:t>
      </w:r>
      <w:r w:rsidRPr="00102AEF">
        <w:rPr>
          <w:rFonts w:hint="cs"/>
          <w:i/>
          <w:iCs/>
          <w:spacing w:val="-4"/>
          <w:rtl/>
          <w:lang w:bidi="fa-IR"/>
        </w:rPr>
        <w:t>ی</w:t>
      </w:r>
      <w:r w:rsidRPr="00102AEF">
        <w:rPr>
          <w:i/>
          <w:iCs/>
          <w:spacing w:val="-4"/>
          <w:rtl/>
          <w:lang w:bidi="fa-IR"/>
        </w:rPr>
        <w:t xml:space="preserve"> </w:t>
      </w:r>
      <w:r w:rsidRPr="00102AEF">
        <w:rPr>
          <w:rFonts w:hint="eastAsia"/>
          <w:i/>
          <w:iCs/>
          <w:spacing w:val="-4"/>
          <w:rtl/>
          <w:lang w:bidi="fa-IR"/>
        </w:rPr>
        <w:t>ا</w:t>
      </w:r>
      <w:r w:rsidRPr="00102AEF">
        <w:rPr>
          <w:rFonts w:hint="cs"/>
          <w:i/>
          <w:iCs/>
          <w:spacing w:val="-4"/>
          <w:rtl/>
          <w:lang w:bidi="fa-IR"/>
        </w:rPr>
        <w:t>ی</w:t>
      </w:r>
      <w:r w:rsidRPr="00102AEF">
        <w:rPr>
          <w:rFonts w:hint="eastAsia"/>
          <w:i/>
          <w:iCs/>
          <w:spacing w:val="-4"/>
          <w:rtl/>
          <w:lang w:bidi="fa-IR"/>
        </w:rPr>
        <w:t>ران</w:t>
      </w:r>
      <w:r w:rsidRPr="00102AEF">
        <w:rPr>
          <w:rFonts w:hint="cs"/>
          <w:i/>
          <w:iCs/>
          <w:spacing w:val="-4"/>
          <w:rtl/>
          <w:lang w:bidi="fa-IR"/>
        </w:rPr>
        <w:t>ی</w:t>
      </w:r>
      <w:r w:rsidRPr="00102AEF">
        <w:rPr>
          <w:i/>
          <w:iCs/>
          <w:spacing w:val="-4"/>
          <w:rtl/>
          <w:lang w:bidi="fa-IR"/>
        </w:rPr>
        <w:t xml:space="preserve"> </w:t>
      </w:r>
      <w:r w:rsidRPr="00102AEF">
        <w:rPr>
          <w:rFonts w:hint="eastAsia"/>
          <w:i/>
          <w:iCs/>
          <w:spacing w:val="-4"/>
          <w:rtl/>
          <w:lang w:bidi="fa-IR"/>
        </w:rPr>
        <w:t>نو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به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تأث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ر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گسترش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زبان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فارس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در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محدود</w:t>
      </w:r>
      <w:r w:rsidRPr="00102AEF">
        <w:rPr>
          <w:rFonts w:hint="cs"/>
          <w:spacing w:val="-4"/>
          <w:rtl/>
          <w:lang w:bidi="fa-IR"/>
        </w:rPr>
        <w:t>ۀ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س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اس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ا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ران،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به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سبب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آموزش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آن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در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مدارس،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انتشار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کتاب،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روزنامه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و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جز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آن،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و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فراگ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رشدن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برنامه</w:t>
      </w:r>
      <w:r>
        <w:rPr>
          <w:rFonts w:hint="cs"/>
          <w:spacing w:val="-4"/>
          <w:rtl/>
          <w:lang w:bidi="fa-IR"/>
        </w:rPr>
        <w:t>‌</w:t>
      </w:r>
      <w:r w:rsidRPr="00102AEF">
        <w:rPr>
          <w:rFonts w:hint="eastAsia"/>
          <w:spacing w:val="-4"/>
          <w:rtl/>
          <w:lang w:bidi="fa-IR"/>
        </w:rPr>
        <w:t>ها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راد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و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و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تلو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ز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ون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بر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رنگ‌‌باخت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و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فراموش</w:t>
      </w:r>
      <w:r>
        <w:rPr>
          <w:rFonts w:hint="cs"/>
          <w:spacing w:val="-4"/>
          <w:rtl/>
          <w:lang w:bidi="fa-IR"/>
        </w:rPr>
        <w:t>‌</w:t>
      </w:r>
      <w:r w:rsidRPr="00102AEF">
        <w:rPr>
          <w:rFonts w:hint="eastAsia"/>
          <w:spacing w:val="-4"/>
          <w:rtl/>
          <w:lang w:bidi="fa-IR"/>
        </w:rPr>
        <w:t>شدن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گو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ش</w:t>
      </w:r>
      <w:r>
        <w:rPr>
          <w:rFonts w:hint="cs"/>
          <w:spacing w:val="-4"/>
          <w:rtl/>
          <w:lang w:bidi="fa-IR"/>
        </w:rPr>
        <w:t>‌</w:t>
      </w:r>
      <w:r w:rsidRPr="00102AEF">
        <w:rPr>
          <w:rFonts w:hint="eastAsia"/>
          <w:spacing w:val="-4"/>
          <w:rtl/>
          <w:lang w:bidi="fa-IR"/>
        </w:rPr>
        <w:t>ها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محل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تأک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د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کرده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است</w:t>
      </w:r>
      <w:r w:rsidRPr="00102AEF">
        <w:rPr>
          <w:spacing w:val="-4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</w:p>
    <w:p w:rsidR="00D27145" w:rsidRPr="00335C32" w:rsidRDefault="00D27145" w:rsidP="00D27145">
      <w:pPr>
        <w:spacing w:line="370" w:lineRule="exact"/>
        <w:rPr>
          <w:rtl/>
          <w:lang w:bidi="fa-IR"/>
        </w:rPr>
      </w:pPr>
      <w:r w:rsidRPr="00335C32">
        <w:rPr>
          <w:rFonts w:hint="cs"/>
          <w:rtl/>
          <w:lang w:bidi="fa-IR"/>
        </w:rPr>
        <w:t>گویش‌شناسی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نیز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همچون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سایر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علوم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گذر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زمان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دستخوش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دگرگونی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شده</w:t>
      </w:r>
      <w:r>
        <w:rPr>
          <w:rFonts w:hint="cs"/>
          <w:rtl/>
          <w:lang w:bidi="fa-IR"/>
        </w:rPr>
        <w:t xml:space="preserve"> ‌‌</w:t>
      </w:r>
      <w:r w:rsidRPr="00335C32">
        <w:rPr>
          <w:rFonts w:hint="cs"/>
          <w:rtl/>
          <w:lang w:bidi="fa-IR"/>
        </w:rPr>
        <w:t>است.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پژوهش‌های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آغاز</w:t>
      </w:r>
      <w:r>
        <w:rPr>
          <w:rFonts w:hint="cs"/>
          <w:rtl/>
          <w:lang w:bidi="fa-IR"/>
        </w:rPr>
        <w:t xml:space="preserve">، </w:t>
      </w:r>
      <w:r w:rsidRPr="00335C32">
        <w:rPr>
          <w:rFonts w:hint="cs"/>
          <w:rtl/>
          <w:lang w:bidi="fa-IR"/>
        </w:rPr>
        <w:t>متأثر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زبان‌شناسی</w:t>
      </w:r>
      <w:r>
        <w:rPr>
          <w:rFonts w:hint="cs"/>
          <w:rtl/>
          <w:lang w:bidi="fa-IR"/>
        </w:rPr>
        <w:t xml:space="preserve"> ‌</w:t>
      </w:r>
      <w:r w:rsidRPr="00335C32">
        <w:rPr>
          <w:rFonts w:hint="cs"/>
          <w:rtl/>
          <w:lang w:bidi="fa-IR"/>
        </w:rPr>
        <w:t>تاریخی</w:t>
      </w:r>
      <w:r>
        <w:rPr>
          <w:rFonts w:hint="cs"/>
          <w:rtl/>
          <w:lang w:bidi="fa-IR"/>
        </w:rPr>
        <w:t xml:space="preserve"> ـ </w:t>
      </w:r>
      <w:r w:rsidRPr="00335C32">
        <w:rPr>
          <w:rFonts w:hint="cs"/>
          <w:rtl/>
          <w:lang w:bidi="fa-IR"/>
        </w:rPr>
        <w:t>تطبیقی،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تنوع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درزمانی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روابط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خویشاوندی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زبان‌ها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متمرکز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بودند.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سپس،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جنبه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توصیفی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هم</w:t>
      </w:r>
      <w:r w:rsidRPr="00335C32">
        <w:rPr>
          <w:rFonts w:hint="cs"/>
          <w:cs/>
          <w:lang w:bidi="fa-IR"/>
        </w:rPr>
        <w:t>‎</w:t>
      </w:r>
      <w:r w:rsidRPr="00335C32">
        <w:rPr>
          <w:rFonts w:hint="cs"/>
          <w:rtl/>
          <w:lang w:bidi="fa-IR"/>
        </w:rPr>
        <w:t>زمانی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موردتوجه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بیشتر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قرار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گرفتند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هم</w:t>
      </w:r>
      <w:r w:rsidRPr="00335C32">
        <w:rPr>
          <w:rFonts w:hint="cs"/>
          <w:cs/>
          <w:lang w:bidi="fa-IR"/>
        </w:rPr>
        <w:t>‎</w:t>
      </w:r>
      <w:r w:rsidRPr="00335C32">
        <w:rPr>
          <w:rFonts w:hint="cs"/>
          <w:rtl/>
          <w:lang w:bidi="fa-IR"/>
        </w:rPr>
        <w:t>زمان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رویکردهای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ساخت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گرا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زایشی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ساخت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گرا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زایشی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نیز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سخن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آمد.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آن </w:t>
      </w:r>
      <w:r w:rsidRPr="00335C32">
        <w:rPr>
          <w:rFonts w:hint="cs"/>
          <w:rtl/>
          <w:lang w:bidi="fa-IR"/>
        </w:rPr>
        <w:t>زمان،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بررسی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تنوع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متأثر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پراکندگی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جغرافیایی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هستۀ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اصلی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مطالعات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‌‌ </w:t>
      </w:r>
      <w:r w:rsidRPr="00335C32">
        <w:rPr>
          <w:rFonts w:hint="cs"/>
          <w:rtl/>
          <w:lang w:bidi="fa-IR"/>
        </w:rPr>
        <w:t>شمار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آمد.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نیمه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قرن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بیستم،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توجه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چندبعدی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بودن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تنوع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سو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اهمیت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یافتن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مطالعات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lastRenderedPageBreak/>
        <w:t>میان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رشته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سوی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دیگر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عرصه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پژوهش</w:t>
      </w:r>
      <w:r>
        <w:rPr>
          <w:rFonts w:hint="cs"/>
          <w:rtl/>
          <w:lang w:bidi="fa-IR"/>
        </w:rPr>
        <w:t xml:space="preserve">‌کردن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حوزۀ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اجتماعی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فراخ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تر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کرد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بررسی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رابطۀ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تنوع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متغیرهای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اجتماعی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مرکز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توجه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قرار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گرفت.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همین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زمان،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برخی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شناسان</w:t>
      </w:r>
      <w:r>
        <w:rPr>
          <w:rFonts w:hint="cs"/>
          <w:rtl/>
          <w:lang w:bidi="fa-IR"/>
        </w:rPr>
        <w:t xml:space="preserve">،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تأکید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اهمیت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نگرش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عامۀ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مردم،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بررسی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ادراک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پرداختند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ادراکی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بنیان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نهادند.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ادراکی</w:t>
      </w:r>
      <w:r>
        <w:rPr>
          <w:rFonts w:hint="cs"/>
          <w:rtl/>
          <w:lang w:bidi="fa-IR"/>
        </w:rPr>
        <w:t xml:space="preserve">،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اجتماعی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پیوندی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عمیق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دارد،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محور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پژوهش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بسیاری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بوده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هست.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سوی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دیگر،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انقلاب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دیجیتال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تحول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ارتقا</w:t>
      </w:r>
      <w:r>
        <w:rPr>
          <w:rFonts w:hint="cs"/>
          <w:rtl/>
          <w:lang w:bidi="fa-IR"/>
        </w:rPr>
        <w:t xml:space="preserve">ی </w:t>
      </w:r>
      <w:r w:rsidRPr="00335C32">
        <w:rPr>
          <w:rFonts w:hint="cs"/>
          <w:rtl/>
          <w:lang w:bidi="fa-IR"/>
        </w:rPr>
        <w:t>ابزارهای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ثبت،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تحلیل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نمایش</w:t>
      </w:r>
      <w:r>
        <w:rPr>
          <w:rFonts w:hint="cs"/>
          <w:rtl/>
          <w:lang w:bidi="fa-IR"/>
        </w:rPr>
        <w:t xml:space="preserve">‌‌ </w:t>
      </w:r>
      <w:r w:rsidRPr="00335C32">
        <w:rPr>
          <w:rFonts w:hint="cs"/>
          <w:rtl/>
          <w:lang w:bidi="fa-IR"/>
        </w:rPr>
        <w:t>داده‌های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ورود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نرم‌افزارهای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گوناگون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حیطه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تکیه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اهمیت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تحلیل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آماری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چندمتغیره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تبیین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تنوع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شکل‌گیری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حیطه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جدیدی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چون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پیکره‌بنیاد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گویش‌سنجی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منجر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پیکره‌های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امکان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بررسی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انواع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مشخصه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زبانی،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ویژه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صرفی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نحوی</w:t>
      </w:r>
      <w:r>
        <w:rPr>
          <w:rFonts w:hint="cs"/>
          <w:rtl/>
          <w:lang w:bidi="fa-IR"/>
        </w:rPr>
        <w:t xml:space="preserve">، </w:t>
      </w:r>
      <w:r w:rsidRPr="00335C32">
        <w:rPr>
          <w:rFonts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ممکن</w:t>
      </w:r>
      <w:r>
        <w:rPr>
          <w:rFonts w:hint="cs"/>
          <w:rtl/>
          <w:lang w:bidi="fa-IR"/>
        </w:rPr>
        <w:t xml:space="preserve"> کرده </w:t>
      </w:r>
      <w:r w:rsidRPr="00335C32">
        <w:rPr>
          <w:rFonts w:hint="cs"/>
          <w:rtl/>
          <w:lang w:bidi="fa-IR"/>
        </w:rPr>
        <w:t>است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خود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رابطۀ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رده‌شناسی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بیش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ازپیش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</w:t>
      </w:r>
      <w:r>
        <w:rPr>
          <w:rFonts w:hint="cs"/>
          <w:rtl/>
          <w:lang w:bidi="fa-IR"/>
        </w:rPr>
        <w:t>ُ</w:t>
      </w:r>
      <w:r w:rsidRPr="00335C32">
        <w:rPr>
          <w:rFonts w:hint="cs"/>
          <w:rtl/>
          <w:lang w:bidi="fa-IR"/>
        </w:rPr>
        <w:t>ررنگ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کرده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آنجا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سخن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رده‌شناسی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آمده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نهایت،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آنچه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همواره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رسالت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اصلی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پژوهش‌های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‌‌</w:t>
      </w:r>
      <w:r w:rsidRPr="00335C32">
        <w:rPr>
          <w:rFonts w:hint="cs"/>
          <w:rtl/>
          <w:lang w:bidi="fa-IR"/>
        </w:rPr>
        <w:t>شمار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آید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نگه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داری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ثبت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زبان‌ها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گو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ش‌‌ها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به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مثاب</w:t>
      </w:r>
      <w:r>
        <w:rPr>
          <w:rFonts w:hint="eastAsia"/>
          <w:spacing w:val="-2"/>
          <w:rtl/>
          <w:lang w:bidi="fa-IR"/>
        </w:rPr>
        <w:t>هٔ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گنج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نه‌ها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فرهنگ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اقوام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است</w:t>
      </w:r>
      <w:r w:rsidRPr="00102AEF">
        <w:rPr>
          <w:spacing w:val="-2"/>
          <w:rtl/>
          <w:lang w:bidi="fa-IR"/>
        </w:rPr>
        <w:t xml:space="preserve">. </w:t>
      </w:r>
      <w:r w:rsidRPr="00102AEF">
        <w:rPr>
          <w:rFonts w:hint="eastAsia"/>
          <w:spacing w:val="-2"/>
          <w:rtl/>
          <w:lang w:bidi="fa-IR"/>
        </w:rPr>
        <w:t>فرآ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ند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که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امروزه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با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عنوان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مستندساز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زبان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تا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آنجا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اهم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ت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افته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است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که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در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بعض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کشورها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به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عنوان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ک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رشت</w:t>
      </w:r>
      <w:r w:rsidRPr="00102AEF">
        <w:rPr>
          <w:rFonts w:hint="cs"/>
          <w:spacing w:val="-2"/>
          <w:rtl/>
          <w:lang w:bidi="fa-IR"/>
        </w:rPr>
        <w:t>ۀ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دانشگاه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آموزش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داده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م</w:t>
      </w:r>
      <w:r w:rsidRPr="00102AEF">
        <w:rPr>
          <w:rFonts w:hint="cs"/>
          <w:spacing w:val="-2"/>
          <w:rtl/>
          <w:lang w:bidi="fa-IR"/>
        </w:rPr>
        <w:t>ی</w:t>
      </w:r>
      <w:r>
        <w:rPr>
          <w:rFonts w:hint="cs"/>
          <w:spacing w:val="-2"/>
          <w:rtl/>
          <w:lang w:bidi="fa-IR"/>
        </w:rPr>
        <w:t>‌</w:t>
      </w:r>
      <w:r w:rsidRPr="00102AEF">
        <w:rPr>
          <w:rFonts w:hint="eastAsia"/>
          <w:spacing w:val="-2"/>
          <w:rtl/>
          <w:lang w:bidi="fa-IR"/>
        </w:rPr>
        <w:t>‌‌شود</w:t>
      </w:r>
      <w:r w:rsidRPr="00102AEF">
        <w:rPr>
          <w:spacing w:val="-2"/>
          <w:rtl/>
          <w:lang w:bidi="fa-IR"/>
        </w:rPr>
        <w:t>.</w:t>
      </w:r>
    </w:p>
    <w:p w:rsidR="00D27145" w:rsidRPr="00335C32" w:rsidRDefault="00D27145" w:rsidP="00D27145">
      <w:pPr>
        <w:spacing w:line="370" w:lineRule="exact"/>
        <w:rPr>
          <w:rFonts w:cs="B Nazanin"/>
          <w:color w:val="000000" w:themeColor="text1"/>
          <w:rtl/>
          <w:lang w:bidi="fa-IR"/>
        </w:rPr>
      </w:pP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جستار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تلاش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شده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شرحی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موجز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مقدماتی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رویکردهای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سنتی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جدید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ارجاع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منابع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دست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اول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معتبر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فراهم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آید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مخاطب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اثر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بتواند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آشنایی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مقدماتی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رویکردها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منابع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اصلی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آن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ها،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حوزۀ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موردعلاقۀ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خود</w:t>
      </w:r>
      <w:r>
        <w:rPr>
          <w:rFonts w:hint="cs"/>
          <w:rtl/>
          <w:lang w:bidi="fa-IR"/>
        </w:rPr>
        <w:t xml:space="preserve">، </w:t>
      </w:r>
      <w:r w:rsidRPr="00335C32">
        <w:rPr>
          <w:rFonts w:hint="cs"/>
          <w:rtl/>
          <w:lang w:bidi="fa-IR"/>
        </w:rPr>
        <w:t>مطالعات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عمیق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تر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تخصصی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تری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انجام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رساند.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مطالب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قالب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فصل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تدوین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شده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اند: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فصل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اول</w:t>
      </w:r>
      <w:r>
        <w:rPr>
          <w:rFonts w:hint="cs"/>
          <w:rtl/>
          <w:lang w:bidi="fa-IR"/>
        </w:rPr>
        <w:t xml:space="preserve">،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مقدمات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می‌گیرد،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مفاهیم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بنیادی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کلیدی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پرداخته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می‌شود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تاریخچۀ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مختصری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پژوهش‌های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توسط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پژوهشگران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ایرانی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غیرایرانی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ارائه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می‌</w:t>
      </w:r>
      <w:r>
        <w:rPr>
          <w:rFonts w:hint="cs"/>
          <w:rtl/>
          <w:lang w:bidi="fa-IR"/>
        </w:rPr>
        <w:t>شود</w:t>
      </w:r>
      <w:r w:rsidRPr="00335C3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فصل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دوم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پژوهش‌های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منظر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تاریخی</w:t>
      </w:r>
      <w:r>
        <w:rPr>
          <w:rFonts w:hint="cs"/>
          <w:rtl/>
          <w:lang w:bidi="fa-IR"/>
        </w:rPr>
        <w:t xml:space="preserve"> ـ </w:t>
      </w:r>
      <w:r w:rsidRPr="00335C32">
        <w:rPr>
          <w:rFonts w:hint="cs"/>
          <w:rtl/>
          <w:lang w:bidi="fa-IR"/>
        </w:rPr>
        <w:t>تطبیقی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جغرافیای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(گویش‌شناسی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منطقه‌ای)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عنوان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رویکردهای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سنتیِ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متمرکز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فصل</w:t>
      </w:r>
      <w:r>
        <w:rPr>
          <w:rFonts w:hint="cs"/>
          <w:rtl/>
          <w:lang w:bidi="fa-IR"/>
        </w:rPr>
        <w:t xml:space="preserve">‌‌ </w:t>
      </w:r>
      <w:r w:rsidRPr="00335C32">
        <w:rPr>
          <w:rFonts w:hint="cs"/>
          <w:rtl/>
          <w:lang w:bidi="fa-IR"/>
        </w:rPr>
        <w:t>سوم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عنوان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«گویش‌شناسی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اجتماعی»</w:t>
      </w:r>
      <w:r>
        <w:rPr>
          <w:rFonts w:hint="cs"/>
          <w:rtl/>
          <w:lang w:bidi="fa-IR"/>
        </w:rPr>
        <w:t xml:space="preserve">، </w:t>
      </w:r>
      <w:r w:rsidRPr="00335C32">
        <w:rPr>
          <w:rFonts w:hint="cs"/>
          <w:rtl/>
          <w:lang w:bidi="fa-IR"/>
        </w:rPr>
        <w:lastRenderedPageBreak/>
        <w:t>اهمیت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توجه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متغیرهای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اجتماعی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پژوهش‌های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نیز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روش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پژوهش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حوزه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بحث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بررسی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می‌شود.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فصل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چهارم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«گویش‌شناسی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ادراکی»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اختصاص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دارد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اهمیت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آگاهی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نگرش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اعضای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جامعه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شناسایی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مرزهای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اهمیت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تفاوت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زبان‌شناختی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گونه‌های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شرح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داده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شود.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فصل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پنجم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عنوان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«گویش‌شناسی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پیکره‌بنیاد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گویش‌سنجی»</w:t>
      </w:r>
      <w:r>
        <w:rPr>
          <w:rFonts w:hint="cs"/>
          <w:rtl/>
          <w:lang w:bidi="fa-IR"/>
        </w:rPr>
        <w:t xml:space="preserve">،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تحول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پژوهش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گسترش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ابزارها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تحلیل‌های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رایانه‌ای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پرداخته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می‌شود.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فصل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ششم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عنوان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«رده‌شناسی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مستندسازی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زبان»،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سو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کاربرد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داده‌های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مطالعات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رده‌شناسی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بالعکس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سوی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دیگر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مستند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سازی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زبان‌های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خطر</w:t>
      </w:r>
      <w:r>
        <w:rPr>
          <w:rFonts w:hint="cs"/>
          <w:rtl/>
          <w:lang w:bidi="fa-IR"/>
        </w:rPr>
        <w:t xml:space="preserve"> و </w:t>
      </w:r>
      <w:r w:rsidRPr="00335C32">
        <w:rPr>
          <w:rFonts w:hint="cs"/>
          <w:rtl/>
          <w:lang w:bidi="fa-IR"/>
        </w:rPr>
        <w:t>شیوه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اهمیت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مورد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بررسی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قرار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گیرند.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پایان،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بخش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پیوست،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فهرستی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کتاب‌های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منتشرشده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ایران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حوزۀ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مطالعات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ارائه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می‌گردد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تصویری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تنوع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موضوعی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روش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شناختی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حوزه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دست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داده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مشخص</w:t>
      </w:r>
      <w:r>
        <w:rPr>
          <w:rFonts w:hint="cs"/>
          <w:rtl/>
          <w:lang w:bidi="fa-IR"/>
        </w:rPr>
        <w:t xml:space="preserve"> شود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کدام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حوزه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مورد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کدام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زبا‌ن‌ها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گویش‌ها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غنا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تعدد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پژوهش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مواجهیم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مورد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کدام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فقر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توجه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پژوهش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معدود.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فهرست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علاوه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بر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معرفی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منابع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دانشجویان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علاقه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مندان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حوزه،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چشم</w:t>
      </w:r>
      <w:r>
        <w:rPr>
          <w:rFonts w:hint="cs"/>
          <w:rtl/>
          <w:lang w:bidi="fa-IR"/>
        </w:rPr>
        <w:t>‌‌‌</w:t>
      </w:r>
      <w:r w:rsidRPr="00335C32">
        <w:rPr>
          <w:rFonts w:hint="cs"/>
          <w:rtl/>
          <w:lang w:bidi="fa-IR"/>
        </w:rPr>
        <w:t>انداز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وسیع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ابعاد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گوناگون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پژوهش‌های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نیز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آشکار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می‌سازد.</w:t>
      </w:r>
      <w:r>
        <w:rPr>
          <w:rFonts w:hint="cs"/>
          <w:rtl/>
          <w:lang w:bidi="fa-IR"/>
        </w:rPr>
        <w:t xml:space="preserve"> </w:t>
      </w:r>
    </w:p>
    <w:p w:rsidR="00D27145" w:rsidRDefault="00D27145" w:rsidP="00D27145">
      <w:pPr>
        <w:rPr>
          <w:rFonts w:cs="B Nazanin"/>
          <w:color w:val="000000" w:themeColor="text1"/>
          <w:rtl/>
          <w:lang w:bidi="fa-IR"/>
        </w:rPr>
        <w:sectPr w:rsidR="00D27145" w:rsidSect="007A380F">
          <w:headerReference w:type="default" r:id="rId10"/>
          <w:footnotePr>
            <w:numRestart w:val="eachPage"/>
          </w:footnotePr>
          <w:pgSz w:w="11907" w:h="16840" w:code="9"/>
          <w:pgMar w:top="3119" w:right="2552" w:bottom="3119" w:left="2552" w:header="2552" w:footer="709" w:gutter="0"/>
          <w:pgNumType w:start="9"/>
          <w:cols w:space="708"/>
          <w:titlePg/>
          <w:bidi/>
          <w:docGrid w:linePitch="360"/>
        </w:sectPr>
      </w:pPr>
    </w:p>
    <w:p w:rsidR="00D27145" w:rsidRPr="00335C32" w:rsidRDefault="00D27145" w:rsidP="00D27145">
      <w:pPr>
        <w:pStyle w:val="Heading1"/>
        <w:spacing w:after="320"/>
        <w:rPr>
          <w:rtl/>
        </w:rPr>
      </w:pPr>
      <w:bookmarkStart w:id="14" w:name="_Toc50357132"/>
      <w:bookmarkStart w:id="15" w:name="_Toc55505605"/>
      <w:bookmarkStart w:id="16" w:name="_Toc55505875"/>
      <w:bookmarkStart w:id="17" w:name="_Toc55508421"/>
      <w:bookmarkStart w:id="18" w:name="_Toc55696000"/>
      <w:r w:rsidRPr="00335C32">
        <w:rPr>
          <w:rFonts w:hint="cs"/>
          <w:rtl/>
        </w:rPr>
        <w:lastRenderedPageBreak/>
        <w:t>فصل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اول</w:t>
      </w:r>
      <w:r w:rsidRPr="008D1BB6">
        <w:rPr>
          <w:rtl/>
        </w:rPr>
        <w:t xml:space="preserve">: </w:t>
      </w:r>
      <w:r w:rsidRPr="008D1BB6">
        <w:rPr>
          <w:rFonts w:hint="eastAsia"/>
          <w:rtl/>
        </w:rPr>
        <w:t>مقدمات</w:t>
      </w:r>
      <w:bookmarkEnd w:id="14"/>
      <w:bookmarkEnd w:id="15"/>
      <w:bookmarkEnd w:id="16"/>
      <w:bookmarkEnd w:id="17"/>
      <w:bookmarkEnd w:id="18"/>
    </w:p>
    <w:p w:rsidR="00D27145" w:rsidRPr="00335C32" w:rsidRDefault="00D27145" w:rsidP="00D27145">
      <w:pPr>
        <w:spacing w:line="240" w:lineRule="auto"/>
        <w:ind w:left="567"/>
        <w:jc w:val="right"/>
        <w:rPr>
          <w:color w:val="000000" w:themeColor="text1"/>
          <w:rtl/>
          <w:lang w:bidi="fa-IR"/>
        </w:rPr>
      </w:pPr>
      <w:r w:rsidRPr="00335C32">
        <w:rPr>
          <w:rFonts w:ascii="B Nazanin" w:eastAsiaTheme="majorEastAsia" w:hAnsi="B Nazanin" w:cs="B Nazanin"/>
          <w:bCs/>
          <w:noProof/>
          <w:color w:val="000000" w:themeColor="text1"/>
          <w:szCs w:val="24"/>
          <w:rtl/>
        </w:rPr>
        <w:drawing>
          <wp:inline distT="0" distB="0" distL="0" distR="0" wp14:anchorId="3E4C6334" wp14:editId="13869A75">
            <wp:extent cx="2223135" cy="1840230"/>
            <wp:effectExtent l="0" t="38100" r="0" b="45720"/>
            <wp:docPr id="56" name="Diagram 5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27145" w:rsidRPr="005F6E84" w:rsidRDefault="00D27145" w:rsidP="00D27145">
      <w:pPr>
        <w:pStyle w:val="Heading2"/>
        <w:spacing w:before="120"/>
        <w:rPr>
          <w:rtl/>
        </w:rPr>
      </w:pPr>
      <w:bookmarkStart w:id="19" w:name="_Toc50357133"/>
      <w:bookmarkStart w:id="20" w:name="_Toc55505606"/>
      <w:bookmarkStart w:id="21" w:name="_Toc55505876"/>
      <w:bookmarkStart w:id="22" w:name="_Toc55508422"/>
      <w:bookmarkStart w:id="23" w:name="_Toc55696001"/>
      <w:r w:rsidRPr="009B5BB7">
        <w:rPr>
          <w:rFonts w:cs="B Nazanin" w:hint="cs"/>
          <w:rtl/>
          <w:lang w:bidi="fa-IR"/>
        </w:rPr>
        <w:t>1</w:t>
      </w:r>
      <w:r>
        <w:rPr>
          <w:lang w:bidi="fa-IR"/>
        </w:rPr>
        <w:t>.</w:t>
      </w:r>
      <w:r w:rsidRPr="009B5BB7">
        <w:rPr>
          <w:rFonts w:cs="B Nazanin" w:hint="cs"/>
          <w:rtl/>
          <w:lang w:bidi="fa-IR"/>
        </w:rPr>
        <w:t>1</w:t>
      </w:r>
      <w:r>
        <w:rPr>
          <w:rFonts w:hint="cs"/>
          <w:rtl/>
          <w:lang w:bidi="fa-IR"/>
        </w:rPr>
        <w:t xml:space="preserve">  </w:t>
      </w:r>
      <w:r w:rsidRPr="005F6E84">
        <w:rPr>
          <w:rFonts w:hint="eastAsia"/>
          <w:rtl/>
        </w:rPr>
        <w:t>مقدمه</w:t>
      </w:r>
      <w:bookmarkEnd w:id="19"/>
      <w:bookmarkEnd w:id="20"/>
      <w:bookmarkEnd w:id="21"/>
      <w:bookmarkEnd w:id="22"/>
      <w:bookmarkEnd w:id="23"/>
    </w:p>
    <w:p w:rsidR="00D27145" w:rsidRPr="00335C32" w:rsidRDefault="00D27145" w:rsidP="00D27145">
      <w:pPr>
        <w:ind w:firstLine="0"/>
        <w:rPr>
          <w:rFonts w:ascii="Symbol" w:hAnsi="Symbol"/>
          <w:rtl/>
          <w:lang w:bidi="fa-IR"/>
        </w:rPr>
      </w:pPr>
      <w:r w:rsidRPr="00335C32">
        <w:rPr>
          <w:rFonts w:hint="cs"/>
          <w:rtl/>
          <w:lang w:bidi="fa-IR"/>
        </w:rPr>
        <w:t>فصل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پیش</w:t>
      </w:r>
      <w:r>
        <w:rPr>
          <w:rFonts w:hint="cs"/>
          <w:rtl/>
          <w:lang w:bidi="fa-IR"/>
        </w:rPr>
        <w:t xml:space="preserve">ِ </w:t>
      </w:r>
      <w:r w:rsidRPr="00335C32">
        <w:rPr>
          <w:rFonts w:hint="cs"/>
          <w:rtl/>
          <w:lang w:bidi="fa-IR"/>
        </w:rPr>
        <w:t>رو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عنوان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مقدمات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موضوع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کلی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متمرکز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اول،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شرح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مفاهیم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بنیادی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حوزۀ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گویش‌شناسی</w:t>
      </w:r>
      <w:r w:rsidRPr="0005752F">
        <w:rPr>
          <w:rStyle w:val="FootnoteReference"/>
          <w:rFonts w:cs="B Lotus"/>
          <w:color w:val="000000" w:themeColor="text1"/>
          <w:sz w:val="26"/>
          <w:szCs w:val="26"/>
          <w:rtl/>
          <w:lang w:bidi="fa-IR"/>
        </w:rPr>
        <w:footnoteReference w:id="1"/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بحث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بررسی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برخی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ابهامات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ذاتی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مفاهیم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راهکارهای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ارائه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شده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رفع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آن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. </w:t>
      </w:r>
      <w:r w:rsidRPr="00335C32">
        <w:rPr>
          <w:rFonts w:hint="cs"/>
          <w:rtl/>
          <w:lang w:bidi="fa-IR"/>
        </w:rPr>
        <w:t>دوم،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ارائۀ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تاریخچۀ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مختصری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پژوهش‌های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تأثیرگذار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پیشرو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جهان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ایران.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بسیاری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پژوهش‌ها</w:t>
      </w:r>
      <w:r>
        <w:rPr>
          <w:rFonts w:hint="cs"/>
          <w:rtl/>
          <w:lang w:bidi="fa-IR"/>
        </w:rPr>
        <w:t xml:space="preserve">،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ویژه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رویکرد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سنتی،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شناسایی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مرزهای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طبقه‌بندی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گویش‌ها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لهجه‌ها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اهداف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اصلی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پژوهش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بوده‌اند،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ارائۀ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تعریف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معیار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عینی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دقیقی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بتوان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استفاده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گفتار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جوامع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مختلف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برچسب‌های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</w:t>
      </w:r>
      <w:r>
        <w:rPr>
          <w:rFonts w:hint="cs"/>
          <w:rtl/>
          <w:lang w:bidi="fa-IR"/>
        </w:rPr>
        <w:t xml:space="preserve"> و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لهجه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دسته‌بندی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کرد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تردیدها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موانع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بسیاری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وجود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دارد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دسته‌بندی‌ها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نهایت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توجه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اهداف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پژوهش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رویکرد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نظری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اتخاذشده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تغییر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می‌کنند.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توجه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اهمیت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مفاهیم،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فصل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تعریف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لهجه</w:t>
      </w:r>
      <w:r>
        <w:rPr>
          <w:rFonts w:hint="cs"/>
          <w:rtl/>
          <w:lang w:bidi="fa-IR"/>
        </w:rPr>
        <w:t xml:space="preserve">، </w:t>
      </w:r>
      <w:r w:rsidRPr="00335C32">
        <w:rPr>
          <w:rFonts w:hint="cs"/>
          <w:rtl/>
          <w:lang w:bidi="fa-IR"/>
        </w:rPr>
        <w:t>گونه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معیارهای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ارائه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شده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تمییز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تشخیص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آن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یکدیگر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آغاز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شود.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سپس،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مفهوم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مرز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همگویی</w:t>
      </w:r>
      <w:r>
        <w:rPr>
          <w:rFonts w:hint="cs"/>
          <w:rtl/>
          <w:lang w:bidi="fa-IR"/>
        </w:rPr>
        <w:t xml:space="preserve">،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کاربردی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دیرینه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پژوهش‌های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داشته‌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شرح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داده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می‌شود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تردیدهایی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دربارهٔ </w:t>
      </w:r>
      <w:r w:rsidRPr="00335C32">
        <w:rPr>
          <w:rFonts w:hint="cs"/>
          <w:rtl/>
          <w:lang w:bidi="fa-IR"/>
        </w:rPr>
        <w:t>وجود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مرزهای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قطعی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مطرح</w:t>
      </w:r>
      <w:r>
        <w:rPr>
          <w:rFonts w:hint="cs"/>
          <w:rtl/>
          <w:lang w:bidi="fa-IR"/>
        </w:rPr>
        <w:t>‌ا</w:t>
      </w:r>
      <w:r w:rsidRPr="00335C32">
        <w:rPr>
          <w:rFonts w:hint="cs"/>
          <w:rtl/>
          <w:lang w:bidi="fa-IR"/>
        </w:rPr>
        <w:t>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اشاره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دلایل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شواهد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مورد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بحث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قرار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می‌گیرند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مفاهیم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پیوستار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 xml:space="preserve">‌‌ </w:t>
      </w:r>
      <w:r w:rsidRPr="00335C32">
        <w:rPr>
          <w:rFonts w:hint="cs"/>
          <w:rtl/>
          <w:lang w:bidi="fa-IR"/>
        </w:rPr>
        <w:t>جغرافیایی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پیوستار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اجتماعی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معرفی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می‌گردند.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زنجیرهای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گویشی،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تغییر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متغیر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بازنمایی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متون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نوشتاری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دیگر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موضوعاتی</w:t>
      </w:r>
      <w:r>
        <w:rPr>
          <w:rFonts w:hint="cs"/>
          <w:rtl/>
          <w:lang w:bidi="fa-IR"/>
        </w:rPr>
        <w:t xml:space="preserve">‌اند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فصل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آن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پرداخته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شود.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شرح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تاریخچۀ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ابتدا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خاستگاه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پژوهش‌های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انگیزه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اهداف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رویکردهای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سنتی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اشاره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می‌شود.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سپس،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سیر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تحول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پژوهش‌ها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دلایل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اهداف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پیدایش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رویکردهای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نوین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شرح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داده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می‌شوند.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بررسی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تاریخچۀ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ایران،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نخستین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طرح‌های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ملی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آثار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پیشرو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شاخه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پرداخته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می‌شود.</w:t>
      </w:r>
    </w:p>
    <w:p w:rsidR="00D27145" w:rsidRPr="00335C32" w:rsidRDefault="00D27145" w:rsidP="00D27145">
      <w:pPr>
        <w:pStyle w:val="Heading2"/>
        <w:rPr>
          <w:rFonts w:ascii="Cambria" w:hAnsi="Cambria"/>
          <w:rtl/>
          <w:lang w:bidi="fa-IR"/>
        </w:rPr>
      </w:pPr>
      <w:bookmarkStart w:id="24" w:name="_Toc50357134"/>
      <w:bookmarkStart w:id="25" w:name="_Toc55505607"/>
      <w:bookmarkStart w:id="26" w:name="_Toc55505877"/>
      <w:bookmarkStart w:id="27" w:name="_Toc55508423"/>
      <w:bookmarkStart w:id="28" w:name="_Toc55696002"/>
      <w:r w:rsidRPr="009B5BB7">
        <w:rPr>
          <w:rFonts w:cs="B Nazanin" w:hint="cs"/>
          <w:rtl/>
          <w:lang w:bidi="fa-IR"/>
        </w:rPr>
        <w:lastRenderedPageBreak/>
        <w:t>1</w:t>
      </w:r>
      <w:r>
        <w:rPr>
          <w:lang w:bidi="fa-IR"/>
        </w:rPr>
        <w:t>.</w:t>
      </w:r>
      <w:r w:rsidRPr="009B5BB7">
        <w:rPr>
          <w:rFonts w:cs="B Nazanin" w:hint="cs"/>
          <w:rtl/>
          <w:lang w:bidi="fa-IR"/>
        </w:rPr>
        <w:t>2</w:t>
      </w:r>
      <w:r>
        <w:rPr>
          <w:rFonts w:hint="cs"/>
          <w:rtl/>
          <w:lang w:bidi="fa-IR"/>
        </w:rPr>
        <w:t xml:space="preserve">  </w:t>
      </w:r>
      <w:r w:rsidRPr="00335C32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زبان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تا</w:t>
      </w:r>
      <w:r>
        <w:rPr>
          <w:rFonts w:hint="cs"/>
          <w:rtl/>
        </w:rPr>
        <w:t xml:space="preserve"> </w:t>
      </w:r>
      <w:r w:rsidRPr="00335C32">
        <w:rPr>
          <w:rFonts w:ascii="Cambria" w:hAnsi="Cambria" w:hint="cs"/>
          <w:rtl/>
          <w:lang w:bidi="fa-IR"/>
        </w:rPr>
        <w:t>لهجه</w:t>
      </w:r>
      <w:bookmarkEnd w:id="24"/>
      <w:bookmarkEnd w:id="25"/>
      <w:bookmarkEnd w:id="26"/>
      <w:bookmarkEnd w:id="27"/>
      <w:bookmarkEnd w:id="28"/>
    </w:p>
    <w:p w:rsidR="00D27145" w:rsidRPr="00335C32" w:rsidRDefault="00D27145" w:rsidP="00D27145">
      <w:pPr>
        <w:spacing w:line="390" w:lineRule="exact"/>
        <w:ind w:firstLine="0"/>
        <w:rPr>
          <w:rtl/>
        </w:rPr>
      </w:pPr>
      <w:r w:rsidRPr="00335C32">
        <w:rPr>
          <w:rFonts w:hint="cs"/>
          <w:rtl/>
        </w:rPr>
        <w:t>زبان</w:t>
      </w:r>
      <w:r w:rsidRPr="0005752F">
        <w:rPr>
          <w:rStyle w:val="FootnoteReference"/>
          <w:rFonts w:cs="B Lotus"/>
          <w:color w:val="000000" w:themeColor="text1"/>
          <w:sz w:val="26"/>
          <w:szCs w:val="26"/>
          <w:rtl/>
          <w:lang w:bidi="fa-IR"/>
        </w:rPr>
        <w:footnoteReference w:id="2"/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چیست؟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شاید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بتوان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گفت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که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این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پرسش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یکی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قدیمی</w:t>
      </w:r>
      <w:r>
        <w:rPr>
          <w:rFonts w:hint="cs"/>
          <w:rtl/>
        </w:rPr>
        <w:t>‌‌</w:t>
      </w:r>
      <w:r w:rsidRPr="00335C32">
        <w:rPr>
          <w:rFonts w:hint="cs"/>
          <w:rtl/>
        </w:rPr>
        <w:t>ترین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پرسش</w:t>
      </w:r>
      <w:r>
        <w:rPr>
          <w:rFonts w:hint="cs"/>
          <w:rtl/>
        </w:rPr>
        <w:t>‌‌</w:t>
      </w:r>
      <w:r w:rsidRPr="00335C32">
        <w:rPr>
          <w:rFonts w:hint="cs"/>
          <w:rtl/>
        </w:rPr>
        <w:t>های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تاریخ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بشریت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است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که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ردپای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آن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همه</w:t>
      </w:r>
      <w:r>
        <w:rPr>
          <w:rFonts w:hint="cs"/>
          <w:rtl/>
        </w:rPr>
        <w:t>‌‌</w:t>
      </w:r>
      <w:r w:rsidRPr="00335C32">
        <w:rPr>
          <w:rFonts w:hint="cs"/>
          <w:rtl/>
        </w:rPr>
        <w:t>جا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اسطوره</w:t>
      </w:r>
      <w:r>
        <w:rPr>
          <w:rFonts w:hint="cs"/>
          <w:rtl/>
        </w:rPr>
        <w:t>‌‌</w:t>
      </w:r>
      <w:r w:rsidRPr="00335C32">
        <w:rPr>
          <w:rFonts w:hint="cs"/>
          <w:rtl/>
        </w:rPr>
        <w:t>های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باستانی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داستان</w:t>
      </w:r>
      <w:r>
        <w:rPr>
          <w:rFonts w:hint="cs"/>
          <w:rtl/>
        </w:rPr>
        <w:t>‌‌</w:t>
      </w:r>
      <w:r w:rsidRPr="00335C32">
        <w:rPr>
          <w:rFonts w:hint="cs"/>
          <w:rtl/>
        </w:rPr>
        <w:t>های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مذهبی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گرفته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تا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فلسفه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تاریخ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زبان‌شناسی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دیده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می‌شود.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باور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نوسل</w:t>
      </w:r>
      <w:r w:rsidRPr="0005752F">
        <w:rPr>
          <w:rStyle w:val="FootnoteReference"/>
          <w:rFonts w:cs="B Lotus"/>
          <w:color w:val="000000" w:themeColor="text1"/>
          <w:sz w:val="26"/>
          <w:szCs w:val="26"/>
          <w:rtl/>
        </w:rPr>
        <w:footnoteReference w:id="3"/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(</w:t>
      </w:r>
      <w:r w:rsidRPr="00633C90">
        <w:rPr>
          <w:rFonts w:cs="B Lotus" w:hint="cs"/>
          <w:rtl/>
        </w:rPr>
        <w:t>200</w:t>
      </w:r>
      <w:r w:rsidRPr="00633C90">
        <w:rPr>
          <w:rFonts w:cs="B Lotus" w:hint="cs"/>
          <w:rtl/>
          <w:lang w:bidi="fa-IR"/>
        </w:rPr>
        <w:t>6</w:t>
      </w:r>
      <w:r w:rsidRPr="00335C32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633C90">
        <w:rPr>
          <w:rFonts w:cs="B Lotus" w:hint="cs"/>
          <w:rtl/>
          <w:lang w:bidi="fa-IR"/>
        </w:rPr>
        <w:t>665</w:t>
      </w:r>
      <w:r>
        <w:rPr>
          <w:rFonts w:hint="cs"/>
          <w:rtl/>
        </w:rPr>
        <w:t xml:space="preserve"> ـ </w:t>
      </w:r>
      <w:r w:rsidRPr="00633C90">
        <w:rPr>
          <w:rFonts w:cs="B Lotus" w:hint="cs"/>
          <w:rtl/>
          <w:lang w:bidi="fa-IR"/>
        </w:rPr>
        <w:t>666</w:t>
      </w:r>
      <w:r w:rsidRPr="00335C32">
        <w:rPr>
          <w:rFonts w:hint="cs"/>
          <w:rtl/>
        </w:rPr>
        <w:t>)</w:t>
      </w:r>
      <w:r>
        <w:rPr>
          <w:rFonts w:hint="cs"/>
          <w:rtl/>
        </w:rPr>
        <w:t xml:space="preserve">، </w:t>
      </w:r>
      <w:r w:rsidRPr="00335C32">
        <w:rPr>
          <w:rFonts w:hint="cs"/>
          <w:rtl/>
        </w:rPr>
        <w:t>«پاسخ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این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پرسش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بنیادی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کار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آسانی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نیست.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تعریف</w:t>
      </w:r>
      <w:r>
        <w:rPr>
          <w:rFonts w:hint="cs"/>
          <w:rtl/>
        </w:rPr>
        <w:t xml:space="preserve"> استادان </w:t>
      </w:r>
      <w:r w:rsidRPr="00335C32">
        <w:rPr>
          <w:rFonts w:hint="cs"/>
          <w:rtl/>
        </w:rPr>
        <w:t>زبان‌شناسی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اغلب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این</w:t>
      </w:r>
      <w:r>
        <w:rPr>
          <w:rFonts w:hint="cs"/>
          <w:rtl/>
        </w:rPr>
        <w:t>‌</w:t>
      </w:r>
      <w:r w:rsidRPr="00335C32">
        <w:rPr>
          <w:rFonts w:hint="cs"/>
          <w:rtl/>
        </w:rPr>
        <w:t>گونه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است: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زبان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نظام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قراردادی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متشکل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نشانه</w:t>
      </w:r>
      <w:r>
        <w:rPr>
          <w:rFonts w:hint="cs"/>
          <w:rtl/>
        </w:rPr>
        <w:t>‌‌</w:t>
      </w:r>
      <w:r w:rsidRPr="00335C32">
        <w:rPr>
          <w:rFonts w:hint="cs"/>
          <w:rtl/>
        </w:rPr>
        <w:t>های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آوایی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(یا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دیداری)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است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که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اعضای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جامعۀ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زبانی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با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هدف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برقراری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ارتباط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کار</w:t>
      </w:r>
      <w:r>
        <w:rPr>
          <w:rFonts w:hint="cs"/>
          <w:rtl/>
        </w:rPr>
        <w:t xml:space="preserve"> می‌گیرند</w:t>
      </w:r>
      <w:r w:rsidRPr="00335C3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این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تعریف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شش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عنصر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را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بر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دارد.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اول،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قراردادی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است</w:t>
      </w:r>
      <w:r>
        <w:rPr>
          <w:rFonts w:hint="cs"/>
          <w:rtl/>
        </w:rPr>
        <w:t xml:space="preserve">، </w:t>
      </w:r>
      <w:r w:rsidRPr="00335C32">
        <w:rPr>
          <w:rFonts w:hint="cs"/>
          <w:rtl/>
        </w:rPr>
        <w:t>زیرا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آواها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صورت‌های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زبانی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زبان‌های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مختلف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با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هم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تفاوت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دارند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رابطۀ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صورت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زبانی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معنی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آن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تقریباً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همواره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قراردادی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است.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دوم،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نظام‌مند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است</w:t>
      </w:r>
      <w:r>
        <w:rPr>
          <w:rFonts w:hint="cs"/>
          <w:rtl/>
        </w:rPr>
        <w:t xml:space="preserve">، </w:t>
      </w:r>
      <w:r w:rsidRPr="00335C32">
        <w:rPr>
          <w:rFonts w:hint="cs"/>
          <w:rtl/>
        </w:rPr>
        <w:t>زیرا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تعداد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محدودی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قاعده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برای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خلق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تعداد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نامحدودی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ترکیب‌های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ممکن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استفاده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می‌کند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(در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سطوح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واج‌شناسی،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ساخت</w:t>
      </w:r>
      <w:r>
        <w:rPr>
          <w:rFonts w:hint="cs"/>
          <w:rtl/>
        </w:rPr>
        <w:t>‌</w:t>
      </w:r>
      <w:r w:rsidRPr="00335C32">
        <w:rPr>
          <w:rFonts w:hint="cs"/>
          <w:rtl/>
        </w:rPr>
        <w:t>واژه،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نحو،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واژگان،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معناشناسی).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سوم،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‌طور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کلی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صوتی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است</w:t>
      </w:r>
      <w:r>
        <w:rPr>
          <w:rFonts w:hint="cs"/>
          <w:rtl/>
        </w:rPr>
        <w:t xml:space="preserve">، </w:t>
      </w:r>
      <w:r w:rsidRPr="00335C32">
        <w:rPr>
          <w:rFonts w:hint="cs"/>
          <w:rtl/>
        </w:rPr>
        <w:t>هر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چند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برخی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زبان‌ها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مانند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زبان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اشاره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نشانه‌های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دیداری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استفاده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می‌شود.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چهارم،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نمادین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است،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زیرا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آواها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نشانه‌های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دیداری</w:t>
      </w:r>
      <w:r>
        <w:rPr>
          <w:rFonts w:hint="cs"/>
          <w:rtl/>
        </w:rPr>
        <w:t>‌ا</w:t>
      </w:r>
      <w:r w:rsidRPr="00335C32">
        <w:rPr>
          <w:rFonts w:hint="cs"/>
          <w:rtl/>
        </w:rPr>
        <w:t>ش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مفاهیم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عقاید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را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بازتاب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می‌دهند.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پنجم،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اعضای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جامعۀ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زبانی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زبان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خاصی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برای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بیان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فرهنگشان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استفاده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می‌کنند.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نهایت،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جامعۀ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زبانی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زبان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برای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بیان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باورها،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احساسات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عواطفش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استفاده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می‌کند</w:t>
      </w:r>
      <w:r>
        <w:rPr>
          <w:rFonts w:hint="cs"/>
          <w:rtl/>
        </w:rPr>
        <w:t>.</w:t>
      </w:r>
      <w:r w:rsidRPr="00335C32">
        <w:rPr>
          <w:rFonts w:hint="cs"/>
          <w:rtl/>
        </w:rPr>
        <w:t>»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نوسل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(همان:</w:t>
      </w:r>
      <w:r>
        <w:rPr>
          <w:rFonts w:hint="cs"/>
          <w:rtl/>
        </w:rPr>
        <w:t xml:space="preserve"> </w:t>
      </w:r>
      <w:r w:rsidRPr="00633C90">
        <w:rPr>
          <w:rFonts w:cs="B Lotus" w:hint="cs"/>
          <w:rtl/>
          <w:lang w:bidi="fa-IR"/>
        </w:rPr>
        <w:t>6</w:t>
      </w:r>
      <w:r w:rsidRPr="00633C90">
        <w:rPr>
          <w:rFonts w:cs="B Lotus" w:hint="cs"/>
          <w:rtl/>
        </w:rPr>
        <w:t>78</w:t>
      </w:r>
      <w:r w:rsidRPr="00335C32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همچنین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معتقد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است</w:t>
      </w:r>
      <w:r>
        <w:rPr>
          <w:rFonts w:hint="cs"/>
          <w:rtl/>
        </w:rPr>
        <w:t xml:space="preserve">: </w:t>
      </w:r>
      <w:r w:rsidRPr="00335C32">
        <w:rPr>
          <w:rFonts w:hint="cs"/>
          <w:rtl/>
        </w:rPr>
        <w:t>«زبان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ابزاری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چندنقشی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است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که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ما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عنوان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موجوداتی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اجتماعی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امکان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می</w:t>
      </w:r>
      <w:r>
        <w:rPr>
          <w:rFonts w:hint="cs"/>
          <w:rtl/>
        </w:rPr>
        <w:t>‌‌</w:t>
      </w:r>
      <w:r w:rsidRPr="00335C32">
        <w:rPr>
          <w:rFonts w:hint="cs"/>
          <w:rtl/>
        </w:rPr>
        <w:t>دهد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تنها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زندگی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روزمره</w:t>
      </w:r>
      <w:r>
        <w:rPr>
          <w:rFonts w:hint="cs"/>
          <w:rtl/>
        </w:rPr>
        <w:t>‌‌</w:t>
      </w:r>
      <w:r w:rsidRPr="00335C32">
        <w:rPr>
          <w:rFonts w:hint="cs"/>
          <w:rtl/>
        </w:rPr>
        <w:t>مان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بلکه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با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استفاده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فن</w:t>
      </w:r>
      <w:r>
        <w:rPr>
          <w:rFonts w:hint="cs"/>
          <w:rtl/>
        </w:rPr>
        <w:t>ّ</w:t>
      </w:r>
      <w:r w:rsidRPr="00335C32">
        <w:rPr>
          <w:rFonts w:hint="cs"/>
          <w:rtl/>
        </w:rPr>
        <w:t>اوری</w:t>
      </w:r>
      <w:r>
        <w:rPr>
          <w:rFonts w:hint="cs"/>
          <w:rtl/>
        </w:rPr>
        <w:t>‌‌</w:t>
      </w:r>
      <w:r w:rsidRPr="00335C32">
        <w:rPr>
          <w:rFonts w:hint="cs"/>
          <w:rtl/>
        </w:rPr>
        <w:t>های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جدید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با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مردم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سراسر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دنیا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تعامل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باشیم.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ثبت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وقایع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گذشته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حال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با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استفاده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زبان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ممکن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شده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است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نظام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نوشتاری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نمایانندۀ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گذشتۀ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ماست.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این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حقیقت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که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محتوای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فرهنگی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نیز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شیوه</w:t>
      </w:r>
      <w:r>
        <w:rPr>
          <w:rFonts w:hint="cs"/>
          <w:rtl/>
        </w:rPr>
        <w:t>‌‌</w:t>
      </w:r>
      <w:r w:rsidRPr="00335C32">
        <w:rPr>
          <w:rFonts w:hint="cs"/>
          <w:rtl/>
        </w:rPr>
        <w:t>های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مختلف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ظریفی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زبان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رمزگذاری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بر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اهمیت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زبان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می‌افزاید.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انتخاب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واژگانمان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صورت</w:t>
      </w:r>
      <w:r>
        <w:rPr>
          <w:rFonts w:hint="cs"/>
          <w:rtl/>
        </w:rPr>
        <w:t>‌‌</w:t>
      </w:r>
      <w:r w:rsidRPr="00335C32">
        <w:rPr>
          <w:rFonts w:hint="cs"/>
          <w:rtl/>
        </w:rPr>
        <w:t>های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دستوری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خاصی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که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به</w:t>
      </w:r>
      <w:r>
        <w:rPr>
          <w:rFonts w:hint="cs"/>
          <w:rtl/>
        </w:rPr>
        <w:t xml:space="preserve">‌‌ </w:t>
      </w:r>
      <w:r w:rsidRPr="00335C32">
        <w:rPr>
          <w:rFonts w:hint="cs"/>
          <w:rtl/>
        </w:rPr>
        <w:t>کار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می</w:t>
      </w:r>
      <w:r>
        <w:rPr>
          <w:rFonts w:hint="cs"/>
          <w:rtl/>
        </w:rPr>
        <w:t>‌‌</w:t>
      </w:r>
      <w:r w:rsidRPr="00335C32">
        <w:rPr>
          <w:rFonts w:hint="cs"/>
          <w:rtl/>
        </w:rPr>
        <w:t>بریم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نمایانندۀ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ادراک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ما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جهان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است.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اروینگ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گافمن</w:t>
      </w:r>
      <w:r w:rsidRPr="0005752F">
        <w:rPr>
          <w:rStyle w:val="FootnoteReference"/>
          <w:rFonts w:cs="B Lotus"/>
          <w:color w:val="000000" w:themeColor="text1"/>
          <w:sz w:val="26"/>
          <w:szCs w:val="26"/>
          <w:rtl/>
        </w:rPr>
        <w:footnoteReference w:id="4"/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معتقد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است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که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همۀ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مراودات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اجتماعی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ما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گرد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زبان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می</w:t>
      </w:r>
      <w:r>
        <w:rPr>
          <w:rFonts w:hint="cs"/>
          <w:rtl/>
        </w:rPr>
        <w:t>‌‌</w:t>
      </w:r>
      <w:r w:rsidRPr="00335C32">
        <w:rPr>
          <w:rFonts w:hint="cs"/>
          <w:rtl/>
        </w:rPr>
        <w:t>چرخد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چه</w:t>
      </w:r>
      <w:r>
        <w:rPr>
          <w:rFonts w:hint="cs"/>
          <w:rtl/>
        </w:rPr>
        <w:t>‌</w:t>
      </w:r>
      <w:r w:rsidRPr="00335C32">
        <w:rPr>
          <w:rFonts w:hint="cs"/>
          <w:rtl/>
        </w:rPr>
        <w:t>بسا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گاهی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گرد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نبود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آن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(سکوت).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هنگام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استفاده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زبان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حجم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قابل</w:t>
      </w:r>
      <w:r>
        <w:rPr>
          <w:rFonts w:hint="cs"/>
          <w:rtl/>
        </w:rPr>
        <w:t>‌</w:t>
      </w:r>
      <w:r w:rsidRPr="00335C32">
        <w:rPr>
          <w:rFonts w:hint="cs"/>
          <w:rtl/>
        </w:rPr>
        <w:t>ملاحظه</w:t>
      </w:r>
      <w:r>
        <w:rPr>
          <w:rFonts w:hint="cs"/>
          <w:rtl/>
        </w:rPr>
        <w:t>‌‌</w:t>
      </w:r>
      <w:r w:rsidRPr="00335C32">
        <w:rPr>
          <w:rFonts w:hint="cs"/>
          <w:rtl/>
        </w:rPr>
        <w:t>ای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اطلاعات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متوازی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دربارۀ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خود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باورهایمان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شیوه</w:t>
      </w:r>
      <w:r>
        <w:rPr>
          <w:rFonts w:hint="cs"/>
          <w:rtl/>
        </w:rPr>
        <w:t>‌</w:t>
      </w:r>
      <w:r w:rsidRPr="00335C32">
        <w:rPr>
          <w:rFonts w:hint="cs"/>
          <w:rtl/>
        </w:rPr>
        <w:t>ای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غیرمستقیم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رمزگذاری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می</w:t>
      </w:r>
      <w:r>
        <w:rPr>
          <w:rFonts w:hint="cs"/>
          <w:rtl/>
        </w:rPr>
        <w:t>‌‌</w:t>
      </w:r>
      <w:r w:rsidRPr="00335C32">
        <w:rPr>
          <w:rFonts w:hint="cs"/>
          <w:rtl/>
        </w:rPr>
        <w:t>شود</w:t>
      </w:r>
      <w:r>
        <w:rPr>
          <w:rFonts w:hint="cs"/>
          <w:rtl/>
        </w:rPr>
        <w:t>.</w:t>
      </w:r>
      <w:r w:rsidRPr="00335C32">
        <w:rPr>
          <w:rFonts w:hint="cs"/>
          <w:rtl/>
        </w:rPr>
        <w:t>»</w:t>
      </w:r>
    </w:p>
    <w:p w:rsidR="00D27145" w:rsidRDefault="00D27145" w:rsidP="00D27145">
      <w:pPr>
        <w:spacing w:line="390" w:lineRule="exact"/>
        <w:rPr>
          <w:rtl/>
          <w:lang w:bidi="fa-IR"/>
        </w:rPr>
      </w:pPr>
      <w:r w:rsidRPr="00335C32">
        <w:rPr>
          <w:rFonts w:hint="cs"/>
          <w:rtl/>
        </w:rPr>
        <w:t>نکتۀ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جالب</w:t>
      </w:r>
      <w:r>
        <w:rPr>
          <w:rFonts w:hint="cs"/>
          <w:rtl/>
        </w:rPr>
        <w:t>‌</w:t>
      </w:r>
      <w:r w:rsidRPr="00335C32">
        <w:rPr>
          <w:rFonts w:hint="cs"/>
          <w:rtl/>
        </w:rPr>
        <w:t>توجه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این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است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که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هنوز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دربار</w:t>
      </w:r>
      <w:r>
        <w:rPr>
          <w:rFonts w:hint="cs"/>
          <w:rtl/>
        </w:rPr>
        <w:t xml:space="preserve">هٔ </w:t>
      </w:r>
      <w:r w:rsidRPr="00335C32">
        <w:rPr>
          <w:rFonts w:hint="cs"/>
          <w:rtl/>
        </w:rPr>
        <w:t>زبان‌های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دنیا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اطلاعات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دقیق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کافی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نداریم.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حتی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دربارۀ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اینکه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چند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زبان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دنیا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وجود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دارد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نیز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توافق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عام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وجود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ندارد.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هر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چه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بیشتر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آگاهی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می</w:t>
      </w:r>
      <w:r>
        <w:rPr>
          <w:rFonts w:hint="cs"/>
          <w:rtl/>
        </w:rPr>
        <w:t>‌‌</w:t>
      </w:r>
      <w:r w:rsidRPr="00335C32">
        <w:rPr>
          <w:rFonts w:hint="cs"/>
          <w:rtl/>
        </w:rPr>
        <w:t>یابیم،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شمارۀ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زبان‌ها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نیز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بیشتر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می</w:t>
      </w:r>
      <w:r>
        <w:rPr>
          <w:rFonts w:hint="cs"/>
          <w:rtl/>
        </w:rPr>
        <w:t>‌‌</w:t>
      </w:r>
      <w:r w:rsidRPr="00335C32">
        <w:rPr>
          <w:rFonts w:hint="cs"/>
          <w:rtl/>
        </w:rPr>
        <w:t>شود.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نیمۀ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اول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قرن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بیستم،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تعداد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زبان‌ها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بین</w:t>
      </w:r>
      <w:r>
        <w:rPr>
          <w:rFonts w:hint="cs"/>
          <w:rtl/>
        </w:rPr>
        <w:t xml:space="preserve"> </w:t>
      </w:r>
      <w:r w:rsidRPr="00633C90">
        <w:rPr>
          <w:rFonts w:cs="B Lotus" w:hint="cs"/>
          <w:rtl/>
        </w:rPr>
        <w:t>2</w:t>
      </w:r>
      <w:r w:rsidRPr="00633C90">
        <w:rPr>
          <w:rFonts w:cs="B Lotus" w:hint="cs"/>
          <w:rtl/>
          <w:lang w:bidi="fa-IR"/>
        </w:rPr>
        <w:t>5</w:t>
      </w:r>
      <w:r w:rsidRPr="00633C90">
        <w:rPr>
          <w:rFonts w:cs="B Lotus" w:hint="cs"/>
          <w:rtl/>
        </w:rPr>
        <w:t>00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تا</w:t>
      </w:r>
      <w:r>
        <w:rPr>
          <w:rFonts w:hint="cs"/>
          <w:rtl/>
        </w:rPr>
        <w:t xml:space="preserve"> </w:t>
      </w:r>
      <w:r w:rsidRPr="00633C90">
        <w:rPr>
          <w:rFonts w:cs="B Lotus" w:hint="cs"/>
          <w:rtl/>
        </w:rPr>
        <w:t>3</w:t>
      </w:r>
      <w:r w:rsidRPr="00633C90">
        <w:rPr>
          <w:rFonts w:cs="B Lotus" w:hint="cs"/>
          <w:rtl/>
          <w:lang w:bidi="fa-IR"/>
        </w:rPr>
        <w:t>5</w:t>
      </w:r>
      <w:r w:rsidRPr="00633C90">
        <w:rPr>
          <w:rFonts w:cs="B Lotus" w:hint="cs"/>
          <w:rtl/>
        </w:rPr>
        <w:t>00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تخمین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زده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می</w:t>
      </w:r>
      <w:r>
        <w:rPr>
          <w:rFonts w:hint="cs"/>
          <w:rtl/>
        </w:rPr>
        <w:t>‌‌</w:t>
      </w:r>
      <w:r w:rsidRPr="00335C32">
        <w:rPr>
          <w:rFonts w:hint="cs"/>
          <w:rtl/>
        </w:rPr>
        <w:t>شد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(گِرِی</w:t>
      </w:r>
      <w:r w:rsidRPr="0005752F">
        <w:rPr>
          <w:rStyle w:val="FootnoteReference"/>
          <w:rFonts w:cs="B Lotus"/>
          <w:color w:val="000000" w:themeColor="text1"/>
          <w:sz w:val="26"/>
          <w:szCs w:val="26"/>
          <w:rtl/>
        </w:rPr>
        <w:footnoteReference w:id="5"/>
      </w:r>
      <w:r w:rsidRPr="00335C32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633C90">
        <w:rPr>
          <w:rFonts w:cs="B Lotus" w:hint="cs"/>
          <w:rtl/>
        </w:rPr>
        <w:t>1939</w:t>
      </w:r>
      <w:r w:rsidRPr="00335C32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633C90">
        <w:rPr>
          <w:rFonts w:cs="B Lotus" w:hint="cs"/>
          <w:rtl/>
          <w:lang w:bidi="fa-IR"/>
        </w:rPr>
        <w:t>4</w:t>
      </w:r>
      <w:r w:rsidRPr="00633C90">
        <w:rPr>
          <w:rFonts w:cs="B Lotus" w:hint="cs"/>
          <w:rtl/>
        </w:rPr>
        <w:t>18</w:t>
      </w:r>
      <w:r w:rsidRPr="00335C32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ولی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اوایل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نیمۀ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دوم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قرن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بیستم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تعداد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زبان‌ها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بین</w:t>
      </w:r>
      <w:r>
        <w:rPr>
          <w:rFonts w:hint="cs"/>
          <w:rtl/>
        </w:rPr>
        <w:t xml:space="preserve"> </w:t>
      </w:r>
      <w:r w:rsidRPr="00633C90">
        <w:rPr>
          <w:rFonts w:cs="B Lotus" w:hint="cs"/>
          <w:rtl/>
          <w:lang w:bidi="fa-IR"/>
        </w:rPr>
        <w:t>4</w:t>
      </w:r>
      <w:r w:rsidRPr="00633C90">
        <w:rPr>
          <w:rFonts w:cs="B Lotus" w:hint="cs"/>
          <w:rtl/>
        </w:rPr>
        <w:t>000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تا</w:t>
      </w:r>
      <w:r>
        <w:rPr>
          <w:rFonts w:hint="cs"/>
          <w:rtl/>
        </w:rPr>
        <w:t xml:space="preserve"> </w:t>
      </w:r>
      <w:r w:rsidRPr="00633C90">
        <w:rPr>
          <w:rFonts w:cs="B Lotus" w:hint="cs"/>
          <w:rtl/>
        </w:rPr>
        <w:t>7000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برآورد</w:t>
      </w:r>
      <w:r>
        <w:rPr>
          <w:rFonts w:hint="cs"/>
          <w:rtl/>
        </w:rPr>
        <w:t xml:space="preserve"> ‌‌</w:t>
      </w:r>
      <w:r w:rsidRPr="00335C32">
        <w:rPr>
          <w:rFonts w:hint="cs"/>
          <w:rtl/>
        </w:rPr>
        <w:t>شد</w:t>
      </w:r>
      <w:r>
        <w:rPr>
          <w:rFonts w:hint="cs"/>
          <w:rtl/>
        </w:rPr>
        <w:t xml:space="preserve"> </w:t>
      </w:r>
      <w:r w:rsidRPr="00335C32">
        <w:rPr>
          <w:rFonts w:hint="cs"/>
          <w:rtl/>
        </w:rPr>
        <w:t>(سامارین،</w:t>
      </w:r>
      <w:r>
        <w:rPr>
          <w:rFonts w:hint="cs"/>
          <w:rtl/>
        </w:rPr>
        <w:t xml:space="preserve"> </w:t>
      </w:r>
      <w:r w:rsidRPr="00633C90">
        <w:rPr>
          <w:rFonts w:cs="B Lotus" w:hint="cs"/>
          <w:rtl/>
        </w:rPr>
        <w:t>1387</w:t>
      </w:r>
      <w:r w:rsidRPr="00335C32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633C90">
        <w:rPr>
          <w:rFonts w:cs="B Lotus" w:hint="cs"/>
          <w:rtl/>
        </w:rPr>
        <w:t>9</w:t>
      </w:r>
      <w:r w:rsidRPr="00335C32">
        <w:rPr>
          <w:rFonts w:hint="cs"/>
          <w:rtl/>
        </w:rPr>
        <w:t>)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امروزه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نیز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حدود</w:t>
      </w:r>
      <w:r>
        <w:rPr>
          <w:rFonts w:hint="cs"/>
          <w:rtl/>
          <w:lang w:bidi="fa-IR"/>
        </w:rPr>
        <w:t xml:space="preserve"> </w:t>
      </w:r>
      <w:r w:rsidRPr="00633C90">
        <w:rPr>
          <w:rFonts w:cs="B Lotus" w:hint="cs"/>
          <w:rtl/>
          <w:lang w:bidi="fa-IR"/>
        </w:rPr>
        <w:t>7000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تخمین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زده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می‌شود</w:t>
      </w:r>
      <w:r>
        <w:rPr>
          <w:rFonts w:hint="cs"/>
          <w:rtl/>
          <w:lang w:bidi="fa-IR"/>
        </w:rPr>
        <w:t>.</w:t>
      </w:r>
      <w:r w:rsidRPr="0005752F">
        <w:rPr>
          <w:rStyle w:val="FootnoteReference"/>
          <w:rFonts w:cs="B Lotus"/>
          <w:color w:val="000000" w:themeColor="text1"/>
          <w:sz w:val="26"/>
          <w:szCs w:val="26"/>
          <w:rtl/>
          <w:lang w:bidi="fa-IR"/>
        </w:rPr>
        <w:footnoteReference w:id="6"/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درعین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حال،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همان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طور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وارداف</w:t>
      </w:r>
      <w:r w:rsidRPr="0005752F">
        <w:rPr>
          <w:rStyle w:val="FootnoteReference"/>
          <w:rFonts w:cs="B Lotus"/>
          <w:color w:val="000000" w:themeColor="text1"/>
          <w:sz w:val="26"/>
          <w:szCs w:val="26"/>
          <w:rtl/>
          <w:lang w:bidi="fa-IR"/>
        </w:rPr>
        <w:footnoteReference w:id="7"/>
      </w:r>
      <w:r w:rsidRPr="00335C32">
        <w:rPr>
          <w:rFonts w:hint="cs"/>
          <w:rtl/>
          <w:lang w:bidi="fa-IR"/>
        </w:rPr>
        <w:t>(</w:t>
      </w:r>
      <w:r w:rsidRPr="00633C90">
        <w:rPr>
          <w:rFonts w:cs="B Lotus" w:hint="cs"/>
          <w:rtl/>
          <w:lang w:bidi="fa-IR"/>
        </w:rPr>
        <w:t>2006</w:t>
      </w:r>
      <w:r w:rsidRPr="00335C32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</w:t>
      </w:r>
      <w:r w:rsidRPr="00633C90">
        <w:rPr>
          <w:rFonts w:cs="B Lotus" w:hint="cs"/>
          <w:rtl/>
          <w:lang w:bidi="fa-IR"/>
        </w:rPr>
        <w:t>25</w:t>
      </w:r>
      <w:r w:rsidRPr="00335C32">
        <w:rPr>
          <w:rFonts w:hint="cs"/>
          <w:rtl/>
          <w:lang w:bidi="fa-IR"/>
        </w:rPr>
        <w:t>)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اشاره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کرده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است: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«همۀ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زبان‌ها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تنوع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درونی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دارند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گونه‌های</w:t>
      </w:r>
      <w:r w:rsidRPr="0005752F">
        <w:rPr>
          <w:rStyle w:val="FootnoteReference"/>
          <w:rFonts w:cs="B Lotus"/>
          <w:color w:val="000000" w:themeColor="text1"/>
          <w:sz w:val="26"/>
          <w:szCs w:val="26"/>
          <w:rtl/>
          <w:lang w:bidi="fa-IR"/>
        </w:rPr>
        <w:footnoteReference w:id="8"/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مختلفی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دیده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شوند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نوعی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مجموعه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lastRenderedPageBreak/>
        <w:t>گونه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هستند</w:t>
      </w:r>
      <w:r>
        <w:rPr>
          <w:rFonts w:hint="cs"/>
          <w:rtl/>
          <w:lang w:bidi="fa-IR"/>
        </w:rPr>
        <w:t>.</w:t>
      </w:r>
      <w:r w:rsidRPr="00335C32">
        <w:rPr>
          <w:rFonts w:hint="cs"/>
          <w:rtl/>
          <w:lang w:bidi="fa-IR"/>
        </w:rPr>
        <w:t>»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هادسون</w:t>
      </w:r>
      <w:r w:rsidRPr="0005752F">
        <w:rPr>
          <w:rStyle w:val="FootnoteReference"/>
          <w:rFonts w:cs="B Lotus"/>
          <w:color w:val="000000" w:themeColor="text1"/>
          <w:sz w:val="26"/>
          <w:szCs w:val="26"/>
          <w:rtl/>
          <w:lang w:bidi="fa-IR"/>
        </w:rPr>
        <w:footnoteReference w:id="9"/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(</w:t>
      </w:r>
      <w:r w:rsidRPr="00633C90">
        <w:rPr>
          <w:rFonts w:cs="B Lotus" w:hint="cs"/>
          <w:rtl/>
          <w:lang w:bidi="fa-IR"/>
        </w:rPr>
        <w:t>1996</w:t>
      </w:r>
      <w:r w:rsidRPr="00335C32">
        <w:rPr>
          <w:lang w:bidi="fa-IR"/>
        </w:rPr>
        <w:t>:</w:t>
      </w:r>
      <w:r>
        <w:rPr>
          <w:rFonts w:hint="cs"/>
          <w:rtl/>
          <w:lang w:bidi="fa-IR"/>
        </w:rPr>
        <w:t xml:space="preserve"> </w:t>
      </w:r>
      <w:r w:rsidRPr="00633C90">
        <w:rPr>
          <w:rFonts w:cs="B Lotus" w:hint="cs"/>
          <w:rtl/>
          <w:lang w:bidi="fa-IR"/>
        </w:rPr>
        <w:t>22</w:t>
      </w:r>
      <w:r w:rsidRPr="00335C32">
        <w:rPr>
          <w:rFonts w:hint="cs"/>
          <w:rtl/>
          <w:lang w:bidi="fa-IR"/>
        </w:rPr>
        <w:t>)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گونه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«مجموعه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اقلام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توزیع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مشابه»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تعریف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کند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طبق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انگلیسی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کانادایی،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انگلیسی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لندنی</w:t>
      </w:r>
      <w:r>
        <w:rPr>
          <w:rFonts w:hint="cs"/>
          <w:rtl/>
          <w:lang w:bidi="fa-IR"/>
        </w:rPr>
        <w:t xml:space="preserve">، </w:t>
      </w:r>
      <w:r w:rsidRPr="00335C32">
        <w:rPr>
          <w:rFonts w:hint="cs"/>
          <w:rtl/>
          <w:lang w:bidi="fa-IR"/>
        </w:rPr>
        <w:t>انگلیسی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مفسران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فوتبال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غیره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نیز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می‌توان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گونۀ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‌‌</w:t>
      </w:r>
      <w:r w:rsidRPr="00335C32">
        <w:rPr>
          <w:rFonts w:hint="cs"/>
          <w:rtl/>
          <w:lang w:bidi="fa-IR"/>
        </w:rPr>
        <w:t>شمار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آورد.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عبارتی،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توان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توجه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توزیع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اجتماعی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مشابه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اقلام</w:t>
      </w:r>
      <w:r>
        <w:rPr>
          <w:rFonts w:hint="cs"/>
          <w:rtl/>
          <w:lang w:bidi="fa-IR"/>
        </w:rPr>
        <w:t xml:space="preserve"> </w:t>
      </w:r>
      <w:r w:rsidRPr="004176D8">
        <w:rPr>
          <w:rFonts w:hint="eastAsia"/>
          <w:spacing w:val="-2"/>
          <w:rtl/>
          <w:lang w:bidi="fa-IR"/>
        </w:rPr>
        <w:t>زبان</w:t>
      </w:r>
      <w:r w:rsidRPr="004176D8">
        <w:rPr>
          <w:rFonts w:hint="cs"/>
          <w:spacing w:val="-2"/>
          <w:rtl/>
          <w:lang w:bidi="fa-IR"/>
        </w:rPr>
        <w:t>ی</w:t>
      </w:r>
      <w:r w:rsidRPr="004176D8">
        <w:rPr>
          <w:spacing w:val="-2"/>
          <w:rtl/>
          <w:lang w:bidi="fa-IR"/>
        </w:rPr>
        <w:t xml:space="preserve"> </w:t>
      </w:r>
      <w:r w:rsidRPr="004176D8">
        <w:rPr>
          <w:rFonts w:hint="eastAsia"/>
          <w:spacing w:val="-2"/>
          <w:rtl/>
          <w:lang w:bidi="fa-IR"/>
        </w:rPr>
        <w:t>موردنظر،</w:t>
      </w:r>
      <w:r w:rsidRPr="004176D8">
        <w:rPr>
          <w:spacing w:val="-2"/>
          <w:rtl/>
          <w:lang w:bidi="fa-IR"/>
        </w:rPr>
        <w:t xml:space="preserve"> </w:t>
      </w:r>
      <w:r w:rsidRPr="004176D8">
        <w:rPr>
          <w:rFonts w:hint="eastAsia"/>
          <w:spacing w:val="-2"/>
          <w:rtl/>
          <w:lang w:bidi="fa-IR"/>
        </w:rPr>
        <w:t>هم</w:t>
      </w:r>
      <w:r w:rsidRPr="004176D8">
        <w:rPr>
          <w:rFonts w:hint="cs"/>
          <w:spacing w:val="-2"/>
          <w:rtl/>
          <w:lang w:bidi="fa-IR"/>
        </w:rPr>
        <w:t>ۀ</w:t>
      </w:r>
      <w:r w:rsidRPr="004176D8">
        <w:rPr>
          <w:spacing w:val="-2"/>
          <w:rtl/>
          <w:lang w:bidi="fa-IR"/>
        </w:rPr>
        <w:t xml:space="preserve"> </w:t>
      </w:r>
      <w:r w:rsidRPr="004176D8">
        <w:rPr>
          <w:rFonts w:hint="eastAsia"/>
          <w:spacing w:val="-2"/>
          <w:rtl/>
          <w:lang w:bidi="fa-IR"/>
        </w:rPr>
        <w:t>زبان‌ها</w:t>
      </w:r>
      <w:r w:rsidRPr="004176D8">
        <w:rPr>
          <w:rFonts w:hint="cs"/>
          <w:spacing w:val="-2"/>
          <w:rtl/>
          <w:lang w:bidi="fa-IR"/>
        </w:rPr>
        <w:t>ی</w:t>
      </w:r>
      <w:r w:rsidRPr="004176D8">
        <w:rPr>
          <w:spacing w:val="-2"/>
          <w:rtl/>
          <w:lang w:bidi="fa-IR"/>
        </w:rPr>
        <w:t xml:space="preserve"> </w:t>
      </w:r>
      <w:r w:rsidRPr="004176D8">
        <w:rPr>
          <w:rFonts w:hint="eastAsia"/>
          <w:spacing w:val="-2"/>
          <w:rtl/>
          <w:lang w:bidi="fa-IR"/>
        </w:rPr>
        <w:t>گو</w:t>
      </w:r>
      <w:r w:rsidRPr="004176D8">
        <w:rPr>
          <w:rFonts w:hint="cs"/>
          <w:spacing w:val="-2"/>
          <w:rtl/>
          <w:lang w:bidi="fa-IR"/>
        </w:rPr>
        <w:t>ی</w:t>
      </w:r>
      <w:r w:rsidRPr="004176D8">
        <w:rPr>
          <w:rFonts w:hint="eastAsia"/>
          <w:spacing w:val="-2"/>
          <w:rtl/>
          <w:lang w:bidi="fa-IR"/>
        </w:rPr>
        <w:t>شوران</w:t>
      </w:r>
      <w:r w:rsidRPr="004176D8">
        <w:rPr>
          <w:spacing w:val="-2"/>
          <w:rtl/>
          <w:lang w:bidi="fa-IR"/>
        </w:rPr>
        <w:t xml:space="preserve"> </w:t>
      </w:r>
      <w:r w:rsidRPr="004176D8">
        <w:rPr>
          <w:rFonts w:hint="cs"/>
          <w:spacing w:val="-2"/>
          <w:rtl/>
          <w:lang w:bidi="fa-IR"/>
        </w:rPr>
        <w:t>ی</w:t>
      </w:r>
      <w:r w:rsidRPr="004176D8">
        <w:rPr>
          <w:rFonts w:hint="eastAsia"/>
          <w:spacing w:val="-2"/>
          <w:rtl/>
          <w:lang w:bidi="fa-IR"/>
        </w:rPr>
        <w:t>ا</w:t>
      </w:r>
      <w:r w:rsidRPr="004176D8">
        <w:rPr>
          <w:spacing w:val="-2"/>
          <w:rtl/>
          <w:lang w:bidi="fa-IR"/>
        </w:rPr>
        <w:t xml:space="preserve"> </w:t>
      </w:r>
      <w:r w:rsidRPr="004176D8">
        <w:rPr>
          <w:rFonts w:hint="eastAsia"/>
          <w:spacing w:val="-2"/>
          <w:rtl/>
          <w:lang w:bidi="fa-IR"/>
        </w:rPr>
        <w:t>جامعه‌‌ا</w:t>
      </w:r>
      <w:r w:rsidRPr="004176D8">
        <w:rPr>
          <w:rFonts w:hint="cs"/>
          <w:spacing w:val="-2"/>
          <w:rtl/>
          <w:lang w:bidi="fa-IR"/>
        </w:rPr>
        <w:t>ی</w:t>
      </w:r>
      <w:r w:rsidRPr="004176D8">
        <w:rPr>
          <w:spacing w:val="-2"/>
          <w:rtl/>
          <w:lang w:bidi="fa-IR"/>
        </w:rPr>
        <w:t xml:space="preserve"> </w:t>
      </w:r>
      <w:r w:rsidRPr="004176D8">
        <w:rPr>
          <w:rFonts w:hint="eastAsia"/>
          <w:spacing w:val="-2"/>
          <w:rtl/>
          <w:lang w:bidi="fa-IR"/>
        </w:rPr>
        <w:t>چندزبانه</w:t>
      </w:r>
      <w:r w:rsidRPr="004176D8">
        <w:rPr>
          <w:spacing w:val="-2"/>
          <w:rtl/>
          <w:lang w:bidi="fa-IR"/>
        </w:rPr>
        <w:t xml:space="preserve"> </w:t>
      </w:r>
      <w:r w:rsidRPr="004176D8">
        <w:rPr>
          <w:rFonts w:hint="eastAsia"/>
          <w:spacing w:val="-2"/>
          <w:rtl/>
          <w:lang w:bidi="fa-IR"/>
        </w:rPr>
        <w:t>را</w:t>
      </w:r>
      <w:r w:rsidRPr="004176D8">
        <w:rPr>
          <w:spacing w:val="-2"/>
          <w:rtl/>
          <w:lang w:bidi="fa-IR"/>
        </w:rPr>
        <w:t xml:space="preserve"> </w:t>
      </w:r>
      <w:r w:rsidRPr="004176D8">
        <w:rPr>
          <w:rFonts w:hint="eastAsia"/>
          <w:spacing w:val="-2"/>
          <w:rtl/>
          <w:lang w:bidi="fa-IR"/>
        </w:rPr>
        <w:t>به</w:t>
      </w:r>
      <w:r w:rsidRPr="004176D8">
        <w:rPr>
          <w:spacing w:val="-2"/>
          <w:rtl/>
          <w:lang w:bidi="fa-IR"/>
        </w:rPr>
        <w:t xml:space="preserve"> </w:t>
      </w:r>
      <w:r w:rsidRPr="004176D8">
        <w:rPr>
          <w:rFonts w:hint="eastAsia"/>
          <w:spacing w:val="-2"/>
          <w:rtl/>
          <w:lang w:bidi="fa-IR"/>
        </w:rPr>
        <w:t>مثاب</w:t>
      </w:r>
      <w:r>
        <w:rPr>
          <w:rFonts w:hint="eastAsia"/>
          <w:spacing w:val="-2"/>
          <w:rtl/>
          <w:lang w:bidi="fa-IR"/>
        </w:rPr>
        <w:t>هٔ</w:t>
      </w:r>
      <w:r w:rsidRPr="004176D8">
        <w:rPr>
          <w:spacing w:val="-2"/>
          <w:rtl/>
          <w:lang w:bidi="fa-IR"/>
        </w:rPr>
        <w:t xml:space="preserve"> </w:t>
      </w:r>
      <w:r w:rsidRPr="004176D8">
        <w:rPr>
          <w:rFonts w:hint="cs"/>
          <w:spacing w:val="-2"/>
          <w:rtl/>
          <w:lang w:bidi="fa-IR"/>
        </w:rPr>
        <w:t>ی</w:t>
      </w:r>
      <w:r w:rsidRPr="004176D8">
        <w:rPr>
          <w:rFonts w:hint="eastAsia"/>
          <w:spacing w:val="-2"/>
          <w:rtl/>
          <w:lang w:bidi="fa-IR"/>
        </w:rPr>
        <w:t>ک</w:t>
      </w:r>
      <w:r w:rsidRPr="004176D8">
        <w:rPr>
          <w:spacing w:val="-2"/>
          <w:rtl/>
          <w:lang w:bidi="fa-IR"/>
        </w:rPr>
        <w:t xml:space="preserve"> </w:t>
      </w:r>
      <w:r w:rsidRPr="004176D8">
        <w:rPr>
          <w:rFonts w:hint="eastAsia"/>
          <w:spacing w:val="-2"/>
          <w:rtl/>
          <w:lang w:bidi="fa-IR"/>
        </w:rPr>
        <w:t>گون</w:t>
      </w:r>
      <w:r w:rsidRPr="004176D8">
        <w:rPr>
          <w:rFonts w:hint="cs"/>
          <w:spacing w:val="-2"/>
          <w:rtl/>
          <w:lang w:bidi="fa-IR"/>
        </w:rPr>
        <w:t>ۀ</w:t>
      </w:r>
      <w:r w:rsidRPr="004176D8">
        <w:rPr>
          <w:spacing w:val="-2"/>
          <w:rtl/>
          <w:lang w:bidi="fa-IR"/>
        </w:rPr>
        <w:t xml:space="preserve"> </w:t>
      </w:r>
      <w:r w:rsidRPr="004176D8">
        <w:rPr>
          <w:rFonts w:hint="eastAsia"/>
          <w:spacing w:val="-2"/>
          <w:rtl/>
          <w:lang w:bidi="fa-IR"/>
        </w:rPr>
        <w:t>واحد</w:t>
      </w:r>
      <w:r w:rsidRPr="004176D8">
        <w:rPr>
          <w:spacing w:val="-2"/>
          <w:rtl/>
          <w:lang w:bidi="fa-IR"/>
        </w:rPr>
        <w:t xml:space="preserve"> </w:t>
      </w:r>
      <w:r w:rsidRPr="004176D8">
        <w:rPr>
          <w:rFonts w:hint="eastAsia"/>
          <w:spacing w:val="-2"/>
          <w:rtl/>
          <w:lang w:bidi="fa-IR"/>
        </w:rPr>
        <w:t>در</w:t>
      </w:r>
      <w:r w:rsidRPr="004176D8">
        <w:rPr>
          <w:spacing w:val="-2"/>
          <w:rtl/>
          <w:lang w:bidi="fa-IR"/>
        </w:rPr>
        <w:t xml:space="preserve"> </w:t>
      </w:r>
      <w:r w:rsidRPr="004176D8">
        <w:rPr>
          <w:rFonts w:hint="eastAsia"/>
          <w:spacing w:val="-2"/>
          <w:rtl/>
          <w:lang w:bidi="fa-IR"/>
        </w:rPr>
        <w:t>نظر</w:t>
      </w:r>
      <w:r w:rsidRPr="004176D8">
        <w:rPr>
          <w:spacing w:val="-2"/>
          <w:rtl/>
          <w:lang w:bidi="fa-IR"/>
        </w:rPr>
        <w:t xml:space="preserve"> </w:t>
      </w:r>
      <w:r w:rsidRPr="004176D8">
        <w:rPr>
          <w:rFonts w:hint="eastAsia"/>
          <w:spacing w:val="-2"/>
          <w:rtl/>
          <w:lang w:bidi="fa-IR"/>
        </w:rPr>
        <w:t>گرفت</w:t>
      </w:r>
      <w:r w:rsidRPr="004176D8">
        <w:rPr>
          <w:spacing w:val="-2"/>
          <w:rtl/>
          <w:lang w:bidi="fa-IR"/>
        </w:rPr>
        <w:t xml:space="preserve">. </w:t>
      </w:r>
      <w:r w:rsidRPr="004176D8">
        <w:rPr>
          <w:rFonts w:hint="eastAsia"/>
          <w:spacing w:val="-2"/>
          <w:rtl/>
          <w:lang w:bidi="fa-IR"/>
        </w:rPr>
        <w:t>بنابرا</w:t>
      </w:r>
      <w:r w:rsidRPr="004176D8">
        <w:rPr>
          <w:rFonts w:hint="cs"/>
          <w:spacing w:val="-2"/>
          <w:rtl/>
          <w:lang w:bidi="fa-IR"/>
        </w:rPr>
        <w:t>ی</w:t>
      </w:r>
      <w:r w:rsidRPr="004176D8">
        <w:rPr>
          <w:rFonts w:hint="eastAsia"/>
          <w:spacing w:val="-2"/>
          <w:rtl/>
          <w:lang w:bidi="fa-IR"/>
        </w:rPr>
        <w:t>ن،</w:t>
      </w:r>
      <w:r w:rsidRPr="004176D8">
        <w:rPr>
          <w:spacing w:val="-2"/>
          <w:rtl/>
          <w:lang w:bidi="fa-IR"/>
        </w:rPr>
        <w:t xml:space="preserve"> </w:t>
      </w:r>
      <w:r w:rsidRPr="004176D8">
        <w:rPr>
          <w:rFonts w:hint="cs"/>
          <w:spacing w:val="-2"/>
          <w:rtl/>
          <w:lang w:bidi="fa-IR"/>
        </w:rPr>
        <w:t>ی</w:t>
      </w:r>
      <w:r w:rsidRPr="004176D8">
        <w:rPr>
          <w:rFonts w:hint="eastAsia"/>
          <w:spacing w:val="-2"/>
          <w:rtl/>
          <w:lang w:bidi="fa-IR"/>
        </w:rPr>
        <w:t>ک</w:t>
      </w:r>
      <w:r w:rsidRPr="004176D8">
        <w:rPr>
          <w:spacing w:val="-2"/>
          <w:rtl/>
          <w:lang w:bidi="fa-IR"/>
        </w:rPr>
        <w:t xml:space="preserve"> </w:t>
      </w:r>
      <w:r w:rsidRPr="004176D8">
        <w:rPr>
          <w:rFonts w:hint="eastAsia"/>
          <w:spacing w:val="-2"/>
          <w:rtl/>
          <w:lang w:bidi="fa-IR"/>
        </w:rPr>
        <w:t>گونه</w:t>
      </w:r>
      <w:r w:rsidRPr="004176D8">
        <w:rPr>
          <w:spacing w:val="-2"/>
          <w:rtl/>
          <w:lang w:bidi="fa-IR"/>
        </w:rPr>
        <w:t xml:space="preserve"> </w:t>
      </w:r>
      <w:r w:rsidRPr="004176D8">
        <w:rPr>
          <w:rFonts w:hint="eastAsia"/>
          <w:spacing w:val="-2"/>
          <w:rtl/>
          <w:lang w:bidi="fa-IR"/>
        </w:rPr>
        <w:t>م</w:t>
      </w:r>
      <w:r w:rsidRPr="004176D8">
        <w:rPr>
          <w:rFonts w:hint="cs"/>
          <w:spacing w:val="-2"/>
          <w:rtl/>
          <w:lang w:bidi="fa-IR"/>
        </w:rPr>
        <w:t>ی</w:t>
      </w:r>
      <w:r w:rsidRPr="004176D8">
        <w:rPr>
          <w:rFonts w:hint="eastAsia"/>
          <w:spacing w:val="-2"/>
          <w:rtl/>
          <w:lang w:bidi="fa-IR"/>
        </w:rPr>
        <w:t>‌‌تواند</w:t>
      </w:r>
      <w:r w:rsidRPr="004176D8">
        <w:rPr>
          <w:spacing w:val="-2"/>
          <w:rtl/>
          <w:lang w:bidi="fa-IR"/>
        </w:rPr>
        <w:t xml:space="preserve"> </w:t>
      </w:r>
      <w:r w:rsidRPr="004176D8">
        <w:rPr>
          <w:rFonts w:hint="eastAsia"/>
          <w:spacing w:val="-2"/>
          <w:rtl/>
          <w:lang w:bidi="fa-IR"/>
        </w:rPr>
        <w:t>بزرگ</w:t>
      </w:r>
      <w:r w:rsidRPr="004176D8">
        <w:rPr>
          <w:rFonts w:hint="eastAsia"/>
          <w:spacing w:val="-2"/>
          <w:lang w:bidi="fa-IR"/>
        </w:rPr>
        <w:t>‌</w:t>
      </w:r>
      <w:r w:rsidRPr="004176D8">
        <w:rPr>
          <w:rFonts w:hint="eastAsia"/>
          <w:spacing w:val="-2"/>
          <w:rtl/>
          <w:lang w:bidi="fa-IR"/>
        </w:rPr>
        <w:t>تر</w:t>
      </w:r>
      <w:r w:rsidRPr="004176D8">
        <w:rPr>
          <w:spacing w:val="-2"/>
          <w:rtl/>
          <w:lang w:bidi="fa-IR"/>
        </w:rPr>
        <w:t xml:space="preserve"> </w:t>
      </w:r>
      <w:r w:rsidRPr="004176D8">
        <w:rPr>
          <w:rFonts w:hint="eastAsia"/>
          <w:spacing w:val="-2"/>
          <w:rtl/>
          <w:lang w:bidi="fa-IR"/>
        </w:rPr>
        <w:t>از</w:t>
      </w:r>
      <w:r w:rsidRPr="004176D8">
        <w:rPr>
          <w:spacing w:val="-2"/>
          <w:rtl/>
          <w:lang w:bidi="fa-IR"/>
        </w:rPr>
        <w:t xml:space="preserve"> </w:t>
      </w:r>
      <w:r w:rsidRPr="004176D8">
        <w:rPr>
          <w:rFonts w:hint="cs"/>
          <w:spacing w:val="-2"/>
          <w:rtl/>
          <w:lang w:bidi="fa-IR"/>
        </w:rPr>
        <w:t>ی</w:t>
      </w:r>
      <w:r w:rsidRPr="004176D8">
        <w:rPr>
          <w:rFonts w:hint="eastAsia"/>
          <w:spacing w:val="-2"/>
          <w:rtl/>
          <w:lang w:bidi="fa-IR"/>
        </w:rPr>
        <w:t>ک</w:t>
      </w:r>
      <w:r w:rsidRPr="004176D8">
        <w:rPr>
          <w:spacing w:val="-2"/>
          <w:rtl/>
          <w:lang w:bidi="fa-IR"/>
        </w:rPr>
        <w:t xml:space="preserve"> </w:t>
      </w:r>
      <w:r w:rsidRPr="004176D8">
        <w:rPr>
          <w:rFonts w:hint="eastAsia"/>
          <w:spacing w:val="-2"/>
          <w:rtl/>
          <w:lang w:bidi="fa-IR"/>
        </w:rPr>
        <w:t>زبان</w:t>
      </w:r>
      <w:r w:rsidRPr="004176D8">
        <w:rPr>
          <w:spacing w:val="-2"/>
          <w:rtl/>
          <w:lang w:bidi="fa-IR"/>
        </w:rPr>
        <w:t xml:space="preserve"> </w:t>
      </w:r>
      <w:r w:rsidRPr="004176D8">
        <w:rPr>
          <w:rFonts w:hint="eastAsia"/>
          <w:spacing w:val="-2"/>
          <w:rtl/>
          <w:lang w:bidi="fa-IR"/>
        </w:rPr>
        <w:t>واحد</w:t>
      </w:r>
      <w:r w:rsidRPr="004176D8">
        <w:rPr>
          <w:spacing w:val="-2"/>
          <w:rtl/>
          <w:lang w:bidi="fa-IR"/>
        </w:rPr>
        <w:t xml:space="preserve"> </w:t>
      </w:r>
      <w:r w:rsidRPr="004176D8">
        <w:rPr>
          <w:rFonts w:hint="eastAsia"/>
          <w:spacing w:val="-2"/>
          <w:rtl/>
          <w:lang w:bidi="fa-IR"/>
        </w:rPr>
        <w:t>باشد</w:t>
      </w:r>
      <w:r w:rsidRPr="004176D8">
        <w:rPr>
          <w:spacing w:val="-2"/>
          <w:rtl/>
          <w:lang w:bidi="fa-IR"/>
        </w:rPr>
        <w:t xml:space="preserve"> </w:t>
      </w:r>
      <w:r w:rsidRPr="004176D8">
        <w:rPr>
          <w:rFonts w:hint="eastAsia"/>
          <w:spacing w:val="-2"/>
          <w:rtl/>
          <w:lang w:bidi="fa-IR"/>
        </w:rPr>
        <w:t>و</w:t>
      </w:r>
      <w:r w:rsidRPr="004176D8">
        <w:rPr>
          <w:spacing w:val="-2"/>
          <w:rtl/>
          <w:lang w:bidi="fa-IR"/>
        </w:rPr>
        <w:t xml:space="preserve"> </w:t>
      </w:r>
      <w:r w:rsidRPr="004176D8">
        <w:rPr>
          <w:rFonts w:hint="cs"/>
          <w:spacing w:val="-2"/>
          <w:rtl/>
          <w:lang w:bidi="fa-IR"/>
        </w:rPr>
        <w:t>ی</w:t>
      </w:r>
      <w:r w:rsidRPr="004176D8">
        <w:rPr>
          <w:rFonts w:hint="eastAsia"/>
          <w:spacing w:val="-2"/>
          <w:rtl/>
          <w:lang w:bidi="fa-IR"/>
        </w:rPr>
        <w:t>ا</w:t>
      </w:r>
      <w:r w:rsidRPr="004176D8">
        <w:rPr>
          <w:spacing w:val="-2"/>
          <w:rtl/>
          <w:lang w:bidi="fa-IR"/>
        </w:rPr>
        <w:t xml:space="preserve"> </w:t>
      </w:r>
      <w:r w:rsidRPr="004176D8">
        <w:rPr>
          <w:rFonts w:hint="eastAsia"/>
          <w:spacing w:val="-2"/>
          <w:rtl/>
          <w:lang w:bidi="fa-IR"/>
        </w:rPr>
        <w:t>کوچک</w:t>
      </w:r>
      <w:r w:rsidRPr="004176D8">
        <w:rPr>
          <w:rFonts w:hint="eastAsia"/>
          <w:spacing w:val="-2"/>
          <w:lang w:bidi="fa-IR"/>
        </w:rPr>
        <w:t>‌</w:t>
      </w:r>
      <w:r w:rsidRPr="004176D8">
        <w:rPr>
          <w:rFonts w:hint="eastAsia"/>
          <w:spacing w:val="-2"/>
          <w:rtl/>
          <w:lang w:bidi="fa-IR"/>
        </w:rPr>
        <w:t>تر،</w:t>
      </w:r>
      <w:r w:rsidRPr="004176D8">
        <w:rPr>
          <w:spacing w:val="-2"/>
          <w:rtl/>
          <w:lang w:bidi="fa-IR"/>
        </w:rPr>
        <w:t xml:space="preserve"> </w:t>
      </w:r>
      <w:r w:rsidRPr="004176D8">
        <w:rPr>
          <w:rFonts w:hint="eastAsia"/>
          <w:spacing w:val="-2"/>
          <w:rtl/>
          <w:lang w:bidi="fa-IR"/>
        </w:rPr>
        <w:t>حت</w:t>
      </w:r>
      <w:r w:rsidRPr="004176D8">
        <w:rPr>
          <w:rFonts w:hint="cs"/>
          <w:spacing w:val="-2"/>
          <w:rtl/>
          <w:lang w:bidi="fa-IR"/>
        </w:rPr>
        <w:t>ی</w:t>
      </w:r>
      <w:r w:rsidRPr="004176D8">
        <w:rPr>
          <w:spacing w:val="-2"/>
          <w:rtl/>
          <w:lang w:bidi="fa-IR"/>
        </w:rPr>
        <w:t xml:space="preserve"> </w:t>
      </w:r>
      <w:r w:rsidRPr="004176D8">
        <w:rPr>
          <w:rFonts w:hint="eastAsia"/>
          <w:spacing w:val="-2"/>
          <w:rtl/>
          <w:lang w:bidi="fa-IR"/>
        </w:rPr>
        <w:t>کوچک‌تر</w:t>
      </w:r>
    </w:p>
    <w:p w:rsidR="00D27145" w:rsidRPr="00335C32" w:rsidRDefault="00D27145" w:rsidP="00D27145">
      <w:pPr>
        <w:ind w:hanging="1"/>
        <w:rPr>
          <w:rtl/>
          <w:lang w:bidi="fa-IR"/>
        </w:rPr>
      </w:pP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آنچه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طور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سنتی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 w:rsidRPr="0005752F">
        <w:rPr>
          <w:rStyle w:val="FootnoteReference"/>
          <w:rFonts w:cs="B Lotus"/>
          <w:color w:val="000000" w:themeColor="text1"/>
          <w:sz w:val="26"/>
          <w:szCs w:val="26"/>
          <w:rtl/>
          <w:lang w:bidi="fa-IR"/>
        </w:rPr>
        <w:footnoteReference w:id="10"/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نامیده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می‌شود.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فرگوسن</w:t>
      </w:r>
      <w:r w:rsidRPr="0005752F">
        <w:rPr>
          <w:rStyle w:val="FootnoteReference"/>
          <w:rFonts w:cs="B Lotus"/>
          <w:color w:val="000000" w:themeColor="text1"/>
          <w:sz w:val="26"/>
          <w:szCs w:val="26"/>
          <w:rtl/>
          <w:lang w:bidi="fa-IR"/>
        </w:rPr>
        <w:footnoteReference w:id="11"/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(</w:t>
      </w:r>
      <w:r w:rsidRPr="00633C90">
        <w:rPr>
          <w:rFonts w:cs="B Lotus" w:hint="cs"/>
          <w:rtl/>
          <w:lang w:bidi="fa-IR"/>
        </w:rPr>
        <w:t>1972</w:t>
      </w:r>
      <w:r w:rsidRPr="00335C32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</w:t>
      </w:r>
      <w:r w:rsidRPr="00633C90">
        <w:rPr>
          <w:rFonts w:cs="B Lotus" w:hint="cs"/>
          <w:rtl/>
          <w:lang w:bidi="fa-IR"/>
        </w:rPr>
        <w:t>30</w:t>
      </w:r>
      <w:r w:rsidRPr="00335C32">
        <w:rPr>
          <w:rFonts w:hint="cs"/>
          <w:rtl/>
          <w:lang w:bidi="fa-IR"/>
        </w:rPr>
        <w:t>)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تعریف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دیگری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گونه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ارائه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دهد: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آنکه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بتوانیم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پیکره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الگوهای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انسان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گونه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بنامیم،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باید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ویژگی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داشته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باشد: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اول،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اندازۀ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کافی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همگن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باشد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بتوان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استفاده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فنون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رایج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توصیف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هم</w:t>
      </w:r>
      <w:r w:rsidRPr="00335C32">
        <w:rPr>
          <w:rFonts w:hint="cs"/>
          <w:cs/>
          <w:lang w:bidi="fa-IR"/>
        </w:rPr>
        <w:t>‎</w:t>
      </w:r>
      <w:r w:rsidRPr="00335C32">
        <w:rPr>
          <w:rFonts w:hint="cs"/>
          <w:rtl/>
          <w:lang w:bidi="fa-IR"/>
        </w:rPr>
        <w:t>زمانی</w:t>
      </w:r>
      <w:r w:rsidRPr="0005752F">
        <w:rPr>
          <w:rStyle w:val="FootnoteReference"/>
          <w:rFonts w:cs="B Lotus"/>
          <w:color w:val="000000" w:themeColor="text1"/>
          <w:sz w:val="26"/>
          <w:szCs w:val="26"/>
          <w:rtl/>
          <w:lang w:bidi="fa-IR"/>
        </w:rPr>
        <w:footnoteReference w:id="12"/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تحلیل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کرد</w:t>
      </w:r>
      <w:r>
        <w:rPr>
          <w:rFonts w:hint="cs"/>
          <w:rtl/>
          <w:lang w:bidi="fa-IR"/>
        </w:rPr>
        <w:t xml:space="preserve">. </w:t>
      </w:r>
      <w:r w:rsidRPr="00335C32">
        <w:rPr>
          <w:rFonts w:hint="cs"/>
          <w:rtl/>
          <w:lang w:bidi="fa-IR"/>
        </w:rPr>
        <w:t>دوم،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عناصر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زبانی</w:t>
      </w:r>
      <w:r>
        <w:rPr>
          <w:rFonts w:hint="cs"/>
          <w:rtl/>
          <w:lang w:bidi="fa-IR"/>
        </w:rPr>
        <w:t xml:space="preserve"> و </w:t>
      </w:r>
      <w:r w:rsidRPr="00335C32">
        <w:rPr>
          <w:rFonts w:hint="cs"/>
          <w:rtl/>
          <w:lang w:bidi="fa-IR"/>
        </w:rPr>
        <w:t>آرایش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فر</w:t>
      </w:r>
      <w:r>
        <w:rPr>
          <w:rFonts w:hint="cs"/>
          <w:rtl/>
          <w:lang w:bidi="fa-IR"/>
        </w:rPr>
        <w:t>آ</w:t>
      </w:r>
      <w:r w:rsidRPr="00335C32">
        <w:rPr>
          <w:rFonts w:hint="cs"/>
          <w:rtl/>
          <w:lang w:bidi="fa-IR"/>
        </w:rPr>
        <w:t>یندهایشان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لحاظ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معنایی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اندازه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وسیع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باشد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همۀ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بافت‌های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ارتباطی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رسمی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کاربرد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داشته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باشند.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واژۀ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انداز</w:t>
      </w:r>
      <w:r>
        <w:rPr>
          <w:rFonts w:hint="cs"/>
          <w:rtl/>
          <w:lang w:bidi="fa-IR"/>
        </w:rPr>
        <w:t xml:space="preserve">هٔ </w:t>
      </w:r>
      <w:r w:rsidRPr="00335C32">
        <w:rPr>
          <w:rFonts w:hint="cs"/>
          <w:rtl/>
          <w:lang w:bidi="fa-IR"/>
        </w:rPr>
        <w:t>کافی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همگن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توجه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داشته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باشید،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معنی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همگن‌بودن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کامل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لازم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نیست</w:t>
      </w:r>
      <w:r>
        <w:rPr>
          <w:rFonts w:hint="cs"/>
          <w:rtl/>
          <w:lang w:bidi="fa-IR"/>
        </w:rPr>
        <w:t xml:space="preserve">، </w:t>
      </w:r>
      <w:r w:rsidRPr="00335C32">
        <w:rPr>
          <w:rFonts w:hint="cs"/>
          <w:rtl/>
          <w:lang w:bidi="fa-IR"/>
        </w:rPr>
        <w:t>زیرا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همواره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نوعی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تنوع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وجود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دارد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تفاوت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گفتار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گروهی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گویشوران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نهایت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افراد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گروه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شکل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دهد.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چنین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تنوعی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اصول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بنیادی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شمار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آید.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نقطۀ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مشترک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تعریف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هادسون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فرگوسن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اشاره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اقلام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الگوهای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(یعنی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آواها،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واژه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مشخصه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دستوری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غیره)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توانیم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آن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برخی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عوامل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خارجی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(مانند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ناحیۀ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جغرافیایی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گروه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اجتماعی)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مرتبط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دانیم.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نتیجه،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شناسایی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چنین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مجموعۀ</w:t>
      </w:r>
      <w:r>
        <w:rPr>
          <w:rFonts w:hint="cs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خاص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از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اقلام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ا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الگوها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زبان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م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‌‌توان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م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از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گونه‌ها</w:t>
      </w:r>
      <w:r w:rsidRPr="00102AEF">
        <w:rPr>
          <w:rFonts w:hint="cs"/>
          <w:spacing w:val="-4"/>
          <w:rtl/>
          <w:lang w:bidi="fa-IR"/>
        </w:rPr>
        <w:t>یی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چون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انگل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س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استاندارد،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کاکن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Style w:val="FootnoteReference"/>
          <w:rFonts w:cs="B Lotus"/>
          <w:color w:val="000000" w:themeColor="text1"/>
          <w:spacing w:val="-4"/>
          <w:sz w:val="26"/>
          <w:szCs w:val="26"/>
          <w:rtl/>
          <w:lang w:bidi="fa-IR"/>
        </w:rPr>
        <w:footnoteReference w:id="13"/>
      </w:r>
      <w:r w:rsidRPr="00102AEF">
        <w:rPr>
          <w:rFonts w:hint="eastAsia"/>
          <w:spacing w:val="-4"/>
          <w:rtl/>
          <w:lang w:bidi="fa-IR"/>
        </w:rPr>
        <w:t>،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گفتار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طبق</w:t>
      </w:r>
      <w:r>
        <w:rPr>
          <w:rFonts w:hint="eastAsia"/>
          <w:spacing w:val="-4"/>
          <w:rtl/>
          <w:lang w:bidi="fa-IR"/>
        </w:rPr>
        <w:t>هٔ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پا</w:t>
      </w:r>
      <w:r w:rsidRPr="00102AEF">
        <w:rPr>
          <w:rFonts w:hint="cs"/>
          <w:spacing w:val="-4"/>
          <w:rtl/>
          <w:lang w:bidi="fa-IR"/>
        </w:rPr>
        <w:t>یی</w:t>
      </w:r>
      <w:r w:rsidRPr="00102AEF">
        <w:rPr>
          <w:rFonts w:hint="eastAsia"/>
          <w:spacing w:val="-4"/>
          <w:rtl/>
          <w:lang w:bidi="fa-IR"/>
        </w:rPr>
        <w:t>ن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شهر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ن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و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ورک،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انگل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س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آکسفورد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Style w:val="FootnoteReference"/>
          <w:rFonts w:cs="B Lotus"/>
          <w:color w:val="000000" w:themeColor="text1"/>
          <w:spacing w:val="-4"/>
          <w:sz w:val="26"/>
          <w:szCs w:val="26"/>
          <w:rtl/>
          <w:lang w:bidi="fa-IR"/>
        </w:rPr>
        <w:footnoteReference w:id="14"/>
      </w:r>
      <w:r w:rsidRPr="00102AEF">
        <w:rPr>
          <w:rFonts w:hint="eastAsia"/>
          <w:spacing w:val="-4"/>
          <w:rtl/>
          <w:lang w:bidi="fa-IR"/>
        </w:rPr>
        <w:t>،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انگل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س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مهمان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عصرانه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و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غ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ره</w:t>
      </w:r>
      <w:r w:rsidRPr="00102AEF">
        <w:rPr>
          <w:spacing w:val="-4"/>
          <w:rtl/>
          <w:lang w:bidi="fa-IR"/>
        </w:rPr>
        <w:t xml:space="preserve"> (</w:t>
      </w:r>
      <w:r w:rsidRPr="00102AEF">
        <w:rPr>
          <w:rFonts w:hint="eastAsia"/>
          <w:spacing w:val="-4"/>
          <w:rtl/>
          <w:lang w:bidi="fa-IR"/>
        </w:rPr>
        <w:t>نگاه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کن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د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به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وارداف،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cs="B Lotus"/>
          <w:spacing w:val="-4"/>
          <w:rtl/>
          <w:lang w:bidi="fa-IR"/>
        </w:rPr>
        <w:t>2006</w:t>
      </w:r>
      <w:r w:rsidRPr="00102AEF">
        <w:rPr>
          <w:spacing w:val="-4"/>
          <w:rtl/>
          <w:lang w:bidi="fa-IR"/>
        </w:rPr>
        <w:t xml:space="preserve">: </w:t>
      </w:r>
      <w:r w:rsidRPr="00102AEF">
        <w:rPr>
          <w:rFonts w:cs="B Lotus"/>
          <w:spacing w:val="-4"/>
          <w:rtl/>
          <w:lang w:bidi="fa-IR"/>
        </w:rPr>
        <w:t>25</w:t>
      </w:r>
      <w:r w:rsidRPr="00102AEF">
        <w:rPr>
          <w:spacing w:val="-4"/>
          <w:rtl/>
          <w:lang w:bidi="fa-IR"/>
        </w:rPr>
        <w:t xml:space="preserve">) </w:t>
      </w:r>
      <w:r w:rsidRPr="00102AEF">
        <w:rPr>
          <w:rFonts w:hint="eastAsia"/>
          <w:spacing w:val="-4"/>
          <w:rtl/>
          <w:lang w:bidi="fa-IR"/>
        </w:rPr>
        <w:t>و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ا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از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فارس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کرمان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،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فارس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چاله</w:t>
      </w:r>
      <w:r w:rsidRPr="00102AEF">
        <w:rPr>
          <w:rFonts w:hint="eastAsia"/>
          <w:spacing w:val="-4"/>
          <w:lang w:bidi="fa-IR"/>
        </w:rPr>
        <w:t>‌</w:t>
      </w:r>
      <w:r w:rsidRPr="00102AEF">
        <w:rPr>
          <w:rFonts w:hint="eastAsia"/>
          <w:spacing w:val="-4"/>
          <w:rtl/>
          <w:lang w:bidi="fa-IR"/>
        </w:rPr>
        <w:t>م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دان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ا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فارس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مع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ار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ن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ز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سخن</w:t>
      </w:r>
      <w:r w:rsidRPr="00102AEF">
        <w:rPr>
          <w:spacing w:val="-4"/>
          <w:rtl/>
          <w:lang w:bidi="fa-IR"/>
        </w:rPr>
        <w:t xml:space="preserve"> </w:t>
      </w:r>
      <w:r w:rsidRPr="00102AEF">
        <w:rPr>
          <w:rFonts w:hint="eastAsia"/>
          <w:spacing w:val="-4"/>
          <w:rtl/>
          <w:lang w:bidi="fa-IR"/>
        </w:rPr>
        <w:t>بران</w:t>
      </w:r>
      <w:r w:rsidRPr="00102AEF">
        <w:rPr>
          <w:rFonts w:hint="cs"/>
          <w:spacing w:val="-4"/>
          <w:rtl/>
          <w:lang w:bidi="fa-IR"/>
        </w:rPr>
        <w:t>ی</w:t>
      </w:r>
      <w:r w:rsidRPr="00102AEF">
        <w:rPr>
          <w:rFonts w:hint="eastAsia"/>
          <w:spacing w:val="-4"/>
          <w:rtl/>
          <w:lang w:bidi="fa-IR"/>
        </w:rPr>
        <w:t>م</w:t>
      </w:r>
      <w:r w:rsidRPr="00102AEF">
        <w:rPr>
          <w:spacing w:val="-4"/>
          <w:rtl/>
          <w:lang w:bidi="fa-IR"/>
        </w:rPr>
        <w:t>.</w:t>
      </w:r>
    </w:p>
    <w:p w:rsidR="00D27145" w:rsidRPr="00335C32" w:rsidRDefault="00D27145" w:rsidP="00D27145">
      <w:pPr>
        <w:rPr>
          <w:rtl/>
          <w:lang w:bidi="fa-IR"/>
        </w:rPr>
      </w:pP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مطالعات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معمولاً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جنبه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تعریف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مدنظر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تقابل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قرار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دهد.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عبارتی</w:t>
      </w:r>
      <w:r>
        <w:rPr>
          <w:rFonts w:hint="cs"/>
          <w:rtl/>
          <w:lang w:bidi="fa-IR"/>
        </w:rPr>
        <w:t xml:space="preserve">، </w:t>
      </w:r>
      <w:r w:rsidRPr="00335C32">
        <w:rPr>
          <w:rFonts w:hint="cs"/>
          <w:rtl/>
          <w:lang w:bidi="fa-IR"/>
        </w:rPr>
        <w:t>تفاوت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موضوعاتی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همواره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پرداخته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شده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درحالی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مردم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معمولا</w:t>
      </w:r>
      <w:r>
        <w:rPr>
          <w:rFonts w:hint="cs"/>
          <w:rtl/>
          <w:lang w:bidi="fa-IR"/>
        </w:rPr>
        <w:t xml:space="preserve">ً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دانند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چه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صحبت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کنند،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ممکن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تشخیص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زبانشان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مشکل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داشته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باشند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البته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چندان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دور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انتظار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نیست: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دقیقا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چگونه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توان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تشخیص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داد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کدام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کدام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گویش.</w:t>
      </w:r>
    </w:p>
    <w:p w:rsidR="00D27145" w:rsidRPr="00335C32" w:rsidRDefault="00D27145" w:rsidP="00D27145">
      <w:pPr>
        <w:rPr>
          <w:rtl/>
          <w:lang w:bidi="fa-IR"/>
        </w:rPr>
      </w:pP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تعریف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وارداف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(</w:t>
      </w:r>
      <w:r w:rsidRPr="00633C90">
        <w:rPr>
          <w:rFonts w:cs="B Lotus" w:hint="cs"/>
          <w:rtl/>
          <w:lang w:bidi="fa-IR"/>
        </w:rPr>
        <w:t>2006</w:t>
      </w:r>
      <w:r w:rsidRPr="00335C32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</w:t>
      </w:r>
      <w:r w:rsidRPr="00633C90">
        <w:rPr>
          <w:rFonts w:cs="B Lotus" w:hint="cs"/>
          <w:rtl/>
          <w:lang w:bidi="fa-IR"/>
        </w:rPr>
        <w:t>27</w:t>
      </w:r>
      <w:r w:rsidRPr="00335C32">
        <w:rPr>
          <w:rFonts w:hint="cs"/>
          <w:rtl/>
          <w:lang w:bidi="fa-IR"/>
        </w:rPr>
        <w:t>)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گاهی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قومیت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نوعی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هم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معنی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نظر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گرفته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شوند.</w:t>
      </w:r>
      <w:r>
        <w:rPr>
          <w:rFonts w:hint="cs"/>
          <w:rtl/>
          <w:lang w:bidi="fa-IR"/>
        </w:rPr>
        <w:t xml:space="preserve"> برای </w:t>
      </w:r>
      <w:r w:rsidRPr="00335C32">
        <w:rPr>
          <w:rFonts w:hint="cs"/>
          <w:rtl/>
          <w:lang w:bidi="fa-IR"/>
        </w:rPr>
        <w:t>نمونه،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چینی‌ها</w:t>
      </w:r>
      <w:r>
        <w:rPr>
          <w:rFonts w:hint="cs"/>
          <w:rtl/>
          <w:lang w:bidi="fa-IR"/>
        </w:rPr>
        <w:t xml:space="preserve"> و </w:t>
      </w:r>
      <w:r w:rsidRPr="00335C32">
        <w:rPr>
          <w:rFonts w:hint="cs"/>
          <w:rtl/>
          <w:lang w:bidi="fa-IR"/>
        </w:rPr>
        <w:t>ژاپنی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و </w:t>
      </w:r>
      <w:r w:rsidRPr="00335C32">
        <w:rPr>
          <w:rFonts w:hint="cs"/>
          <w:rtl/>
          <w:lang w:bidi="fa-IR"/>
        </w:rPr>
        <w:t>کره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ای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ترتیب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چینی</w:t>
      </w:r>
      <w:r>
        <w:rPr>
          <w:rFonts w:hint="cs"/>
          <w:rtl/>
          <w:lang w:bidi="fa-IR"/>
        </w:rPr>
        <w:t xml:space="preserve"> و </w:t>
      </w:r>
      <w:r w:rsidRPr="00335C32">
        <w:rPr>
          <w:rFonts w:hint="cs"/>
          <w:rtl/>
          <w:lang w:bidi="fa-IR"/>
        </w:rPr>
        <w:t>ژاپنی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کره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صحبت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کنند.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چینی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بسیار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متعجب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ببیند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فرد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چینی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دیگر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چینی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صحبت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کند.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موضوع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باعث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شده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حتی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مواردی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گروه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قومی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مختلف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واحدی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صحبت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می‌کنند،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ادعاهای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باورنکردنی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مبنی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بر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عدم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درک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قوم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مشاهده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شود،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مانند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ژاپنی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هایی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ادعا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کنند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قفقازی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هایی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روانی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ژاپنی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حرف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lastRenderedPageBreak/>
        <w:t>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زنند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متوجه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شوند.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چنین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ارتباط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قوی</w:t>
      </w:r>
      <w:r>
        <w:rPr>
          <w:rFonts w:hint="cs"/>
          <w:rtl/>
          <w:lang w:bidi="fa-IR"/>
        </w:rPr>
        <w:t xml:space="preserve">‌ای </w:t>
      </w:r>
      <w:r w:rsidRPr="00335C32">
        <w:rPr>
          <w:rFonts w:hint="cs"/>
          <w:rtl/>
          <w:lang w:bidi="fa-IR"/>
        </w:rPr>
        <w:t>بین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قومیت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شکل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گیری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ملت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تواند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مشکل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ساز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باشد،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ویژه</w:t>
      </w:r>
      <w:r>
        <w:rPr>
          <w:rFonts w:hint="cs"/>
          <w:rtl/>
          <w:lang w:bidi="fa-IR"/>
        </w:rPr>
        <w:t xml:space="preserve"> وقتی </w:t>
      </w:r>
      <w:r w:rsidRPr="00335C32">
        <w:rPr>
          <w:rFonts w:hint="cs"/>
          <w:rtl/>
          <w:lang w:bidi="fa-IR"/>
        </w:rPr>
        <w:t>فرد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دنبال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یافتن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هویت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جدیدی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باشد</w:t>
      </w:r>
      <w:r>
        <w:rPr>
          <w:rFonts w:hint="cs"/>
          <w:rtl/>
          <w:lang w:bidi="fa-IR"/>
        </w:rPr>
        <w:t xml:space="preserve">، </w:t>
      </w:r>
      <w:r w:rsidRPr="00335C32">
        <w:rPr>
          <w:rFonts w:hint="cs"/>
          <w:rtl/>
          <w:lang w:bidi="fa-IR"/>
        </w:rPr>
        <w:t>مانند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افرادی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چینی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هستند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هم</w:t>
      </w:r>
      <w:r>
        <w:rPr>
          <w:rFonts w:hint="cs"/>
          <w:rtl/>
          <w:lang w:bidi="fa-IR"/>
        </w:rPr>
        <w:t xml:space="preserve"> ا</w:t>
      </w:r>
      <w:r w:rsidRPr="00335C32">
        <w:rPr>
          <w:rFonts w:hint="cs"/>
          <w:rtl/>
          <w:lang w:bidi="fa-IR"/>
        </w:rPr>
        <w:t>مریکایی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کره‌ای‌هایی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بیشتر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کانادایی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هستند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کره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ای</w:t>
      </w:r>
      <w:r>
        <w:rPr>
          <w:rFonts w:hint="cs"/>
          <w:rtl/>
          <w:lang w:bidi="fa-IR"/>
        </w:rPr>
        <w:t xml:space="preserve"> ـ </w:t>
      </w:r>
      <w:r w:rsidRPr="00335C32">
        <w:rPr>
          <w:rFonts w:hint="cs"/>
          <w:rtl/>
          <w:lang w:bidi="fa-IR"/>
        </w:rPr>
        <w:t>کانادایی.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بسیاری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ا</w:t>
      </w:r>
      <w:r w:rsidRPr="00335C32">
        <w:rPr>
          <w:rFonts w:hint="cs"/>
          <w:rtl/>
          <w:lang w:bidi="fa-IR"/>
        </w:rPr>
        <w:t>مریکایی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تمایلی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ندارند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قومیت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یکدیگر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مساوی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بدانند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انگلیسی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اصلی</w:t>
      </w:r>
      <w:r>
        <w:rPr>
          <w:rFonts w:hint="cs"/>
          <w:rtl/>
          <w:lang w:bidi="fa-IR"/>
        </w:rPr>
        <w:t xml:space="preserve"> ا</w:t>
      </w:r>
      <w:r w:rsidRPr="00335C32">
        <w:rPr>
          <w:rFonts w:hint="cs"/>
          <w:rtl/>
          <w:lang w:bidi="fa-IR"/>
        </w:rPr>
        <w:t>مریکایی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شمار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می‌آورند،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برچسب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قومی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دانند.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ترتیب،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تعریف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چه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معیاری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توان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استفاده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کرد؟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چه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تفاوت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وجود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دارد؟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ادامه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تعابیر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متفاوت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اشاره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می‌شود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برخی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معیارهای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متمایزکنندۀ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معرفی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‌‌شوند</w:t>
      </w:r>
      <w:r w:rsidRPr="00335C32">
        <w:rPr>
          <w:rFonts w:hint="cs"/>
          <w:rtl/>
          <w:lang w:bidi="fa-IR"/>
        </w:rPr>
        <w:t>.</w:t>
      </w:r>
    </w:p>
    <w:p w:rsidR="00D27145" w:rsidRPr="00335C32" w:rsidRDefault="00D27145" w:rsidP="00D27145">
      <w:pPr>
        <w:rPr>
          <w:rtl/>
          <w:lang w:bidi="fa-IR"/>
        </w:rPr>
      </w:pPr>
      <w:r w:rsidRPr="00335C32">
        <w:rPr>
          <w:rFonts w:hint="cs"/>
          <w:rtl/>
          <w:lang w:bidi="fa-IR"/>
        </w:rPr>
        <w:t>زمردیان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(</w:t>
      </w:r>
      <w:r w:rsidRPr="00633C90">
        <w:rPr>
          <w:rFonts w:cs="B Lotus" w:hint="cs"/>
          <w:rtl/>
          <w:lang w:bidi="fa-IR"/>
        </w:rPr>
        <w:t>1379</w:t>
      </w:r>
      <w:r w:rsidRPr="00335C32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</w:t>
      </w:r>
      <w:r w:rsidRPr="00633C90">
        <w:rPr>
          <w:rFonts w:cs="B Lotus" w:hint="cs"/>
          <w:rtl/>
          <w:lang w:bidi="fa-IR"/>
        </w:rPr>
        <w:t>13</w:t>
      </w:r>
      <w:r w:rsidRPr="00335C32">
        <w:rPr>
          <w:rFonts w:hint="cs"/>
          <w:rtl/>
          <w:lang w:bidi="fa-IR"/>
        </w:rPr>
        <w:t>)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گردآوری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توصیف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معرفی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کند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نقل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دبیرمقدم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(</w:t>
      </w:r>
      <w:r w:rsidRPr="00633C90">
        <w:rPr>
          <w:rFonts w:cs="B Lotus" w:hint="cs"/>
          <w:rtl/>
          <w:lang w:bidi="fa-IR"/>
        </w:rPr>
        <w:t>1392</w:t>
      </w:r>
      <w:r w:rsidRPr="00335C32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</w:t>
      </w:r>
      <w:r w:rsidRPr="00633C90">
        <w:rPr>
          <w:rFonts w:cs="B Lotus" w:hint="cs"/>
          <w:rtl/>
          <w:lang w:bidi="fa-IR"/>
        </w:rPr>
        <w:t>24</w:t>
      </w:r>
      <w:r w:rsidRPr="00335C32">
        <w:rPr>
          <w:rFonts w:hint="cs"/>
          <w:rtl/>
          <w:lang w:bidi="fa-IR"/>
        </w:rPr>
        <w:t>)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زبان‌شناسی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امروز،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کاربرد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نشان،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خنثی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پیش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فرض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واقع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همان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جغرافیایی</w:t>
      </w:r>
      <w:r w:rsidRPr="0005752F">
        <w:rPr>
          <w:rStyle w:val="FootnoteReference"/>
          <w:rFonts w:cs="B Lotus"/>
          <w:color w:val="000000" w:themeColor="text1"/>
          <w:sz w:val="26"/>
          <w:szCs w:val="26"/>
          <w:rtl/>
          <w:lang w:bidi="fa-IR"/>
        </w:rPr>
        <w:footnoteReference w:id="15"/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یعنی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گونه‌هایی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گویشوران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آن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فهم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متقابل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وجود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دارد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اما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فاصلۀ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جغرافیایی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واقع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اند.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اما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کنار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جغرافیایی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از«گویش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اجتماعی</w:t>
      </w:r>
      <w:r>
        <w:rPr>
          <w:rFonts w:hint="cs"/>
          <w:rtl/>
          <w:lang w:bidi="fa-IR"/>
        </w:rPr>
        <w:t>»</w:t>
      </w:r>
      <w:r w:rsidRPr="0005752F">
        <w:rPr>
          <w:rStyle w:val="FootnoteReference"/>
          <w:rFonts w:cs="B Lotus"/>
          <w:color w:val="000000" w:themeColor="text1"/>
          <w:sz w:val="26"/>
          <w:szCs w:val="26"/>
          <w:rtl/>
          <w:lang w:bidi="fa-IR"/>
        </w:rPr>
        <w:footnoteReference w:id="16"/>
      </w:r>
      <w:r w:rsidRPr="00335C3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«گویش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شهری</w:t>
      </w:r>
      <w:r>
        <w:rPr>
          <w:rFonts w:hint="cs"/>
          <w:rtl/>
          <w:lang w:bidi="fa-IR"/>
        </w:rPr>
        <w:t>»</w:t>
      </w:r>
      <w:r w:rsidRPr="0005752F">
        <w:rPr>
          <w:rStyle w:val="FootnoteReference"/>
          <w:rFonts w:cs="B Lotus"/>
          <w:color w:val="000000" w:themeColor="text1"/>
          <w:sz w:val="26"/>
          <w:szCs w:val="26"/>
          <w:rtl/>
          <w:lang w:bidi="fa-IR"/>
        </w:rPr>
        <w:footnoteReference w:id="17"/>
      </w:r>
      <w:r w:rsidRPr="00335C3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«گویش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فردی</w:t>
      </w:r>
      <w:r>
        <w:rPr>
          <w:rFonts w:hint="cs"/>
          <w:rtl/>
          <w:lang w:bidi="fa-IR"/>
        </w:rPr>
        <w:t>»</w:t>
      </w:r>
      <w:r w:rsidRPr="0005752F">
        <w:rPr>
          <w:rStyle w:val="FootnoteReference"/>
          <w:rFonts w:cs="B Lotus"/>
          <w:color w:val="000000" w:themeColor="text1"/>
          <w:sz w:val="26"/>
          <w:szCs w:val="26"/>
          <w:rtl/>
          <w:lang w:bidi="fa-IR"/>
        </w:rPr>
        <w:footnoteReference w:id="18"/>
      </w:r>
      <w:r w:rsidRPr="00335C3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«گویش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جنسیتی</w:t>
      </w:r>
      <w:r>
        <w:rPr>
          <w:rFonts w:hint="cs"/>
          <w:rtl/>
          <w:lang w:bidi="fa-IR"/>
        </w:rPr>
        <w:t>»</w:t>
      </w:r>
      <w:r w:rsidRPr="0005752F">
        <w:rPr>
          <w:rStyle w:val="FootnoteReference"/>
          <w:rFonts w:cs="B Lotus"/>
          <w:color w:val="000000" w:themeColor="text1"/>
          <w:sz w:val="26"/>
          <w:szCs w:val="26"/>
          <w:rtl/>
          <w:lang w:bidi="fa-IR"/>
        </w:rPr>
        <w:footnoteReference w:id="19"/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«گویش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نسلی</w:t>
      </w:r>
      <w:r>
        <w:rPr>
          <w:rFonts w:hint="cs"/>
          <w:rtl/>
          <w:lang w:bidi="fa-IR"/>
        </w:rPr>
        <w:t>»</w:t>
      </w:r>
      <w:r w:rsidRPr="0005752F">
        <w:rPr>
          <w:rStyle w:val="FootnoteReference"/>
          <w:rFonts w:cs="B Lotus"/>
          <w:color w:val="000000" w:themeColor="text1"/>
          <w:sz w:val="26"/>
          <w:szCs w:val="26"/>
          <w:rtl/>
          <w:lang w:bidi="fa-IR"/>
        </w:rPr>
        <w:footnoteReference w:id="20"/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نیز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توان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سخن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گفت.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مورد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مبنای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گوناگونی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عاملی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متفاوت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مانند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عامل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جغرافیایی،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اجتماعی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(همچون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تحصیلات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شغل)،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فردی،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جنسیتی،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گروه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سنی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فاصلۀ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نسلی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(همان</w:t>
      </w:r>
      <w:r>
        <w:rPr>
          <w:rFonts w:hint="cs"/>
          <w:rtl/>
          <w:lang w:bidi="fa-IR"/>
        </w:rPr>
        <w:t>‌جا</w:t>
      </w:r>
      <w:r w:rsidRPr="00335C32">
        <w:rPr>
          <w:rFonts w:hint="cs"/>
          <w:rtl/>
          <w:lang w:bidi="fa-IR"/>
        </w:rPr>
        <w:t>).</w:t>
      </w:r>
    </w:p>
    <w:p w:rsidR="00D27145" w:rsidRPr="00335C32" w:rsidRDefault="00D27145" w:rsidP="00D27145">
      <w:pPr>
        <w:spacing w:line="384" w:lineRule="exact"/>
        <w:rPr>
          <w:rFonts w:ascii="AdvP46190F" w:hAnsi="AdvP46190F"/>
          <w:rtl/>
        </w:rPr>
      </w:pP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تعریف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چمبرز</w:t>
      </w:r>
      <w:r w:rsidRPr="0005752F">
        <w:rPr>
          <w:rStyle w:val="FootnoteReference"/>
          <w:rFonts w:cs="B Lotus"/>
          <w:color w:val="000000" w:themeColor="text1"/>
          <w:sz w:val="26"/>
          <w:szCs w:val="26"/>
          <w:rtl/>
          <w:lang w:bidi="fa-IR"/>
        </w:rPr>
        <w:footnoteReference w:id="21"/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ترادگیل</w:t>
      </w:r>
      <w:r w:rsidRPr="0005752F">
        <w:rPr>
          <w:rStyle w:val="FootnoteReference"/>
          <w:rFonts w:cs="B Lotus"/>
          <w:color w:val="000000" w:themeColor="text1"/>
          <w:sz w:val="26"/>
          <w:szCs w:val="26"/>
          <w:rtl/>
          <w:lang w:bidi="fa-IR"/>
        </w:rPr>
        <w:footnoteReference w:id="22"/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(</w:t>
      </w:r>
      <w:r w:rsidRPr="00633C90">
        <w:rPr>
          <w:rFonts w:cs="B Lotus" w:hint="cs"/>
          <w:rtl/>
          <w:lang w:bidi="fa-IR"/>
        </w:rPr>
        <w:t>2004</w:t>
      </w:r>
      <w:r w:rsidRPr="00335C32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</w:t>
      </w:r>
      <w:r w:rsidRPr="00633C90">
        <w:rPr>
          <w:rFonts w:cs="B Lotus" w:hint="cs"/>
          <w:rtl/>
          <w:lang w:bidi="fa-IR"/>
        </w:rPr>
        <w:t>3</w:t>
      </w:r>
      <w:r w:rsidRPr="00335C32">
        <w:rPr>
          <w:rFonts w:hint="cs"/>
          <w:rtl/>
          <w:lang w:bidi="fa-IR"/>
        </w:rPr>
        <w:t>)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کاربرد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عامیانه،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صورت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غیراستاندارد</w:t>
      </w:r>
      <w:r>
        <w:rPr>
          <w:rFonts w:hint="cs"/>
          <w:rtl/>
          <w:lang w:bidi="fa-IR"/>
        </w:rPr>
        <w:t xml:space="preserve"> و </w:t>
      </w:r>
      <w:r w:rsidRPr="00335C32">
        <w:rPr>
          <w:rFonts w:hint="cs"/>
          <w:rtl/>
          <w:lang w:bidi="fa-IR"/>
        </w:rPr>
        <w:t>پایین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تر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اغلب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روستایی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‌‌</w:t>
      </w:r>
      <w:r w:rsidRPr="00335C32">
        <w:rPr>
          <w:rFonts w:hint="cs"/>
          <w:rtl/>
          <w:lang w:bidi="fa-IR"/>
        </w:rPr>
        <w:t>شمار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آید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عموما</w:t>
      </w:r>
      <w:r>
        <w:rPr>
          <w:rFonts w:hint="cs"/>
          <w:rtl/>
          <w:lang w:bidi="fa-IR"/>
        </w:rPr>
        <w:t xml:space="preserve">ً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رعایا،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طبقۀ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کارگر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گروه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هایی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لحاظ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اجتماعی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اعتبار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منزلت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کمتری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دارند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پیوند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خورده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همچنین،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اشاره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صورت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هایی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ویژه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نواحی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دورافتادۀ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دنیا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صحبت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صورت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نوشتاری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ندارد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اصطلاح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استفاده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شود.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اغلب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نوعی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انحراف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(معمولا</w:t>
      </w:r>
      <w:r>
        <w:rPr>
          <w:rFonts w:hint="cs"/>
          <w:rtl/>
          <w:lang w:bidi="fa-IR"/>
        </w:rPr>
        <w:t xml:space="preserve">ً </w:t>
      </w:r>
      <w:r w:rsidRPr="00335C32">
        <w:rPr>
          <w:rFonts w:hint="cs"/>
          <w:rtl/>
          <w:lang w:bidi="fa-IR"/>
        </w:rPr>
        <w:t>غلط)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صورت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هنجار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معیار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نیز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نظر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گیرند</w:t>
      </w:r>
      <w:r>
        <w:rPr>
          <w:rFonts w:hint="cs"/>
          <w:rtl/>
          <w:lang w:bidi="fa-IR"/>
        </w:rPr>
        <w:t xml:space="preserve">، </w:t>
      </w:r>
      <w:r w:rsidRPr="00335C32">
        <w:rPr>
          <w:rFonts w:hint="cs"/>
          <w:rtl/>
          <w:lang w:bidi="fa-IR"/>
        </w:rPr>
        <w:t>ولی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شناسان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شناخته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شده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چون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ترادگیل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(</w:t>
      </w:r>
      <w:r w:rsidRPr="00633C90">
        <w:rPr>
          <w:rFonts w:cs="B Lotus" w:hint="cs"/>
          <w:rtl/>
          <w:lang w:bidi="fa-IR"/>
        </w:rPr>
        <w:t>2004</w:t>
      </w:r>
      <w:r w:rsidRPr="00335C32">
        <w:rPr>
          <w:rFonts w:hint="cs"/>
          <w:rtl/>
          <w:lang w:bidi="fa-IR"/>
        </w:rPr>
        <w:t>)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هیچ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تعابیر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مدنظر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قرار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نمی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دهند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فرض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گذارند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همۀ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گویشوران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گویشور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دست</w:t>
      </w:r>
      <w:r>
        <w:rPr>
          <w:rFonts w:hint="cs"/>
          <w:rtl/>
          <w:lang w:bidi="fa-IR"/>
        </w:rPr>
        <w:t>‌‌</w:t>
      </w:r>
      <w:r w:rsidRPr="00335C32">
        <w:rPr>
          <w:rFonts w:hint="cs"/>
          <w:rtl/>
          <w:lang w:bidi="fa-IR"/>
        </w:rPr>
        <w:t>کم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هستند.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باور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ایشان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انگلیسی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معیار</w:t>
      </w:r>
      <w:r>
        <w:rPr>
          <w:rFonts w:hint="cs"/>
          <w:rtl/>
          <w:lang w:bidi="fa-IR"/>
        </w:rPr>
        <w:t xml:space="preserve">، </w:t>
      </w:r>
      <w:r w:rsidRPr="00335C32">
        <w:rPr>
          <w:rFonts w:hint="cs"/>
          <w:rtl/>
          <w:lang w:bidi="fa-IR"/>
        </w:rPr>
        <w:t>برای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مثال،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همان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اندازه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گویش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است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هر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صورت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دیگر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زبان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انگلیسی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هیچ</w:t>
      </w:r>
      <w:r>
        <w:rPr>
          <w:rFonts w:hint="cs"/>
          <w:rtl/>
          <w:lang w:bidi="fa-IR"/>
        </w:rPr>
        <w:t>‌</w:t>
      </w:r>
      <w:r w:rsidRPr="00335C32">
        <w:rPr>
          <w:rFonts w:hint="cs"/>
          <w:rtl/>
          <w:lang w:bidi="fa-IR"/>
        </w:rPr>
        <w:t>وجه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Pr="00335C32">
        <w:rPr>
          <w:rFonts w:hint="cs"/>
          <w:rtl/>
          <w:lang w:bidi="fa-IR"/>
        </w:rPr>
        <w:t>لحاظ</w:t>
      </w:r>
      <w:r>
        <w:rPr>
          <w:rFonts w:hint="cs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زبان‌شناخت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ک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گو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ش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از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گو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ش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د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گر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برتر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ن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ست</w:t>
      </w:r>
      <w:r w:rsidRPr="00102AEF">
        <w:rPr>
          <w:spacing w:val="-2"/>
          <w:rtl/>
          <w:lang w:bidi="fa-IR"/>
        </w:rPr>
        <w:t xml:space="preserve">. </w:t>
      </w:r>
      <w:r w:rsidRPr="00102AEF">
        <w:rPr>
          <w:rFonts w:hint="eastAsia"/>
          <w:spacing w:val="-2"/>
          <w:rtl/>
          <w:lang w:bidi="fa-IR"/>
        </w:rPr>
        <w:t>فرامک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ن</w:t>
      </w:r>
      <w:r w:rsidRPr="00102AEF">
        <w:rPr>
          <w:rStyle w:val="FootnoteReference"/>
          <w:rFonts w:cs="B Lotus"/>
          <w:color w:val="000000" w:themeColor="text1"/>
          <w:spacing w:val="-2"/>
          <w:sz w:val="26"/>
          <w:szCs w:val="26"/>
          <w:rtl/>
        </w:rPr>
        <w:footnoteReference w:id="23"/>
      </w:r>
      <w:r w:rsidRPr="00102AEF">
        <w:rPr>
          <w:spacing w:val="-2"/>
          <w:rtl/>
          <w:lang w:bidi="fa-IR"/>
        </w:rPr>
        <w:t xml:space="preserve"> و همکاران (</w:t>
      </w:r>
      <w:r w:rsidRPr="00102AEF">
        <w:rPr>
          <w:rFonts w:cs="B Lotus"/>
          <w:spacing w:val="-2"/>
          <w:rtl/>
          <w:lang w:bidi="fa-IR"/>
        </w:rPr>
        <w:t>2013</w:t>
      </w:r>
      <w:r w:rsidRPr="00102AEF">
        <w:rPr>
          <w:spacing w:val="-2"/>
          <w:rtl/>
          <w:lang w:bidi="fa-IR"/>
        </w:rPr>
        <w:t xml:space="preserve">: </w:t>
      </w:r>
      <w:r w:rsidRPr="00102AEF">
        <w:rPr>
          <w:rFonts w:cs="B Lotus"/>
          <w:spacing w:val="-2"/>
          <w:rtl/>
          <w:lang w:bidi="fa-IR"/>
        </w:rPr>
        <w:t>563</w:t>
      </w:r>
      <w:r w:rsidRPr="00102AEF">
        <w:rPr>
          <w:spacing w:val="-2"/>
          <w:rtl/>
          <w:lang w:bidi="fa-IR"/>
        </w:rPr>
        <w:t>) گو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ش</w:t>
      </w:r>
      <w:r w:rsidRPr="00102AEF">
        <w:rPr>
          <w:spacing w:val="-2"/>
          <w:rtl/>
          <w:lang w:bidi="fa-IR"/>
        </w:rPr>
        <w:t xml:space="preserve"> را ا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ن‌گونه</w:t>
      </w:r>
      <w:r w:rsidRPr="00102AEF">
        <w:rPr>
          <w:spacing w:val="-2"/>
          <w:rtl/>
          <w:lang w:bidi="fa-IR"/>
        </w:rPr>
        <w:t xml:space="preserve"> تعر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ف</w:t>
      </w:r>
      <w:r w:rsidRPr="00102AEF">
        <w:rPr>
          <w:spacing w:val="-2"/>
          <w:rtl/>
          <w:lang w:bidi="fa-IR"/>
        </w:rPr>
        <w:t xml:space="preserve"> کرده‌اند: </w:t>
      </w:r>
      <w:r w:rsidRPr="00102AEF">
        <w:rPr>
          <w:rFonts w:hint="eastAsia"/>
          <w:spacing w:val="-2"/>
          <w:rtl/>
        </w:rPr>
        <w:t>گونه‌‌ا</w:t>
      </w:r>
      <w:r w:rsidRPr="00102AEF">
        <w:rPr>
          <w:rFonts w:hint="cs"/>
          <w:spacing w:val="-2"/>
          <w:rtl/>
        </w:rPr>
        <w:t>ی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از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زبان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که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دستور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آن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به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ش</w:t>
      </w:r>
      <w:r w:rsidRPr="00102AEF">
        <w:rPr>
          <w:rFonts w:hint="cs"/>
          <w:spacing w:val="-2"/>
          <w:rtl/>
        </w:rPr>
        <w:t>ی</w:t>
      </w:r>
      <w:r w:rsidRPr="00102AEF">
        <w:rPr>
          <w:rFonts w:hint="eastAsia"/>
          <w:spacing w:val="-2"/>
          <w:rtl/>
        </w:rPr>
        <w:t>وه‌‌ا</w:t>
      </w:r>
      <w:r w:rsidRPr="00102AEF">
        <w:rPr>
          <w:rFonts w:hint="cs"/>
          <w:spacing w:val="-2"/>
          <w:rtl/>
        </w:rPr>
        <w:t>ی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نظام‌‌مند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از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سا</w:t>
      </w:r>
      <w:r w:rsidRPr="00102AEF">
        <w:rPr>
          <w:rFonts w:hint="cs"/>
          <w:spacing w:val="-2"/>
          <w:rtl/>
        </w:rPr>
        <w:t>ی</w:t>
      </w:r>
      <w:r w:rsidRPr="00102AEF">
        <w:rPr>
          <w:rFonts w:hint="eastAsia"/>
          <w:spacing w:val="-2"/>
          <w:rtl/>
        </w:rPr>
        <w:t>ر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گونه‌‌ها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متفاوت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است</w:t>
      </w:r>
      <w:r w:rsidRPr="00102AEF">
        <w:rPr>
          <w:spacing w:val="-2"/>
          <w:rtl/>
        </w:rPr>
        <w:t xml:space="preserve">. </w:t>
      </w:r>
      <w:r w:rsidRPr="00102AEF">
        <w:rPr>
          <w:rFonts w:hint="eastAsia"/>
          <w:spacing w:val="-2"/>
          <w:rtl/>
        </w:rPr>
        <w:t>ا</w:t>
      </w:r>
      <w:r w:rsidRPr="00102AEF">
        <w:rPr>
          <w:rFonts w:hint="cs"/>
          <w:spacing w:val="-2"/>
          <w:rtl/>
        </w:rPr>
        <w:t>ی</w:t>
      </w:r>
      <w:r w:rsidRPr="00102AEF">
        <w:rPr>
          <w:rFonts w:hint="eastAsia"/>
          <w:spacing w:val="-2"/>
          <w:rtl/>
          <w:lang w:bidi="fa-IR"/>
        </w:rPr>
        <w:t>ن</w:t>
      </w:r>
      <w:r w:rsidRPr="00102AEF">
        <w:rPr>
          <w:spacing w:val="-2"/>
          <w:rtl/>
        </w:rPr>
        <w:t xml:space="preserve"> تفاوت‌‌ها ممکن است واژگان</w:t>
      </w:r>
      <w:r w:rsidRPr="00102AEF">
        <w:rPr>
          <w:rFonts w:hint="cs"/>
          <w:spacing w:val="-2"/>
          <w:rtl/>
        </w:rPr>
        <w:t>ی</w:t>
      </w:r>
      <w:r w:rsidRPr="00102AEF">
        <w:rPr>
          <w:rFonts w:hint="eastAsia"/>
          <w:spacing w:val="-2"/>
          <w:rtl/>
        </w:rPr>
        <w:t>،</w:t>
      </w:r>
      <w:r w:rsidRPr="00102AEF">
        <w:rPr>
          <w:spacing w:val="-2"/>
          <w:rtl/>
        </w:rPr>
        <w:t xml:space="preserve"> آواشناخت</w:t>
      </w:r>
      <w:r w:rsidRPr="00102AEF">
        <w:rPr>
          <w:rFonts w:hint="cs"/>
          <w:spacing w:val="-2"/>
          <w:rtl/>
        </w:rPr>
        <w:t>ی</w:t>
      </w:r>
      <w:r w:rsidRPr="00102AEF">
        <w:rPr>
          <w:rFonts w:hint="eastAsia"/>
          <w:spacing w:val="-2"/>
          <w:rtl/>
        </w:rPr>
        <w:t>،</w:t>
      </w:r>
      <w:r w:rsidRPr="00102AEF">
        <w:rPr>
          <w:spacing w:val="-2"/>
          <w:rtl/>
        </w:rPr>
        <w:t xml:space="preserve"> نحو</w:t>
      </w:r>
      <w:r w:rsidRPr="00102AEF">
        <w:rPr>
          <w:rFonts w:hint="cs"/>
          <w:spacing w:val="-2"/>
          <w:rtl/>
        </w:rPr>
        <w:t>ی</w:t>
      </w:r>
      <w:r w:rsidRPr="00102AEF">
        <w:rPr>
          <w:spacing w:val="-2"/>
          <w:rtl/>
        </w:rPr>
        <w:t xml:space="preserve"> و معنا</w:t>
      </w:r>
      <w:r w:rsidRPr="00102AEF">
        <w:rPr>
          <w:rFonts w:hint="cs"/>
          <w:spacing w:val="-2"/>
          <w:rtl/>
        </w:rPr>
        <w:t>یی</w:t>
      </w:r>
      <w:r w:rsidRPr="00102AEF">
        <w:rPr>
          <w:spacing w:val="-2"/>
          <w:rtl/>
        </w:rPr>
        <w:t xml:space="preserve"> باشند و کر</w:t>
      </w:r>
      <w:r w:rsidRPr="00102AEF">
        <w:rPr>
          <w:rFonts w:hint="cs"/>
          <w:spacing w:val="-2"/>
          <w:rtl/>
        </w:rPr>
        <w:t>ی</w:t>
      </w:r>
      <w:r w:rsidRPr="00102AEF">
        <w:rPr>
          <w:rFonts w:hint="eastAsia"/>
          <w:spacing w:val="-2"/>
          <w:rtl/>
        </w:rPr>
        <w:t>ستال</w:t>
      </w:r>
      <w:r w:rsidRPr="00102AEF">
        <w:rPr>
          <w:rStyle w:val="FootnoteReference"/>
          <w:rFonts w:ascii="AdvP46190F" w:hAnsi="AdvP46190F" w:cs="B Lotus"/>
          <w:color w:val="000000" w:themeColor="text1"/>
          <w:spacing w:val="-2"/>
          <w:sz w:val="26"/>
          <w:szCs w:val="26"/>
          <w:rtl/>
          <w:lang w:bidi="fa-IR"/>
        </w:rPr>
        <w:footnoteReference w:id="24"/>
      </w:r>
      <w:r w:rsidRPr="00102AEF">
        <w:rPr>
          <w:spacing w:val="-2"/>
          <w:rtl/>
        </w:rPr>
        <w:t xml:space="preserve"> (</w:t>
      </w:r>
      <w:r w:rsidRPr="00102AEF">
        <w:rPr>
          <w:rFonts w:cs="B Lotus"/>
          <w:spacing w:val="-2"/>
          <w:rtl/>
        </w:rPr>
        <w:t>1991</w:t>
      </w:r>
      <w:r w:rsidRPr="00102AEF">
        <w:rPr>
          <w:spacing w:val="-2"/>
          <w:rtl/>
        </w:rPr>
        <w:t xml:space="preserve">: </w:t>
      </w:r>
      <w:r w:rsidRPr="00102AEF">
        <w:rPr>
          <w:rFonts w:cs="B Lotus"/>
          <w:spacing w:val="-2"/>
          <w:rtl/>
        </w:rPr>
        <w:t>102</w:t>
      </w:r>
      <w:r w:rsidRPr="00102AEF">
        <w:rPr>
          <w:spacing w:val="-2"/>
          <w:rtl/>
        </w:rPr>
        <w:t>) گو</w:t>
      </w:r>
      <w:r w:rsidRPr="00102AEF">
        <w:rPr>
          <w:rFonts w:hint="cs"/>
          <w:spacing w:val="-2"/>
          <w:rtl/>
        </w:rPr>
        <w:t>ی</w:t>
      </w:r>
      <w:r w:rsidRPr="00102AEF">
        <w:rPr>
          <w:rFonts w:hint="eastAsia"/>
          <w:spacing w:val="-2"/>
          <w:rtl/>
        </w:rPr>
        <w:t>ش</w:t>
      </w:r>
      <w:r w:rsidRPr="00102AEF">
        <w:rPr>
          <w:spacing w:val="-2"/>
          <w:rtl/>
        </w:rPr>
        <w:t xml:space="preserve"> را </w:t>
      </w:r>
      <w:r w:rsidRPr="00102AEF">
        <w:rPr>
          <w:rFonts w:eastAsia="Calibri" w:hint="eastAsia"/>
          <w:spacing w:val="-2"/>
          <w:rtl/>
          <w:lang w:bidi="fa-IR"/>
        </w:rPr>
        <w:t>گون</w:t>
      </w:r>
      <w:r w:rsidRPr="00102AEF">
        <w:rPr>
          <w:rFonts w:eastAsia="Calibri" w:hint="cs"/>
          <w:spacing w:val="-2"/>
          <w:rtl/>
          <w:lang w:bidi="fa-IR"/>
        </w:rPr>
        <w:t>ۀ</w:t>
      </w:r>
      <w:r w:rsidRPr="00102AEF">
        <w:rPr>
          <w:rFonts w:eastAsia="Calibri"/>
          <w:spacing w:val="-2"/>
          <w:rtl/>
          <w:lang w:bidi="fa-IR"/>
        </w:rPr>
        <w:t xml:space="preserve"> زبان</w:t>
      </w:r>
      <w:r w:rsidRPr="00102AEF">
        <w:rPr>
          <w:rFonts w:eastAsia="Calibri" w:hint="cs"/>
          <w:spacing w:val="-2"/>
          <w:rtl/>
          <w:lang w:bidi="fa-IR"/>
        </w:rPr>
        <w:t>ی</w:t>
      </w:r>
      <w:r w:rsidRPr="00102AEF">
        <w:rPr>
          <w:rFonts w:eastAsia="Calibri"/>
          <w:spacing w:val="-2"/>
          <w:rtl/>
          <w:lang w:bidi="fa-IR"/>
        </w:rPr>
        <w:t xml:space="preserve"> خاص </w:t>
      </w:r>
      <w:r w:rsidRPr="00102AEF">
        <w:rPr>
          <w:rFonts w:eastAsia="Calibri" w:hint="cs"/>
          <w:spacing w:val="-2"/>
          <w:rtl/>
          <w:lang w:bidi="fa-IR"/>
        </w:rPr>
        <w:t>ی</w:t>
      </w:r>
      <w:r w:rsidRPr="00102AEF">
        <w:rPr>
          <w:rFonts w:eastAsia="Calibri" w:hint="eastAsia"/>
          <w:spacing w:val="-2"/>
          <w:rtl/>
          <w:lang w:bidi="fa-IR"/>
        </w:rPr>
        <w:t>ک</w:t>
      </w:r>
      <w:r w:rsidRPr="00102AEF">
        <w:rPr>
          <w:rFonts w:eastAsia="Calibri"/>
          <w:spacing w:val="-2"/>
          <w:rtl/>
          <w:lang w:bidi="fa-IR"/>
        </w:rPr>
        <w:t xml:space="preserve"> ناح</w:t>
      </w:r>
      <w:r w:rsidRPr="00102AEF">
        <w:rPr>
          <w:rFonts w:eastAsia="Calibri" w:hint="cs"/>
          <w:spacing w:val="-2"/>
          <w:rtl/>
          <w:lang w:bidi="fa-IR"/>
        </w:rPr>
        <w:t>ی</w:t>
      </w:r>
      <w:r w:rsidRPr="00102AEF">
        <w:rPr>
          <w:rFonts w:eastAsia="Calibri" w:hint="eastAsia"/>
          <w:spacing w:val="-2"/>
          <w:rtl/>
          <w:lang w:bidi="fa-IR"/>
        </w:rPr>
        <w:t>ه</w:t>
      </w:r>
      <w:r w:rsidRPr="00102AEF">
        <w:rPr>
          <w:rFonts w:eastAsia="Calibri"/>
          <w:spacing w:val="-2"/>
          <w:rtl/>
          <w:lang w:bidi="fa-IR"/>
        </w:rPr>
        <w:t xml:space="preserve"> </w:t>
      </w:r>
      <w:r w:rsidRPr="00102AEF">
        <w:rPr>
          <w:rFonts w:eastAsia="Calibri" w:hint="cs"/>
          <w:spacing w:val="-2"/>
          <w:rtl/>
          <w:lang w:bidi="fa-IR"/>
        </w:rPr>
        <w:t>ی</w:t>
      </w:r>
      <w:r w:rsidRPr="00102AEF">
        <w:rPr>
          <w:rFonts w:eastAsia="Calibri" w:hint="eastAsia"/>
          <w:spacing w:val="-2"/>
          <w:rtl/>
          <w:lang w:bidi="fa-IR"/>
        </w:rPr>
        <w:t>ا</w:t>
      </w:r>
      <w:r w:rsidRPr="00102AEF">
        <w:rPr>
          <w:rFonts w:eastAsia="Calibri"/>
          <w:spacing w:val="-2"/>
          <w:rtl/>
          <w:lang w:bidi="fa-IR"/>
        </w:rPr>
        <w:t xml:space="preserve"> </w:t>
      </w:r>
      <w:r w:rsidRPr="00102AEF">
        <w:rPr>
          <w:rFonts w:eastAsia="Calibri" w:hint="cs"/>
          <w:spacing w:val="-2"/>
          <w:rtl/>
          <w:lang w:bidi="fa-IR"/>
        </w:rPr>
        <w:t>ی</w:t>
      </w:r>
      <w:r w:rsidRPr="00102AEF">
        <w:rPr>
          <w:rFonts w:eastAsia="Calibri" w:hint="eastAsia"/>
          <w:spacing w:val="-2"/>
          <w:rtl/>
          <w:lang w:bidi="fa-IR"/>
        </w:rPr>
        <w:t>ک</w:t>
      </w:r>
      <w:r w:rsidRPr="00102AEF">
        <w:rPr>
          <w:rFonts w:eastAsia="Calibri"/>
          <w:spacing w:val="-2"/>
          <w:rtl/>
          <w:lang w:bidi="fa-IR"/>
        </w:rPr>
        <w:t xml:space="preserve"> </w:t>
      </w:r>
      <w:r w:rsidRPr="00102AEF">
        <w:rPr>
          <w:rFonts w:eastAsia="Calibri"/>
          <w:spacing w:val="-2"/>
          <w:rtl/>
          <w:lang w:bidi="fa-IR"/>
        </w:rPr>
        <w:lastRenderedPageBreak/>
        <w:t>گروه اجتماع</w:t>
      </w:r>
      <w:r w:rsidRPr="00102AEF">
        <w:rPr>
          <w:rFonts w:eastAsia="Calibri" w:hint="cs"/>
          <w:spacing w:val="-2"/>
          <w:rtl/>
          <w:lang w:bidi="fa-IR"/>
        </w:rPr>
        <w:t>ی</w:t>
      </w:r>
      <w:r w:rsidRPr="00102AEF">
        <w:rPr>
          <w:rFonts w:eastAsia="Calibri"/>
          <w:spacing w:val="-2"/>
          <w:rtl/>
          <w:lang w:bidi="fa-IR"/>
        </w:rPr>
        <w:t xml:space="preserve"> م</w:t>
      </w:r>
      <w:r w:rsidRPr="00102AEF">
        <w:rPr>
          <w:rFonts w:eastAsia="Calibri" w:hint="cs"/>
          <w:spacing w:val="-2"/>
          <w:rtl/>
          <w:lang w:bidi="fa-IR"/>
        </w:rPr>
        <w:t>ی‌‌</w:t>
      </w:r>
      <w:r w:rsidRPr="00102AEF">
        <w:rPr>
          <w:rFonts w:eastAsia="Calibri" w:hint="eastAsia"/>
          <w:spacing w:val="-2"/>
          <w:rtl/>
          <w:lang w:bidi="fa-IR"/>
        </w:rPr>
        <w:t>داند</w:t>
      </w:r>
      <w:r w:rsidRPr="00102AEF">
        <w:rPr>
          <w:rFonts w:eastAsia="Calibri"/>
          <w:spacing w:val="-2"/>
          <w:rtl/>
          <w:lang w:bidi="fa-IR"/>
        </w:rPr>
        <w:t xml:space="preserve"> که توسط مجموعه‌‌ا</w:t>
      </w:r>
      <w:r w:rsidRPr="00102AEF">
        <w:rPr>
          <w:rFonts w:eastAsia="Calibri" w:hint="cs"/>
          <w:spacing w:val="-2"/>
          <w:rtl/>
          <w:lang w:bidi="fa-IR"/>
        </w:rPr>
        <w:t>ی</w:t>
      </w:r>
      <w:r w:rsidRPr="00102AEF">
        <w:rPr>
          <w:rFonts w:eastAsia="Calibri"/>
          <w:spacing w:val="-2"/>
          <w:rtl/>
          <w:lang w:bidi="fa-IR"/>
        </w:rPr>
        <w:t xml:space="preserve"> از واژه‌‌ها و ساختارها</w:t>
      </w:r>
      <w:r w:rsidRPr="00102AEF">
        <w:rPr>
          <w:rFonts w:eastAsia="Calibri" w:hint="cs"/>
          <w:spacing w:val="-2"/>
          <w:rtl/>
          <w:lang w:bidi="fa-IR"/>
        </w:rPr>
        <w:t>ی</w:t>
      </w:r>
      <w:r w:rsidRPr="00102AEF">
        <w:rPr>
          <w:rFonts w:eastAsia="Calibri"/>
          <w:spacing w:val="-2"/>
          <w:rtl/>
          <w:lang w:bidi="fa-IR"/>
        </w:rPr>
        <w:t xml:space="preserve"> دستور</w:t>
      </w:r>
      <w:r w:rsidRPr="00102AEF">
        <w:rPr>
          <w:rFonts w:eastAsia="Calibri" w:hint="cs"/>
          <w:spacing w:val="-2"/>
          <w:rtl/>
          <w:lang w:bidi="fa-IR"/>
        </w:rPr>
        <w:t>ی</w:t>
      </w:r>
      <w:r w:rsidRPr="00102AEF">
        <w:rPr>
          <w:rFonts w:eastAsia="Calibri"/>
          <w:spacing w:val="-2"/>
          <w:rtl/>
          <w:lang w:bidi="fa-IR"/>
        </w:rPr>
        <w:t xml:space="preserve"> از د</w:t>
      </w:r>
      <w:r w:rsidRPr="00102AEF">
        <w:rPr>
          <w:rFonts w:eastAsia="Calibri" w:hint="cs"/>
          <w:spacing w:val="-2"/>
          <w:rtl/>
          <w:lang w:bidi="fa-IR"/>
        </w:rPr>
        <w:t>ی</w:t>
      </w:r>
      <w:r w:rsidRPr="00102AEF">
        <w:rPr>
          <w:rFonts w:eastAsia="Calibri" w:hint="eastAsia"/>
          <w:spacing w:val="-2"/>
          <w:rtl/>
          <w:lang w:bidi="fa-IR"/>
        </w:rPr>
        <w:t>گر</w:t>
      </w:r>
      <w:r w:rsidRPr="00102AEF">
        <w:rPr>
          <w:rFonts w:eastAsia="Calibri"/>
          <w:spacing w:val="-2"/>
          <w:rtl/>
          <w:lang w:bidi="fa-IR"/>
        </w:rPr>
        <w:t xml:space="preserve"> گونه‌ها متما</w:t>
      </w:r>
      <w:r w:rsidRPr="00102AEF">
        <w:rPr>
          <w:rFonts w:eastAsia="Calibri" w:hint="cs"/>
          <w:spacing w:val="-2"/>
          <w:rtl/>
          <w:lang w:bidi="fa-IR"/>
        </w:rPr>
        <w:t>ی</w:t>
      </w:r>
      <w:r w:rsidRPr="00102AEF">
        <w:rPr>
          <w:rFonts w:eastAsia="Calibri" w:hint="eastAsia"/>
          <w:spacing w:val="-2"/>
          <w:rtl/>
          <w:lang w:bidi="fa-IR"/>
        </w:rPr>
        <w:t>ز</w:t>
      </w:r>
      <w:r w:rsidRPr="00102AEF">
        <w:rPr>
          <w:rFonts w:eastAsia="Calibri"/>
          <w:spacing w:val="-2"/>
          <w:rtl/>
          <w:lang w:bidi="fa-IR"/>
        </w:rPr>
        <w:t xml:space="preserve"> م</w:t>
      </w:r>
      <w:r w:rsidRPr="00102AEF">
        <w:rPr>
          <w:rFonts w:eastAsia="Calibri" w:hint="cs"/>
          <w:spacing w:val="-2"/>
          <w:rtl/>
          <w:lang w:bidi="fa-IR"/>
        </w:rPr>
        <w:t>ی‌‌</w:t>
      </w:r>
      <w:r w:rsidRPr="00102AEF">
        <w:rPr>
          <w:rFonts w:eastAsia="Calibri" w:hint="eastAsia"/>
          <w:spacing w:val="-2"/>
          <w:rtl/>
          <w:lang w:bidi="fa-IR"/>
        </w:rPr>
        <w:t>شود</w:t>
      </w:r>
      <w:r w:rsidRPr="00102AEF">
        <w:rPr>
          <w:rFonts w:eastAsia="Calibri"/>
          <w:spacing w:val="-2"/>
          <w:rtl/>
          <w:lang w:bidi="fa-IR"/>
        </w:rPr>
        <w:t>. علاوه‌بر گو</w:t>
      </w:r>
      <w:r w:rsidRPr="00102AEF">
        <w:rPr>
          <w:rFonts w:eastAsia="Calibri" w:hint="cs"/>
          <w:spacing w:val="-2"/>
          <w:rtl/>
          <w:lang w:bidi="fa-IR"/>
        </w:rPr>
        <w:t>ی</w:t>
      </w:r>
      <w:r w:rsidRPr="00102AEF">
        <w:rPr>
          <w:rFonts w:eastAsia="Calibri" w:hint="eastAsia"/>
          <w:spacing w:val="-2"/>
          <w:rtl/>
          <w:lang w:bidi="fa-IR"/>
        </w:rPr>
        <w:t>ش،</w:t>
      </w:r>
      <w:r w:rsidRPr="00102AEF">
        <w:rPr>
          <w:rFonts w:eastAsia="Calibri"/>
          <w:spacing w:val="-2"/>
          <w:rtl/>
          <w:lang w:bidi="fa-IR"/>
        </w:rPr>
        <w:t xml:space="preserve"> که به گون</w:t>
      </w:r>
      <w:r w:rsidRPr="00102AEF">
        <w:rPr>
          <w:rFonts w:eastAsia="Calibri" w:hint="cs"/>
          <w:spacing w:val="-2"/>
          <w:rtl/>
          <w:lang w:bidi="fa-IR"/>
        </w:rPr>
        <w:t>ۀ</w:t>
      </w:r>
      <w:r w:rsidRPr="00102AEF">
        <w:rPr>
          <w:rFonts w:eastAsia="Calibri"/>
          <w:spacing w:val="-2"/>
          <w:rtl/>
          <w:lang w:bidi="fa-IR"/>
        </w:rPr>
        <w:t xml:space="preserve"> زبان</w:t>
      </w:r>
      <w:r w:rsidRPr="00102AEF">
        <w:rPr>
          <w:rFonts w:eastAsia="Calibri" w:hint="cs"/>
          <w:spacing w:val="-2"/>
          <w:rtl/>
          <w:lang w:bidi="fa-IR"/>
        </w:rPr>
        <w:t>ی</w:t>
      </w:r>
      <w:r w:rsidRPr="00102AEF">
        <w:rPr>
          <w:rFonts w:eastAsia="Calibri"/>
          <w:spacing w:val="-2"/>
          <w:rtl/>
          <w:lang w:bidi="fa-IR"/>
        </w:rPr>
        <w:t xml:space="preserve"> </w:t>
      </w:r>
      <w:r w:rsidRPr="00102AEF">
        <w:rPr>
          <w:rFonts w:eastAsia="Calibri" w:hint="cs"/>
          <w:spacing w:val="-2"/>
          <w:rtl/>
          <w:lang w:bidi="fa-IR"/>
        </w:rPr>
        <w:t>ی</w:t>
      </w:r>
      <w:r w:rsidRPr="00102AEF">
        <w:rPr>
          <w:rFonts w:eastAsia="Calibri" w:hint="eastAsia"/>
          <w:spacing w:val="-2"/>
          <w:rtl/>
          <w:lang w:bidi="fa-IR"/>
        </w:rPr>
        <w:t>ک</w:t>
      </w:r>
      <w:r w:rsidRPr="00102AEF">
        <w:rPr>
          <w:rFonts w:eastAsia="Calibri"/>
          <w:spacing w:val="-2"/>
          <w:rtl/>
          <w:lang w:bidi="fa-IR"/>
        </w:rPr>
        <w:t xml:space="preserve"> جامع</w:t>
      </w:r>
      <w:r w:rsidRPr="00102AEF">
        <w:rPr>
          <w:rFonts w:eastAsia="Calibri" w:hint="cs"/>
          <w:spacing w:val="-2"/>
          <w:rtl/>
          <w:lang w:bidi="fa-IR"/>
        </w:rPr>
        <w:t>ۀ</w:t>
      </w:r>
      <w:r w:rsidRPr="00102AEF">
        <w:rPr>
          <w:rFonts w:eastAsia="Calibri"/>
          <w:spacing w:val="-2"/>
          <w:rtl/>
          <w:lang w:bidi="fa-IR"/>
        </w:rPr>
        <w:t xml:space="preserve"> زبان</w:t>
      </w:r>
      <w:r w:rsidRPr="00102AEF">
        <w:rPr>
          <w:rFonts w:eastAsia="Calibri" w:hint="cs"/>
          <w:spacing w:val="-2"/>
          <w:rtl/>
          <w:lang w:bidi="fa-IR"/>
        </w:rPr>
        <w:t>ی</w:t>
      </w:r>
      <w:r w:rsidRPr="00102AEF">
        <w:rPr>
          <w:rFonts w:eastAsia="Calibri"/>
          <w:spacing w:val="-2"/>
          <w:rtl/>
          <w:lang w:bidi="fa-IR"/>
        </w:rPr>
        <w:t xml:space="preserve"> اشاره دارد، م</w:t>
      </w:r>
      <w:r w:rsidRPr="00102AEF">
        <w:rPr>
          <w:rFonts w:eastAsia="Calibri" w:hint="cs"/>
          <w:spacing w:val="-2"/>
          <w:rtl/>
          <w:lang w:bidi="fa-IR"/>
        </w:rPr>
        <w:t>ی‌‌</w:t>
      </w:r>
      <w:r w:rsidRPr="00102AEF">
        <w:rPr>
          <w:rFonts w:eastAsia="Calibri" w:hint="eastAsia"/>
          <w:spacing w:val="-2"/>
          <w:rtl/>
          <w:lang w:bidi="fa-IR"/>
        </w:rPr>
        <w:t>توان</w:t>
      </w:r>
      <w:r w:rsidRPr="00102AEF">
        <w:rPr>
          <w:rFonts w:eastAsia="Calibri"/>
          <w:spacing w:val="-2"/>
          <w:rtl/>
          <w:lang w:bidi="fa-IR"/>
        </w:rPr>
        <w:t xml:space="preserve"> از گو</w:t>
      </w:r>
      <w:r w:rsidRPr="00102AEF">
        <w:rPr>
          <w:rFonts w:eastAsia="Calibri" w:hint="cs"/>
          <w:spacing w:val="-2"/>
          <w:rtl/>
          <w:lang w:bidi="fa-IR"/>
        </w:rPr>
        <w:t>ی</w:t>
      </w:r>
      <w:r w:rsidRPr="00102AEF">
        <w:rPr>
          <w:rFonts w:eastAsia="Calibri" w:hint="eastAsia"/>
          <w:spacing w:val="-2"/>
          <w:rtl/>
          <w:lang w:bidi="fa-IR"/>
        </w:rPr>
        <w:t>ش</w:t>
      </w:r>
      <w:r w:rsidRPr="00102AEF">
        <w:rPr>
          <w:rFonts w:eastAsia="Calibri"/>
          <w:spacing w:val="-2"/>
          <w:rtl/>
          <w:lang w:bidi="fa-IR"/>
        </w:rPr>
        <w:t xml:space="preserve"> فرد</w:t>
      </w:r>
      <w:r w:rsidRPr="00102AEF">
        <w:rPr>
          <w:rFonts w:eastAsia="Calibri" w:hint="cs"/>
          <w:spacing w:val="-2"/>
          <w:rtl/>
          <w:lang w:bidi="fa-IR"/>
        </w:rPr>
        <w:t>ی</w:t>
      </w:r>
      <w:r w:rsidRPr="00102AEF">
        <w:rPr>
          <w:rFonts w:eastAsia="Calibri"/>
          <w:spacing w:val="-2"/>
          <w:rtl/>
          <w:lang w:bidi="fa-IR"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برا</w:t>
      </w:r>
      <w:r w:rsidRPr="00102AEF">
        <w:rPr>
          <w:rFonts w:ascii="AdvP46190F" w:hAnsi="AdvP46190F" w:hint="cs"/>
          <w:spacing w:val="-2"/>
          <w:rtl/>
        </w:rPr>
        <w:t>ی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اشاره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به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و</w:t>
      </w:r>
      <w:r w:rsidRPr="00102AEF">
        <w:rPr>
          <w:rFonts w:ascii="AdvP46190F" w:hAnsi="AdvP46190F" w:hint="cs"/>
          <w:spacing w:val="-2"/>
          <w:rtl/>
        </w:rPr>
        <w:t>ی</w:t>
      </w:r>
      <w:r w:rsidRPr="00102AEF">
        <w:rPr>
          <w:rFonts w:ascii="AdvP46190F" w:hAnsi="AdvP46190F" w:hint="eastAsia"/>
          <w:spacing w:val="-2"/>
          <w:rtl/>
        </w:rPr>
        <w:t>ژگ</w:t>
      </w:r>
      <w:r w:rsidRPr="00102AEF">
        <w:rPr>
          <w:rFonts w:ascii="AdvP46190F" w:hAnsi="AdvP46190F" w:hint="cs"/>
          <w:spacing w:val="-2"/>
          <w:rtl/>
        </w:rPr>
        <w:t>ی</w:t>
      </w:r>
      <w:r w:rsidRPr="00102AEF">
        <w:rPr>
          <w:rFonts w:ascii="AdvP46190F" w:hAnsi="AdvP46190F" w:hint="eastAsia"/>
          <w:spacing w:val="-2"/>
          <w:rtl/>
        </w:rPr>
        <w:t>‌‌ها</w:t>
      </w:r>
      <w:r w:rsidRPr="00102AEF">
        <w:rPr>
          <w:rFonts w:ascii="AdvP46190F" w:hAnsi="AdvP46190F" w:hint="cs"/>
          <w:spacing w:val="-2"/>
          <w:rtl/>
        </w:rPr>
        <w:t>ی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زبان</w:t>
      </w:r>
      <w:r w:rsidRPr="00102AEF">
        <w:rPr>
          <w:rFonts w:ascii="AdvP46190F" w:hAnsi="AdvP46190F" w:hint="cs"/>
          <w:spacing w:val="-2"/>
          <w:rtl/>
        </w:rPr>
        <w:t>ی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تک</w:t>
      </w:r>
      <w:r w:rsidRPr="00102AEF">
        <w:rPr>
          <w:rFonts w:ascii="AdvP46190F" w:hAnsi="AdvP46190F" w:hint="eastAsia"/>
          <w:spacing w:val="-2"/>
        </w:rPr>
        <w:t>‌</w:t>
      </w:r>
      <w:r w:rsidRPr="00102AEF">
        <w:rPr>
          <w:rFonts w:ascii="AdvP46190F" w:hAnsi="AdvP46190F" w:hint="eastAsia"/>
          <w:spacing w:val="-2"/>
          <w:rtl/>
        </w:rPr>
        <w:t>تک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افراد</w:t>
      </w:r>
      <w:r w:rsidRPr="00102AEF">
        <w:rPr>
          <w:rFonts w:eastAsia="Calibri"/>
          <w:spacing w:val="-2"/>
          <w:rtl/>
          <w:lang w:bidi="fa-IR"/>
        </w:rPr>
        <w:t xml:space="preserve"> </w:t>
      </w:r>
      <w:r w:rsidRPr="00102AEF">
        <w:rPr>
          <w:rFonts w:eastAsia="Calibri" w:hint="eastAsia"/>
          <w:spacing w:val="-2"/>
          <w:rtl/>
          <w:lang w:bidi="fa-IR"/>
        </w:rPr>
        <w:t>ن</w:t>
      </w:r>
      <w:r w:rsidRPr="00102AEF">
        <w:rPr>
          <w:rFonts w:eastAsia="Calibri" w:hint="cs"/>
          <w:spacing w:val="-2"/>
          <w:rtl/>
          <w:lang w:bidi="fa-IR"/>
        </w:rPr>
        <w:t>ی</w:t>
      </w:r>
      <w:r w:rsidRPr="00102AEF">
        <w:rPr>
          <w:rFonts w:eastAsia="Calibri" w:hint="eastAsia"/>
          <w:spacing w:val="-2"/>
          <w:rtl/>
          <w:lang w:bidi="fa-IR"/>
        </w:rPr>
        <w:t>ز</w:t>
      </w:r>
      <w:r w:rsidRPr="00102AEF">
        <w:rPr>
          <w:rFonts w:eastAsia="Calibri"/>
          <w:spacing w:val="-2"/>
          <w:rtl/>
          <w:lang w:bidi="fa-IR"/>
        </w:rPr>
        <w:t xml:space="preserve"> </w:t>
      </w:r>
      <w:r w:rsidRPr="00102AEF">
        <w:rPr>
          <w:rFonts w:eastAsia="Calibri" w:hint="eastAsia"/>
          <w:spacing w:val="-2"/>
          <w:rtl/>
          <w:lang w:bidi="fa-IR"/>
        </w:rPr>
        <w:t>سخن</w:t>
      </w:r>
      <w:r w:rsidRPr="00102AEF">
        <w:rPr>
          <w:rFonts w:eastAsia="Calibri"/>
          <w:spacing w:val="-2"/>
          <w:rtl/>
          <w:lang w:bidi="fa-IR"/>
        </w:rPr>
        <w:t xml:space="preserve"> </w:t>
      </w:r>
      <w:r w:rsidRPr="00102AEF">
        <w:rPr>
          <w:rFonts w:eastAsia="Calibri" w:hint="eastAsia"/>
          <w:spacing w:val="-2"/>
          <w:rtl/>
          <w:lang w:bidi="fa-IR"/>
        </w:rPr>
        <w:t>راند</w:t>
      </w:r>
      <w:r w:rsidRPr="00102AEF">
        <w:rPr>
          <w:rFonts w:eastAsia="Calibri"/>
          <w:spacing w:val="-2"/>
          <w:rtl/>
          <w:lang w:bidi="fa-IR"/>
        </w:rPr>
        <w:t xml:space="preserve"> </w:t>
      </w:r>
      <w:r w:rsidRPr="00102AEF">
        <w:rPr>
          <w:rFonts w:eastAsia="Calibri" w:hint="eastAsia"/>
          <w:spacing w:val="-2"/>
          <w:rtl/>
          <w:lang w:bidi="fa-IR"/>
        </w:rPr>
        <w:t>که</w:t>
      </w:r>
      <w:r w:rsidRPr="00102AEF">
        <w:rPr>
          <w:rFonts w:eastAsia="Calibri"/>
          <w:spacing w:val="-2"/>
          <w:rtl/>
          <w:lang w:bidi="fa-IR"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زبان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cs"/>
          <w:spacing w:val="-2"/>
          <w:rtl/>
        </w:rPr>
        <w:t>ی</w:t>
      </w:r>
      <w:r w:rsidRPr="00102AEF">
        <w:rPr>
          <w:rFonts w:ascii="AdvP46190F" w:hAnsi="AdvP46190F" w:hint="eastAsia"/>
          <w:spacing w:val="-2"/>
          <w:rtl/>
        </w:rPr>
        <w:t>ک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فرد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شامل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هم</w:t>
      </w:r>
      <w:r w:rsidRPr="00102AEF">
        <w:rPr>
          <w:rFonts w:ascii="AdvP46190F" w:hAnsi="AdvP46190F" w:hint="cs"/>
          <w:spacing w:val="-2"/>
          <w:rtl/>
        </w:rPr>
        <w:t>ۀ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پاره‌‌گفتارها</w:t>
      </w:r>
      <w:r w:rsidRPr="00102AEF">
        <w:rPr>
          <w:rFonts w:ascii="AdvP46190F" w:hAnsi="AdvP46190F" w:hint="cs"/>
          <w:spacing w:val="-2"/>
          <w:rtl/>
        </w:rPr>
        <w:t>ی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محتمل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و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cs"/>
          <w:spacing w:val="-2"/>
          <w:rtl/>
        </w:rPr>
        <w:t>ی</w:t>
      </w:r>
      <w:r w:rsidRPr="00102AEF">
        <w:rPr>
          <w:rFonts w:ascii="AdvP46190F" w:hAnsi="AdvP46190F" w:hint="eastAsia"/>
          <w:spacing w:val="-2"/>
          <w:rtl/>
        </w:rPr>
        <w:t>ا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برون</w:t>
      </w:r>
      <w:r w:rsidRPr="00102AEF">
        <w:rPr>
          <w:rFonts w:ascii="AdvP46190F" w:hAnsi="AdvP46190F" w:hint="eastAsia"/>
          <w:spacing w:val="-2"/>
        </w:rPr>
        <w:t>‌</w:t>
      </w:r>
      <w:r w:rsidRPr="00102AEF">
        <w:rPr>
          <w:rFonts w:ascii="AdvP46190F" w:hAnsi="AdvP46190F" w:hint="eastAsia"/>
          <w:spacing w:val="-2"/>
          <w:rtl/>
        </w:rPr>
        <w:t>داد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زبان</w:t>
      </w:r>
      <w:r w:rsidRPr="00102AEF">
        <w:rPr>
          <w:rFonts w:ascii="AdvP46190F" w:hAnsi="AdvP46190F" w:hint="cs"/>
          <w:spacing w:val="-2"/>
          <w:rtl/>
        </w:rPr>
        <w:t>ی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فرد</w:t>
      </w:r>
      <w:r w:rsidRPr="00102AEF">
        <w:rPr>
          <w:rFonts w:ascii="AdvP46190F" w:hAnsi="AdvP46190F"/>
          <w:spacing w:val="-2"/>
          <w:rtl/>
        </w:rPr>
        <w:t xml:space="preserve"> (</w:t>
      </w:r>
      <w:r w:rsidRPr="00102AEF">
        <w:rPr>
          <w:rFonts w:ascii="AdvP46190F" w:hAnsi="AdvP46190F" w:hint="eastAsia"/>
          <w:spacing w:val="-2"/>
          <w:rtl/>
        </w:rPr>
        <w:t>و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نه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دانش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درون</w:t>
      </w:r>
      <w:r w:rsidRPr="00102AEF">
        <w:rPr>
          <w:rFonts w:ascii="AdvP46190F" w:hAnsi="AdvP46190F" w:hint="cs"/>
          <w:spacing w:val="-2"/>
          <w:rtl/>
        </w:rPr>
        <w:t>ی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در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ذهن</w:t>
      </w:r>
      <w:r w:rsidRPr="00102AEF">
        <w:rPr>
          <w:rFonts w:ascii="AdvP46190F" w:hAnsi="AdvP46190F"/>
          <w:spacing w:val="-2"/>
          <w:rtl/>
        </w:rPr>
        <w:t xml:space="preserve">) </w:t>
      </w:r>
      <w:r w:rsidRPr="00102AEF">
        <w:rPr>
          <w:rFonts w:ascii="AdvP46190F" w:hAnsi="AdvP46190F" w:hint="eastAsia"/>
          <w:spacing w:val="-2"/>
          <w:rtl/>
        </w:rPr>
        <w:t>را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شامل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م</w:t>
      </w:r>
      <w:r w:rsidRPr="00102AEF">
        <w:rPr>
          <w:rFonts w:ascii="AdvP46190F" w:hAnsi="AdvP46190F" w:hint="cs"/>
          <w:spacing w:val="-2"/>
          <w:rtl/>
        </w:rPr>
        <w:t>ی</w:t>
      </w:r>
      <w:r w:rsidRPr="00102AEF">
        <w:rPr>
          <w:rFonts w:ascii="AdvP46190F" w:hAnsi="AdvP46190F" w:hint="eastAsia"/>
          <w:spacing w:val="-2"/>
          <w:rtl/>
        </w:rPr>
        <w:t>‌‌شود</w:t>
      </w:r>
      <w:r w:rsidRPr="00102AEF">
        <w:rPr>
          <w:rFonts w:ascii="AdvP46190F" w:hAnsi="AdvP46190F"/>
          <w:spacing w:val="-2"/>
          <w:rtl/>
        </w:rPr>
        <w:t xml:space="preserve">. </w:t>
      </w:r>
      <w:r w:rsidRPr="00102AEF">
        <w:rPr>
          <w:rFonts w:ascii="AdvP46190F" w:hAnsi="AdvP46190F" w:hint="eastAsia"/>
          <w:spacing w:val="-2"/>
          <w:rtl/>
        </w:rPr>
        <w:t>در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مطال</w:t>
      </w:r>
      <w:r w:rsidRPr="00102AEF">
        <w:rPr>
          <w:rFonts w:ascii="AdvP46190F" w:hAnsi="AdvP46190F" w:hint="cs"/>
          <w:spacing w:val="-2"/>
          <w:rtl/>
        </w:rPr>
        <w:t>ۀ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گو</w:t>
      </w:r>
      <w:r w:rsidRPr="00102AEF">
        <w:rPr>
          <w:rFonts w:ascii="AdvP46190F" w:hAnsi="AdvP46190F" w:hint="cs"/>
          <w:spacing w:val="-2"/>
          <w:rtl/>
        </w:rPr>
        <w:t>ی</w:t>
      </w:r>
      <w:r w:rsidRPr="00102AEF">
        <w:rPr>
          <w:rFonts w:ascii="AdvP46190F" w:hAnsi="AdvP46190F" w:hint="eastAsia"/>
          <w:spacing w:val="-2"/>
          <w:rtl/>
        </w:rPr>
        <w:t>ش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فرد</w:t>
      </w:r>
      <w:r w:rsidRPr="00102AEF">
        <w:rPr>
          <w:rFonts w:ascii="AdvP46190F" w:hAnsi="AdvP46190F" w:hint="cs"/>
          <w:spacing w:val="-2"/>
          <w:rtl/>
        </w:rPr>
        <w:t>ی</w:t>
      </w:r>
      <w:r w:rsidRPr="00102AEF">
        <w:rPr>
          <w:rFonts w:ascii="AdvP46190F" w:hAnsi="AdvP46190F" w:hint="eastAsia"/>
          <w:spacing w:val="-2"/>
          <w:rtl/>
        </w:rPr>
        <w:t>،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آن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الگوها</w:t>
      </w:r>
      <w:r w:rsidRPr="00102AEF">
        <w:rPr>
          <w:rFonts w:ascii="AdvP46190F" w:hAnsi="AdvP46190F" w:hint="cs"/>
          <w:spacing w:val="-2"/>
          <w:rtl/>
        </w:rPr>
        <w:t>ی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تنوع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زبان</w:t>
      </w:r>
      <w:r w:rsidRPr="00102AEF">
        <w:rPr>
          <w:rFonts w:ascii="AdvP46190F" w:hAnsi="AdvP46190F" w:hint="cs"/>
          <w:spacing w:val="-2"/>
          <w:rtl/>
        </w:rPr>
        <w:t>ی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موردتوجه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است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که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فرد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را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از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سا</w:t>
      </w:r>
      <w:r w:rsidRPr="00102AEF">
        <w:rPr>
          <w:rFonts w:ascii="AdvP46190F" w:hAnsi="AdvP46190F" w:hint="cs"/>
          <w:spacing w:val="-2"/>
          <w:rtl/>
        </w:rPr>
        <w:t>ی</w:t>
      </w:r>
      <w:r w:rsidRPr="00102AEF">
        <w:rPr>
          <w:rFonts w:ascii="AdvP46190F" w:hAnsi="AdvP46190F" w:hint="eastAsia"/>
          <w:spacing w:val="-2"/>
          <w:rtl/>
        </w:rPr>
        <w:t>ر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گو</w:t>
      </w:r>
      <w:r w:rsidRPr="00102AEF">
        <w:rPr>
          <w:rFonts w:ascii="AdvP46190F" w:hAnsi="AdvP46190F" w:hint="cs"/>
          <w:spacing w:val="-2"/>
          <w:rtl/>
        </w:rPr>
        <w:t>ی</w:t>
      </w:r>
      <w:r w:rsidRPr="00102AEF">
        <w:rPr>
          <w:rFonts w:ascii="AdvP46190F" w:hAnsi="AdvP46190F" w:hint="eastAsia"/>
          <w:spacing w:val="-2"/>
          <w:rtl/>
        </w:rPr>
        <w:t>شوران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متما</w:t>
      </w:r>
      <w:r w:rsidRPr="00102AEF">
        <w:rPr>
          <w:rFonts w:ascii="AdvP46190F" w:hAnsi="AdvP46190F" w:hint="cs"/>
          <w:spacing w:val="-2"/>
          <w:rtl/>
        </w:rPr>
        <w:t>ی</w:t>
      </w:r>
      <w:r w:rsidRPr="00102AEF">
        <w:rPr>
          <w:rFonts w:ascii="AdvP46190F" w:hAnsi="AdvP46190F" w:hint="eastAsia"/>
          <w:spacing w:val="-2"/>
          <w:rtl/>
        </w:rPr>
        <w:t>ز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hint="eastAsia"/>
          <w:spacing w:val="-2"/>
          <w:rtl/>
        </w:rPr>
        <w:t>م</w:t>
      </w:r>
      <w:r w:rsidRPr="00102AEF">
        <w:rPr>
          <w:rFonts w:ascii="AdvP46190F" w:hAnsi="AdvP46190F" w:hint="cs"/>
          <w:spacing w:val="-2"/>
          <w:rtl/>
        </w:rPr>
        <w:t>ی</w:t>
      </w:r>
      <w:r w:rsidRPr="00102AEF">
        <w:rPr>
          <w:rFonts w:ascii="AdvP46190F" w:hAnsi="AdvP46190F" w:hint="eastAsia"/>
          <w:spacing w:val="-2"/>
          <w:rtl/>
        </w:rPr>
        <w:t>‌‌کند</w:t>
      </w:r>
      <w:r w:rsidRPr="00102AEF">
        <w:rPr>
          <w:rFonts w:ascii="AdvP46190F" w:hAnsi="AdvP46190F"/>
          <w:spacing w:val="-2"/>
          <w:rtl/>
        </w:rPr>
        <w:t xml:space="preserve"> (</w:t>
      </w:r>
      <w:r w:rsidRPr="00102AEF">
        <w:rPr>
          <w:rFonts w:ascii="AdvP46190F" w:hAnsi="AdvP46190F" w:hint="eastAsia"/>
          <w:spacing w:val="-2"/>
          <w:rtl/>
        </w:rPr>
        <w:t>هازن</w:t>
      </w:r>
      <w:r w:rsidRPr="00102AEF">
        <w:rPr>
          <w:rStyle w:val="FootnoteReference"/>
          <w:rFonts w:ascii="AdvP46190F" w:hAnsi="AdvP46190F" w:cs="B Lotus"/>
          <w:color w:val="000000" w:themeColor="text1"/>
          <w:spacing w:val="-2"/>
          <w:sz w:val="26"/>
          <w:szCs w:val="26"/>
          <w:rtl/>
        </w:rPr>
        <w:footnoteReference w:id="25"/>
      </w:r>
      <w:r w:rsidRPr="00102AEF">
        <w:rPr>
          <w:rFonts w:ascii="AdvP46190F" w:hAnsi="AdvP46190F" w:hint="eastAsia"/>
          <w:spacing w:val="-2"/>
          <w:rtl/>
        </w:rPr>
        <w:t>،</w:t>
      </w:r>
      <w:r w:rsidRPr="00102AEF">
        <w:rPr>
          <w:rFonts w:ascii="AdvP46190F" w:hAnsi="AdvP46190F"/>
          <w:spacing w:val="-2"/>
          <w:rtl/>
        </w:rPr>
        <w:t xml:space="preserve"> </w:t>
      </w:r>
      <w:r w:rsidRPr="00102AEF">
        <w:rPr>
          <w:rFonts w:ascii="AdvP46190F" w:hAnsi="AdvP46190F" w:cs="B Lotus"/>
          <w:spacing w:val="-2"/>
          <w:rtl/>
        </w:rPr>
        <w:t>200</w:t>
      </w:r>
      <w:r w:rsidRPr="00102AEF">
        <w:rPr>
          <w:rFonts w:cs="B Lotus"/>
          <w:spacing w:val="-2"/>
          <w:rtl/>
          <w:lang w:bidi="fa-IR"/>
        </w:rPr>
        <w:t>6</w:t>
      </w:r>
      <w:r w:rsidRPr="00102AEF">
        <w:rPr>
          <w:rFonts w:ascii="AdvP46190F" w:hAnsi="AdvP46190F"/>
          <w:spacing w:val="-2"/>
          <w:rtl/>
        </w:rPr>
        <w:t xml:space="preserve">: </w:t>
      </w:r>
      <w:r w:rsidRPr="00102AEF">
        <w:rPr>
          <w:rFonts w:cs="B Lotus"/>
          <w:spacing w:val="-2"/>
          <w:rtl/>
          <w:lang w:bidi="fa-IR"/>
        </w:rPr>
        <w:t>5</w:t>
      </w:r>
      <w:r w:rsidRPr="00102AEF">
        <w:rPr>
          <w:rFonts w:ascii="AdvP46190F" w:hAnsi="AdvP46190F" w:cs="B Lotus"/>
          <w:spacing w:val="-2"/>
          <w:rtl/>
        </w:rPr>
        <w:t>12</w:t>
      </w:r>
      <w:r w:rsidRPr="00102AEF">
        <w:rPr>
          <w:rFonts w:ascii="AdvP46190F" w:hAnsi="AdvP46190F"/>
          <w:spacing w:val="-2"/>
          <w:rtl/>
        </w:rPr>
        <w:t>).</w:t>
      </w:r>
    </w:p>
    <w:p w:rsidR="00D27145" w:rsidRPr="00102AEF" w:rsidRDefault="00D27145" w:rsidP="00D27145">
      <w:pPr>
        <w:spacing w:line="390" w:lineRule="exact"/>
        <w:rPr>
          <w:spacing w:val="-2"/>
          <w:rtl/>
          <w:lang w:bidi="fa-IR"/>
        </w:rPr>
      </w:pPr>
      <w:r w:rsidRPr="00102AEF">
        <w:rPr>
          <w:rFonts w:hint="eastAsia"/>
          <w:spacing w:val="-2"/>
          <w:rtl/>
        </w:rPr>
        <w:t>گاه</w:t>
      </w:r>
      <w:r w:rsidRPr="00102AEF">
        <w:rPr>
          <w:rFonts w:hint="cs"/>
          <w:spacing w:val="-2"/>
          <w:rtl/>
        </w:rPr>
        <w:t>ی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افراد</w:t>
      </w:r>
      <w:r w:rsidRPr="00102AEF">
        <w:rPr>
          <w:rFonts w:hint="cs"/>
          <w:spacing w:val="-2"/>
          <w:rtl/>
        </w:rPr>
        <w:t>ی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که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به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ش</w:t>
      </w:r>
      <w:r w:rsidRPr="00102AEF">
        <w:rPr>
          <w:rFonts w:hint="cs"/>
          <w:spacing w:val="-2"/>
          <w:rtl/>
        </w:rPr>
        <w:t>ی</w:t>
      </w:r>
      <w:r w:rsidRPr="00102AEF">
        <w:rPr>
          <w:rFonts w:hint="eastAsia"/>
          <w:spacing w:val="-2"/>
          <w:rtl/>
        </w:rPr>
        <w:t>و</w:t>
      </w:r>
      <w:r w:rsidRPr="00102AEF">
        <w:rPr>
          <w:rFonts w:hint="cs"/>
          <w:spacing w:val="-2"/>
          <w:rtl/>
          <w:lang w:bidi="fa-IR"/>
        </w:rPr>
        <w:t>ۀ</w:t>
      </w:r>
      <w:r w:rsidRPr="00102AEF">
        <w:rPr>
          <w:spacing w:val="-2"/>
          <w:rtl/>
        </w:rPr>
        <w:t xml:space="preserve"> </w:t>
      </w:r>
      <w:r w:rsidRPr="00102AEF">
        <w:rPr>
          <w:rFonts w:hint="cs"/>
          <w:spacing w:val="-2"/>
          <w:rtl/>
        </w:rPr>
        <w:t>ی</w:t>
      </w:r>
      <w:r w:rsidRPr="00102AEF">
        <w:rPr>
          <w:rFonts w:hint="eastAsia"/>
          <w:spacing w:val="-2"/>
          <w:rtl/>
        </w:rPr>
        <w:t>کسان</w:t>
      </w:r>
      <w:r w:rsidRPr="00102AEF">
        <w:rPr>
          <w:rFonts w:hint="cs"/>
          <w:spacing w:val="-2"/>
          <w:rtl/>
        </w:rPr>
        <w:t>ی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صحبت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م</w:t>
      </w:r>
      <w:r w:rsidRPr="00102AEF">
        <w:rPr>
          <w:rFonts w:hint="cs"/>
          <w:spacing w:val="-2"/>
          <w:rtl/>
        </w:rPr>
        <w:t>ی</w:t>
      </w:r>
      <w:r w:rsidRPr="00102AEF">
        <w:rPr>
          <w:rFonts w:hint="eastAsia"/>
          <w:spacing w:val="-2"/>
          <w:rtl/>
        </w:rPr>
        <w:t>‌‌کنند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ممکن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است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به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ا</w:t>
      </w:r>
      <w:r w:rsidRPr="00102AEF">
        <w:rPr>
          <w:rFonts w:hint="cs"/>
          <w:spacing w:val="-2"/>
          <w:rtl/>
        </w:rPr>
        <w:t>ی</w:t>
      </w:r>
      <w:r w:rsidRPr="00102AEF">
        <w:rPr>
          <w:rFonts w:hint="eastAsia"/>
          <w:spacing w:val="-2"/>
          <w:rtl/>
        </w:rPr>
        <w:t>ن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دو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پرسش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که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«به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چه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زبان</w:t>
      </w:r>
      <w:r w:rsidRPr="00102AEF">
        <w:rPr>
          <w:rFonts w:hint="cs"/>
          <w:spacing w:val="-2"/>
          <w:rtl/>
        </w:rPr>
        <w:t>ی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صحبت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م</w:t>
      </w:r>
      <w:r w:rsidRPr="00102AEF">
        <w:rPr>
          <w:rFonts w:hint="cs"/>
          <w:spacing w:val="-2"/>
          <w:rtl/>
        </w:rPr>
        <w:t>ی‌</w:t>
      </w:r>
      <w:r w:rsidRPr="00102AEF">
        <w:rPr>
          <w:rFonts w:hint="eastAsia"/>
          <w:spacing w:val="-2"/>
          <w:rtl/>
        </w:rPr>
        <w:t>کن</w:t>
      </w:r>
      <w:r w:rsidRPr="00102AEF">
        <w:rPr>
          <w:rFonts w:hint="cs"/>
          <w:spacing w:val="-2"/>
          <w:rtl/>
        </w:rPr>
        <w:t>ی</w:t>
      </w:r>
      <w:r w:rsidRPr="00102AEF">
        <w:rPr>
          <w:rFonts w:hint="eastAsia"/>
          <w:spacing w:val="-2"/>
          <w:rtl/>
        </w:rPr>
        <w:t>؟»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و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«</w:t>
      </w:r>
      <w:r w:rsidRPr="00102AEF">
        <w:rPr>
          <w:rFonts w:hint="eastAsia"/>
          <w:spacing w:val="-2"/>
          <w:rtl/>
        </w:rPr>
        <w:t>به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چه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گو</w:t>
      </w:r>
      <w:r w:rsidRPr="00102AEF">
        <w:rPr>
          <w:rFonts w:hint="cs"/>
          <w:spacing w:val="-2"/>
          <w:rtl/>
        </w:rPr>
        <w:t>ی</w:t>
      </w:r>
      <w:r w:rsidRPr="00102AEF">
        <w:rPr>
          <w:rFonts w:hint="eastAsia"/>
          <w:spacing w:val="-2"/>
          <w:rtl/>
        </w:rPr>
        <w:t>ش</w:t>
      </w:r>
      <w:r w:rsidRPr="00102AEF">
        <w:rPr>
          <w:rFonts w:hint="cs"/>
          <w:spacing w:val="-2"/>
          <w:rtl/>
        </w:rPr>
        <w:t>ی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صحبت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م</w:t>
      </w:r>
      <w:r w:rsidRPr="00102AEF">
        <w:rPr>
          <w:rFonts w:hint="cs"/>
          <w:spacing w:val="-2"/>
          <w:rtl/>
        </w:rPr>
        <w:t>ی</w:t>
      </w:r>
      <w:r w:rsidRPr="00102AEF">
        <w:rPr>
          <w:rFonts w:hint="eastAsia"/>
          <w:spacing w:val="-2"/>
          <w:rtl/>
        </w:rPr>
        <w:t>‌‌کن</w:t>
      </w:r>
      <w:r w:rsidRPr="00102AEF">
        <w:rPr>
          <w:rFonts w:hint="cs"/>
          <w:spacing w:val="-2"/>
          <w:rtl/>
        </w:rPr>
        <w:t>ی</w:t>
      </w:r>
      <w:r w:rsidRPr="00102AEF">
        <w:rPr>
          <w:rFonts w:hint="eastAsia"/>
          <w:spacing w:val="-2"/>
          <w:rtl/>
        </w:rPr>
        <w:t>؟»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پاسخ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کاملاً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متفاوت</w:t>
      </w:r>
      <w:r w:rsidRPr="00102AEF">
        <w:rPr>
          <w:rFonts w:hint="cs"/>
          <w:spacing w:val="-2"/>
          <w:rtl/>
        </w:rPr>
        <w:t>ی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بدهند</w:t>
      </w:r>
      <w:r w:rsidRPr="00102AEF">
        <w:rPr>
          <w:spacing w:val="-2"/>
          <w:rtl/>
        </w:rPr>
        <w:t xml:space="preserve">. </w:t>
      </w:r>
      <w:r w:rsidRPr="00102AEF">
        <w:rPr>
          <w:rFonts w:hint="eastAsia"/>
          <w:spacing w:val="-2"/>
          <w:rtl/>
        </w:rPr>
        <w:t>به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</w:rPr>
        <w:t>باور</w:t>
      </w:r>
      <w:r w:rsidRPr="00102AEF">
        <w:rPr>
          <w:spacing w:val="-2"/>
          <w:rtl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هاگن</w:t>
      </w:r>
      <w:r w:rsidRPr="00102AEF">
        <w:rPr>
          <w:rStyle w:val="FootnoteReference"/>
          <w:rFonts w:cs="B Lotus"/>
          <w:color w:val="000000" w:themeColor="text1"/>
          <w:spacing w:val="-2"/>
          <w:sz w:val="26"/>
          <w:szCs w:val="26"/>
          <w:rtl/>
          <w:lang w:bidi="fa-IR"/>
        </w:rPr>
        <w:footnoteReference w:id="26"/>
      </w:r>
      <w:r w:rsidRPr="00102AEF">
        <w:rPr>
          <w:spacing w:val="-2"/>
          <w:rtl/>
          <w:lang w:bidi="fa-IR"/>
        </w:rPr>
        <w:t>(</w:t>
      </w:r>
      <w:r w:rsidRPr="00102AEF">
        <w:rPr>
          <w:rFonts w:cs="B Lotus"/>
          <w:spacing w:val="-2"/>
          <w:rtl/>
          <w:lang w:bidi="fa-IR"/>
        </w:rPr>
        <w:t>1966</w:t>
      </w:r>
      <w:r w:rsidRPr="00102AEF">
        <w:rPr>
          <w:spacing w:val="-2"/>
          <w:lang w:bidi="fa-IR"/>
        </w:rPr>
        <w:t>a</w:t>
      </w:r>
      <w:r w:rsidRPr="00102AEF">
        <w:rPr>
          <w:spacing w:val="-2"/>
          <w:rtl/>
          <w:lang w:bidi="fa-IR"/>
        </w:rPr>
        <w:t xml:space="preserve">) </w:t>
      </w:r>
      <w:r w:rsidRPr="00102AEF">
        <w:rPr>
          <w:rFonts w:hint="eastAsia"/>
          <w:spacing w:val="-2"/>
          <w:rtl/>
          <w:lang w:bidi="fa-IR"/>
        </w:rPr>
        <w:t>ا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ن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دو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اصطلاح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مبهم‌اند</w:t>
      </w:r>
      <w:r w:rsidRPr="00102AEF">
        <w:rPr>
          <w:spacing w:val="-2"/>
          <w:rtl/>
          <w:lang w:bidi="fa-IR"/>
        </w:rPr>
        <w:t xml:space="preserve">. </w:t>
      </w:r>
      <w:r w:rsidRPr="00102AEF">
        <w:rPr>
          <w:rFonts w:hint="eastAsia"/>
          <w:spacing w:val="-2"/>
          <w:rtl/>
          <w:lang w:bidi="fa-IR"/>
        </w:rPr>
        <w:t>مردم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عاد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ا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ن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دو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اصطلاح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را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آزادانه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در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گفتارشان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به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کار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م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‌‌برند،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برا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آن‌‌ها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ک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گو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ش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تقر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باً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چ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ز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ب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شتر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از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گون</w:t>
      </w:r>
      <w:r w:rsidRPr="00102AEF">
        <w:rPr>
          <w:rFonts w:hint="cs"/>
          <w:spacing w:val="-2"/>
          <w:rtl/>
          <w:lang w:bidi="fa-IR"/>
        </w:rPr>
        <w:t>ۀ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محل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بدون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پرست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ژ</w:t>
      </w:r>
      <w:r w:rsidRPr="00102AEF">
        <w:rPr>
          <w:spacing w:val="-2"/>
          <w:rtl/>
          <w:lang w:bidi="fa-IR"/>
        </w:rPr>
        <w:t xml:space="preserve"> (و </w:t>
      </w:r>
      <w:r w:rsidRPr="00102AEF">
        <w:rPr>
          <w:rFonts w:hint="eastAsia"/>
          <w:spacing w:val="-2"/>
          <w:rtl/>
          <w:lang w:bidi="fa-IR"/>
        </w:rPr>
        <w:t>بنابرا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ن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بدون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قدرت</w:t>
      </w:r>
      <w:r w:rsidRPr="00102AEF">
        <w:rPr>
          <w:spacing w:val="-2"/>
          <w:rtl/>
          <w:lang w:bidi="fa-IR"/>
        </w:rPr>
        <w:t xml:space="preserve">) 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ک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زبان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واقع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ن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ست</w:t>
      </w:r>
      <w:r w:rsidRPr="00102AEF">
        <w:rPr>
          <w:spacing w:val="-2"/>
          <w:rtl/>
          <w:lang w:bidi="fa-IR"/>
        </w:rPr>
        <w:t xml:space="preserve">. </w:t>
      </w:r>
      <w:r w:rsidRPr="00102AEF">
        <w:rPr>
          <w:rFonts w:hint="eastAsia"/>
          <w:spacing w:val="-2"/>
          <w:rtl/>
          <w:lang w:bidi="fa-IR"/>
        </w:rPr>
        <w:t>در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مقابل،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برا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محققان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معمولاً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تصم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م‌‌گ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ر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دربار</w:t>
      </w:r>
      <w:r w:rsidRPr="00102AEF">
        <w:rPr>
          <w:rFonts w:hint="cs"/>
          <w:spacing w:val="-2"/>
          <w:rtl/>
          <w:lang w:bidi="fa-IR"/>
        </w:rPr>
        <w:t>ۀ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ا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نکه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در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کدام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موقع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ت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کدام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اصطلاح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با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د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استفاده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شود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بس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ار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دشوار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است</w:t>
      </w:r>
      <w:r w:rsidRPr="00102AEF">
        <w:rPr>
          <w:spacing w:val="-2"/>
          <w:rtl/>
          <w:lang w:bidi="fa-IR"/>
        </w:rPr>
        <w:t xml:space="preserve">. </w:t>
      </w:r>
      <w:r w:rsidRPr="00102AEF">
        <w:rPr>
          <w:rFonts w:hint="eastAsia"/>
          <w:spacing w:val="-2"/>
          <w:rtl/>
          <w:lang w:bidi="fa-IR"/>
        </w:rPr>
        <w:t>همان</w:t>
      </w:r>
      <w:r w:rsidRPr="00102AEF">
        <w:rPr>
          <w:rFonts w:hint="eastAsia"/>
          <w:spacing w:val="-2"/>
          <w:lang w:bidi="fa-IR"/>
        </w:rPr>
        <w:t>‌</w:t>
      </w:r>
      <w:r w:rsidRPr="00102AEF">
        <w:rPr>
          <w:rFonts w:hint="eastAsia"/>
          <w:spacing w:val="-2"/>
          <w:rtl/>
          <w:lang w:bidi="fa-IR"/>
        </w:rPr>
        <w:t>گونه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که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هاگن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م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lang w:bidi="fa-IR"/>
        </w:rPr>
        <w:t>‌</w:t>
      </w:r>
      <w:r w:rsidRPr="00102AEF">
        <w:rPr>
          <w:rFonts w:hint="eastAsia"/>
          <w:spacing w:val="-2"/>
          <w:rtl/>
          <w:lang w:bidi="fa-IR"/>
        </w:rPr>
        <w:t>گو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د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ا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ن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دو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اصطلاح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در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واقع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نما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انند</w:t>
      </w:r>
      <w:r w:rsidRPr="00102AEF">
        <w:rPr>
          <w:rFonts w:hint="cs"/>
          <w:spacing w:val="-2"/>
          <w:rtl/>
          <w:lang w:bidi="fa-IR"/>
        </w:rPr>
        <w:t>ۀ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ک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تقس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م‌‌بند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دوتا</w:t>
      </w:r>
      <w:r w:rsidRPr="00102AEF">
        <w:rPr>
          <w:rFonts w:hint="cs"/>
          <w:spacing w:val="-2"/>
          <w:rtl/>
          <w:lang w:bidi="fa-IR"/>
        </w:rPr>
        <w:t>یی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ساده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در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موقع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ت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بس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ار</w:t>
      </w:r>
      <w:r w:rsidRPr="00102AEF">
        <w:rPr>
          <w:spacing w:val="-2"/>
          <w:rtl/>
          <w:lang w:bidi="fa-IR"/>
        </w:rPr>
        <w:t xml:space="preserve"> </w:t>
      </w:r>
      <w:r w:rsidRPr="00102AEF">
        <w:rPr>
          <w:rFonts w:hint="eastAsia"/>
          <w:spacing w:val="-2"/>
          <w:rtl/>
          <w:lang w:bidi="fa-IR"/>
        </w:rPr>
        <w:t>پ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چ</w:t>
      </w:r>
      <w:r w:rsidRPr="00102AEF">
        <w:rPr>
          <w:rFonts w:hint="cs"/>
          <w:spacing w:val="-2"/>
          <w:rtl/>
          <w:lang w:bidi="fa-IR"/>
        </w:rPr>
        <w:t>ی</w:t>
      </w:r>
      <w:r w:rsidRPr="00102AEF">
        <w:rPr>
          <w:rFonts w:hint="eastAsia"/>
          <w:spacing w:val="-2"/>
          <w:rtl/>
          <w:lang w:bidi="fa-IR"/>
        </w:rPr>
        <w:t>ده‌اند</w:t>
      </w:r>
      <w:r w:rsidRPr="00102AEF">
        <w:rPr>
          <w:spacing w:val="-2"/>
          <w:rtl/>
          <w:lang w:bidi="fa-IR"/>
        </w:rPr>
        <w:t>.</w:t>
      </w:r>
    </w:p>
    <w:p w:rsidR="00F60566" w:rsidRDefault="00D27145" w:rsidP="00D27145">
      <w:r w:rsidRPr="005F6E84">
        <w:rPr>
          <w:rFonts w:hint="eastAsia"/>
          <w:rtl/>
          <w:lang w:bidi="fa-IR"/>
        </w:rPr>
        <w:t>به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باور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وارداف</w:t>
      </w:r>
      <w:r w:rsidRPr="005F6E84">
        <w:rPr>
          <w:rtl/>
          <w:lang w:bidi="fa-IR"/>
        </w:rPr>
        <w:t xml:space="preserve"> (</w:t>
      </w:r>
      <w:r w:rsidRPr="00102AEF">
        <w:rPr>
          <w:rFonts w:cs="B Lotus"/>
          <w:rtl/>
          <w:lang w:bidi="fa-IR"/>
        </w:rPr>
        <w:t>2006</w:t>
      </w:r>
      <w:r w:rsidRPr="005F6E84">
        <w:rPr>
          <w:rtl/>
          <w:lang w:bidi="fa-IR"/>
        </w:rPr>
        <w:t xml:space="preserve">: </w:t>
      </w:r>
      <w:r w:rsidRPr="00102AEF">
        <w:rPr>
          <w:rFonts w:cs="B Lotus"/>
          <w:rtl/>
          <w:lang w:bidi="fa-IR"/>
        </w:rPr>
        <w:t>28</w:t>
      </w:r>
      <w:r w:rsidRPr="005F6E84">
        <w:rPr>
          <w:rtl/>
          <w:lang w:bidi="fa-IR"/>
        </w:rPr>
        <w:t>)</w:t>
      </w:r>
      <w:r w:rsidRPr="005F6E84">
        <w:rPr>
          <w:rFonts w:hint="eastAsia"/>
          <w:rtl/>
          <w:lang w:bidi="fa-IR"/>
        </w:rPr>
        <w:t>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شا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د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بتوان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گفت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که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ا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ن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سردرگم</w:t>
      </w:r>
      <w:r w:rsidRPr="005F6E84">
        <w:rPr>
          <w:rFonts w:hint="cs"/>
          <w:rtl/>
          <w:lang w:bidi="fa-IR"/>
        </w:rPr>
        <w:t>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به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دوران</w:t>
      </w:r>
      <w:r w:rsidRPr="005F6E84">
        <w:rPr>
          <w:rtl/>
          <w:lang w:bidi="fa-IR"/>
        </w:rPr>
        <w:t xml:space="preserve"> 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ونان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باستان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بازم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‌‌گردد</w:t>
      </w:r>
      <w:r w:rsidRPr="005F6E84">
        <w:rPr>
          <w:rtl/>
          <w:lang w:bidi="fa-IR"/>
        </w:rPr>
        <w:t xml:space="preserve">. </w:t>
      </w:r>
      <w:r w:rsidRPr="005F6E84">
        <w:rPr>
          <w:rFonts w:hint="eastAsia"/>
          <w:rtl/>
          <w:lang w:bidi="fa-IR"/>
        </w:rPr>
        <w:t>زبان</w:t>
      </w:r>
      <w:r w:rsidRPr="005F6E84">
        <w:rPr>
          <w:rtl/>
          <w:lang w:bidi="fa-IR"/>
        </w:rPr>
        <w:t xml:space="preserve"> 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ونان</w:t>
      </w:r>
      <w:r w:rsidRPr="005F6E84">
        <w:rPr>
          <w:rFonts w:hint="cs"/>
          <w:rtl/>
          <w:lang w:bidi="fa-IR"/>
        </w:rPr>
        <w:t>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مربوط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به</w:t>
      </w:r>
      <w:r w:rsidRPr="005F6E84">
        <w:rPr>
          <w:rtl/>
          <w:lang w:bidi="fa-IR"/>
        </w:rPr>
        <w:t xml:space="preserve"> 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ونان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باستان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در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واقع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مجموعه‌‌ا</w:t>
      </w:r>
      <w:r w:rsidRPr="005F6E84">
        <w:rPr>
          <w:rFonts w:hint="cs"/>
          <w:rtl/>
          <w:lang w:bidi="fa-IR"/>
        </w:rPr>
        <w:t>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است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از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گونه‌ها</w:t>
      </w:r>
      <w:r w:rsidRPr="005F6E84">
        <w:rPr>
          <w:rFonts w:hint="cs"/>
          <w:rtl/>
          <w:lang w:bidi="fa-IR"/>
        </w:rPr>
        <w:t>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محل</w:t>
      </w:r>
      <w:r w:rsidRPr="005F6E84">
        <w:rPr>
          <w:rFonts w:hint="cs"/>
          <w:rtl/>
          <w:lang w:bidi="fa-IR"/>
        </w:rPr>
        <w:t>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مجزا</w:t>
      </w:r>
      <w:r w:rsidRPr="005F6E84">
        <w:rPr>
          <w:rtl/>
          <w:lang w:bidi="fa-IR"/>
        </w:rPr>
        <w:t xml:space="preserve"> (آ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ون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ک</w:t>
      </w:r>
      <w:r w:rsidRPr="00102AEF">
        <w:rPr>
          <w:rStyle w:val="FootnoteReference"/>
          <w:rFonts w:cs="B Lotus"/>
          <w:color w:val="000000" w:themeColor="text1"/>
          <w:sz w:val="26"/>
          <w:szCs w:val="26"/>
          <w:rtl/>
          <w:lang w:bidi="fa-IR"/>
        </w:rPr>
        <w:footnoteReference w:id="27"/>
      </w:r>
      <w:r w:rsidRPr="005F6E84">
        <w:rPr>
          <w:rFonts w:hint="eastAsia"/>
          <w:rtl/>
          <w:lang w:bidi="fa-IR"/>
        </w:rPr>
        <w:t>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دور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ک</w:t>
      </w:r>
      <w:r w:rsidRPr="00102AEF">
        <w:rPr>
          <w:rStyle w:val="FootnoteReference"/>
          <w:rFonts w:cs="B Lotus"/>
          <w:color w:val="000000" w:themeColor="text1"/>
          <w:sz w:val="26"/>
          <w:szCs w:val="26"/>
          <w:rtl/>
          <w:lang w:bidi="fa-IR"/>
        </w:rPr>
        <w:footnoteReference w:id="28"/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و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آت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ک</w:t>
      </w:r>
      <w:r w:rsidRPr="00102AEF">
        <w:rPr>
          <w:rStyle w:val="FootnoteReference"/>
          <w:rFonts w:cs="B Lotus"/>
          <w:color w:val="000000" w:themeColor="text1"/>
          <w:sz w:val="26"/>
          <w:szCs w:val="26"/>
          <w:rtl/>
          <w:lang w:bidi="fa-IR"/>
        </w:rPr>
        <w:footnoteReference w:id="29"/>
      </w:r>
      <w:r w:rsidRPr="005F6E84">
        <w:rPr>
          <w:rtl/>
          <w:lang w:bidi="fa-IR"/>
        </w:rPr>
        <w:t xml:space="preserve">) </w:t>
      </w:r>
      <w:r w:rsidRPr="005F6E84">
        <w:rPr>
          <w:rFonts w:hint="eastAsia"/>
          <w:rtl/>
          <w:lang w:bidi="fa-IR"/>
        </w:rPr>
        <w:t>که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در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نت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ج</w:t>
      </w:r>
      <w:r w:rsidRPr="005F6E84">
        <w:rPr>
          <w:rFonts w:hint="cs"/>
          <w:rtl/>
          <w:lang w:bidi="fa-IR"/>
        </w:rPr>
        <w:t>ۀ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واگرا</w:t>
      </w:r>
      <w:r w:rsidRPr="005F6E84">
        <w:rPr>
          <w:rFonts w:hint="cs"/>
          <w:rtl/>
          <w:lang w:bidi="fa-IR"/>
        </w:rPr>
        <w:t>یی</w:t>
      </w:r>
      <w:r w:rsidRPr="005F6E84">
        <w:rPr>
          <w:rtl/>
          <w:lang w:bidi="fa-IR"/>
        </w:rPr>
        <w:t xml:space="preserve"> (اشتقاق) </w:t>
      </w:r>
      <w:r w:rsidRPr="005F6E84">
        <w:rPr>
          <w:rFonts w:hint="eastAsia"/>
          <w:rtl/>
          <w:lang w:bidi="fa-IR"/>
        </w:rPr>
        <w:t>از</w:t>
      </w:r>
      <w:r w:rsidRPr="005F6E84">
        <w:rPr>
          <w:rtl/>
          <w:lang w:bidi="fa-IR"/>
        </w:rPr>
        <w:t xml:space="preserve"> 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ک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منبع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گفتار</w:t>
      </w:r>
      <w:r w:rsidRPr="005F6E84">
        <w:rPr>
          <w:rFonts w:hint="cs"/>
          <w:rtl/>
          <w:lang w:bidi="fa-IR"/>
        </w:rPr>
        <w:t>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مشترک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به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وجود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آمده‌‌اند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و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هرگونه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سنت‌‌ها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و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کاربردها</w:t>
      </w:r>
      <w:r w:rsidRPr="005F6E84">
        <w:rPr>
          <w:rFonts w:hint="cs"/>
          <w:rtl/>
          <w:lang w:bidi="fa-IR"/>
        </w:rPr>
        <w:t>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ادب</w:t>
      </w:r>
      <w:r w:rsidRPr="005F6E84">
        <w:rPr>
          <w:rFonts w:hint="cs"/>
          <w:rtl/>
          <w:lang w:bidi="fa-IR"/>
        </w:rPr>
        <w:t>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خاص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خودش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را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داشته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است</w:t>
      </w:r>
      <w:r w:rsidRPr="005F6E84">
        <w:rPr>
          <w:rtl/>
          <w:lang w:bidi="fa-IR"/>
        </w:rPr>
        <w:t xml:space="preserve">. </w:t>
      </w:r>
      <w:r w:rsidRPr="005F6E84">
        <w:rPr>
          <w:rFonts w:hint="eastAsia"/>
          <w:rtl/>
          <w:lang w:bidi="fa-IR"/>
        </w:rPr>
        <w:t>برا</w:t>
      </w:r>
      <w:r w:rsidRPr="005F6E84">
        <w:rPr>
          <w:rFonts w:hint="cs"/>
          <w:rtl/>
          <w:lang w:bidi="fa-IR"/>
        </w:rPr>
        <w:t>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نمونه،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آ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ون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ک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برا</w:t>
      </w:r>
      <w:r w:rsidRPr="005F6E84">
        <w:rPr>
          <w:rFonts w:hint="cs"/>
          <w:rtl/>
          <w:lang w:bidi="fa-IR"/>
        </w:rPr>
        <w:t>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تار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خ،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دور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ک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برا</w:t>
      </w:r>
      <w:r w:rsidRPr="005F6E84">
        <w:rPr>
          <w:rFonts w:hint="cs"/>
          <w:rtl/>
          <w:lang w:bidi="fa-IR"/>
        </w:rPr>
        <w:t>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سرودخوان</w:t>
      </w:r>
      <w:r w:rsidRPr="005F6E84">
        <w:rPr>
          <w:rFonts w:hint="cs"/>
          <w:rtl/>
          <w:lang w:bidi="fa-IR"/>
        </w:rPr>
        <w:t>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و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غزل،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آت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ک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برا</w:t>
      </w:r>
      <w:r w:rsidRPr="005F6E84">
        <w:rPr>
          <w:rFonts w:hint="cs"/>
          <w:rtl/>
          <w:lang w:bidi="fa-IR"/>
        </w:rPr>
        <w:t>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نما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ش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استفاده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م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‌‌شده‌‌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است</w:t>
      </w:r>
      <w:r w:rsidRPr="005F6E84">
        <w:rPr>
          <w:rtl/>
          <w:lang w:bidi="fa-IR"/>
        </w:rPr>
        <w:t xml:space="preserve">. </w:t>
      </w:r>
      <w:r w:rsidRPr="005F6E84">
        <w:rPr>
          <w:rFonts w:hint="eastAsia"/>
          <w:rtl/>
          <w:lang w:bidi="fa-IR"/>
        </w:rPr>
        <w:t>بعدها،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در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نت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ج</w:t>
      </w:r>
      <w:r w:rsidRPr="005F6E84">
        <w:rPr>
          <w:rFonts w:hint="cs"/>
          <w:rtl/>
          <w:lang w:bidi="fa-IR"/>
        </w:rPr>
        <w:t>ۀ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هم‌گرا</w:t>
      </w:r>
      <w:r w:rsidRPr="005F6E84">
        <w:rPr>
          <w:rFonts w:hint="cs"/>
          <w:rtl/>
          <w:lang w:bidi="fa-IR"/>
        </w:rPr>
        <w:t>یی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گونه‌ها</w:t>
      </w:r>
      <w:r w:rsidRPr="005F6E84">
        <w:rPr>
          <w:rFonts w:hint="cs"/>
          <w:rtl/>
          <w:lang w:bidi="fa-IR"/>
        </w:rPr>
        <w:t>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گفتار</w:t>
      </w:r>
      <w:r w:rsidRPr="005F6E84">
        <w:rPr>
          <w:rFonts w:hint="cs"/>
          <w:rtl/>
          <w:lang w:bidi="fa-IR"/>
        </w:rPr>
        <w:t>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مختلف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با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گو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ش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آتن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که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مرکز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اصل</w:t>
      </w:r>
      <w:r w:rsidRPr="005F6E84">
        <w:rPr>
          <w:rFonts w:hint="cs"/>
          <w:rtl/>
          <w:lang w:bidi="fa-IR"/>
        </w:rPr>
        <w:t>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فرهنگ</w:t>
      </w:r>
      <w:r w:rsidRPr="005F6E84">
        <w:rPr>
          <w:rFonts w:hint="cs"/>
          <w:rtl/>
          <w:lang w:bidi="fa-IR"/>
        </w:rPr>
        <w:t>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و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ادار</w:t>
      </w:r>
      <w:r w:rsidRPr="005F6E84">
        <w:rPr>
          <w:rFonts w:hint="cs"/>
          <w:rtl/>
          <w:lang w:bidi="fa-IR"/>
        </w:rPr>
        <w:t>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بود،</w:t>
      </w:r>
      <w:r w:rsidRPr="005F6E84">
        <w:rPr>
          <w:rtl/>
          <w:lang w:bidi="fa-IR"/>
        </w:rPr>
        <w:t xml:space="preserve"> 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ونان</w:t>
      </w:r>
      <w:r w:rsidRPr="005F6E84">
        <w:rPr>
          <w:rFonts w:hint="cs"/>
          <w:rtl/>
          <w:lang w:bidi="fa-IR"/>
        </w:rPr>
        <w:t>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آتن</w:t>
      </w:r>
      <w:r w:rsidRPr="005F6E84">
        <w:rPr>
          <w:rFonts w:hint="cs"/>
          <w:rtl/>
          <w:lang w:bidi="fa-IR"/>
        </w:rPr>
        <w:t>ی</w:t>
      </w:r>
      <w:r w:rsidRPr="00102AEF">
        <w:rPr>
          <w:rStyle w:val="FootnoteReference"/>
          <w:rFonts w:cs="B Lotus"/>
          <w:color w:val="000000" w:themeColor="text1"/>
          <w:sz w:val="26"/>
          <w:szCs w:val="26"/>
          <w:rtl/>
          <w:lang w:bidi="fa-IR"/>
        </w:rPr>
        <w:footnoteReference w:id="30"/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به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عنوان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کو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نه</w:t>
      </w:r>
      <w:r w:rsidRPr="00102AEF">
        <w:rPr>
          <w:rStyle w:val="FootnoteReference"/>
          <w:rFonts w:cs="B Lotus"/>
          <w:color w:val="000000" w:themeColor="text1"/>
          <w:sz w:val="26"/>
          <w:szCs w:val="26"/>
          <w:rtl/>
          <w:lang w:bidi="fa-IR"/>
        </w:rPr>
        <w:footnoteReference w:id="31"/>
      </w:r>
      <w:r w:rsidRPr="005F6E84">
        <w:rPr>
          <w:rtl/>
          <w:lang w:bidi="fa-IR"/>
        </w:rPr>
        <w:t xml:space="preserve"> 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ا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گو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ش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مشترک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گون</w:t>
      </w:r>
      <w:r w:rsidRPr="005F6E84">
        <w:rPr>
          <w:rFonts w:hint="cs"/>
          <w:rtl/>
          <w:lang w:bidi="fa-IR"/>
        </w:rPr>
        <w:t>ۀ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هنجار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زبان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گفتار</w:t>
      </w:r>
      <w:r w:rsidRPr="005F6E84">
        <w:rPr>
          <w:rFonts w:hint="cs"/>
          <w:rtl/>
          <w:lang w:bidi="fa-IR"/>
        </w:rPr>
        <w:t>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شد</w:t>
      </w:r>
      <w:r w:rsidRPr="005F6E84">
        <w:rPr>
          <w:rtl/>
          <w:lang w:bidi="fa-IR"/>
        </w:rPr>
        <w:t xml:space="preserve">. </w:t>
      </w:r>
      <w:r w:rsidRPr="005F6E84">
        <w:rPr>
          <w:rFonts w:hint="eastAsia"/>
          <w:rtl/>
          <w:lang w:bidi="fa-IR"/>
        </w:rPr>
        <w:t>به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باور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هاگن،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موقع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ت</w:t>
      </w:r>
      <w:r w:rsidRPr="005F6E84">
        <w:rPr>
          <w:rtl/>
          <w:lang w:bidi="fa-IR"/>
        </w:rPr>
        <w:t xml:space="preserve"> 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ونان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الگو</w:t>
      </w:r>
      <w:r w:rsidRPr="005F6E84">
        <w:rPr>
          <w:rFonts w:hint="cs"/>
          <w:rtl/>
          <w:lang w:bidi="fa-IR"/>
        </w:rPr>
        <w:t>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کاربردها</w:t>
      </w:r>
      <w:r w:rsidRPr="005F6E84">
        <w:rPr>
          <w:rFonts w:hint="cs"/>
          <w:rtl/>
          <w:lang w:bidi="fa-IR"/>
        </w:rPr>
        <w:t>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بعد</w:t>
      </w:r>
      <w:r w:rsidRPr="005F6E84">
        <w:rPr>
          <w:rFonts w:hint="cs"/>
          <w:rtl/>
          <w:lang w:bidi="fa-IR"/>
        </w:rPr>
        <w:t>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ا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ن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دو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اصطلاح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با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ابهام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حاصل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از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آن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شد</w:t>
      </w:r>
      <w:r w:rsidRPr="005F6E84">
        <w:rPr>
          <w:rtl/>
          <w:lang w:bidi="fa-IR"/>
        </w:rPr>
        <w:t xml:space="preserve">. </w:t>
      </w:r>
      <w:r w:rsidRPr="005F6E84">
        <w:rPr>
          <w:rFonts w:hint="eastAsia"/>
          <w:rtl/>
          <w:lang w:bidi="fa-IR"/>
        </w:rPr>
        <w:t>زبان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برا</w:t>
      </w:r>
      <w:r w:rsidRPr="005F6E84">
        <w:rPr>
          <w:rFonts w:hint="cs"/>
          <w:rtl/>
          <w:lang w:bidi="fa-IR"/>
        </w:rPr>
        <w:t>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اشاره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به</w:t>
      </w:r>
      <w:r w:rsidRPr="005F6E84">
        <w:rPr>
          <w:rtl/>
          <w:lang w:bidi="fa-IR"/>
        </w:rPr>
        <w:t xml:space="preserve"> 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ک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هنجار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زبان</w:t>
      </w:r>
      <w:r w:rsidRPr="005F6E84">
        <w:rPr>
          <w:rFonts w:hint="cs"/>
          <w:rtl/>
          <w:lang w:bidi="fa-IR"/>
        </w:rPr>
        <w:t>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واحد</w:t>
      </w:r>
      <w:r w:rsidRPr="00102AEF">
        <w:rPr>
          <w:rStyle w:val="FootnoteReference"/>
          <w:rFonts w:cs="B Lotus"/>
          <w:color w:val="000000" w:themeColor="text1"/>
          <w:sz w:val="26"/>
          <w:szCs w:val="26"/>
          <w:rtl/>
          <w:lang w:bidi="fa-IR"/>
        </w:rPr>
        <w:footnoteReference w:id="32"/>
      </w:r>
      <w:r w:rsidRPr="005F6E84">
        <w:rPr>
          <w:rtl/>
          <w:lang w:bidi="fa-IR"/>
        </w:rPr>
        <w:t xml:space="preserve"> 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ا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مجموعه‌‌ا</w:t>
      </w:r>
      <w:r w:rsidRPr="005F6E84">
        <w:rPr>
          <w:rFonts w:hint="cs"/>
          <w:rtl/>
          <w:lang w:bidi="fa-IR"/>
        </w:rPr>
        <w:t>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از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هنجارها</w:t>
      </w:r>
      <w:r w:rsidRPr="005F6E84">
        <w:rPr>
          <w:rFonts w:hint="cs"/>
          <w:rtl/>
          <w:lang w:bidi="fa-IR"/>
        </w:rPr>
        <w:t>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به</w:t>
      </w:r>
      <w:r>
        <w:rPr>
          <w:rFonts w:hint="cs"/>
          <w:rtl/>
          <w:lang w:bidi="fa-IR"/>
        </w:rPr>
        <w:t>‌</w:t>
      </w:r>
      <w:r w:rsidRPr="005F6E84">
        <w:rPr>
          <w:rFonts w:hint="eastAsia"/>
          <w:rtl/>
          <w:lang w:bidi="fa-IR"/>
        </w:rPr>
        <w:t>هم</w:t>
      </w:r>
      <w:r>
        <w:rPr>
          <w:rFonts w:hint="cs"/>
          <w:rtl/>
          <w:lang w:bidi="fa-IR"/>
        </w:rPr>
        <w:t>‌</w:t>
      </w:r>
      <w:r w:rsidRPr="005F6E84">
        <w:rPr>
          <w:rFonts w:hint="eastAsia"/>
          <w:rtl/>
          <w:lang w:bidi="fa-IR"/>
        </w:rPr>
        <w:t>مرتبط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به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کار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م</w:t>
      </w:r>
      <w:r w:rsidRPr="005F6E84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5F6E84">
        <w:rPr>
          <w:rFonts w:hint="eastAsia"/>
          <w:rtl/>
          <w:lang w:bidi="fa-IR"/>
        </w:rPr>
        <w:t>رفت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و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گو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ش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به</w:t>
      </w:r>
      <w:r w:rsidRPr="005F6E84">
        <w:rPr>
          <w:rtl/>
          <w:lang w:bidi="fa-IR"/>
        </w:rPr>
        <w:t xml:space="preserve"> 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ک</w:t>
      </w:r>
      <w:r w:rsidRPr="005F6E84">
        <w:rPr>
          <w:rFonts w:hint="cs"/>
          <w:rtl/>
          <w:lang w:bidi="fa-IR"/>
        </w:rPr>
        <w:t>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از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آن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گونه‌ها</w:t>
      </w:r>
      <w:r w:rsidRPr="005F6E84">
        <w:rPr>
          <w:rFonts w:hint="cs"/>
          <w:rtl/>
          <w:lang w:bidi="fa-IR"/>
        </w:rPr>
        <w:t>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مع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ار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اطلاق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م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‌‌شد</w:t>
      </w:r>
      <w:r w:rsidRPr="005F6E84">
        <w:rPr>
          <w:rtl/>
          <w:lang w:bidi="fa-IR"/>
        </w:rPr>
        <w:t xml:space="preserve">. </w:t>
      </w:r>
      <w:r w:rsidRPr="005F6E84">
        <w:rPr>
          <w:rFonts w:hint="eastAsia"/>
          <w:rtl/>
          <w:lang w:bidi="fa-IR"/>
        </w:rPr>
        <w:t>ا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ن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موقع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ت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با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تما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ز</w:t>
      </w:r>
      <w:r w:rsidRPr="005F6E84">
        <w:rPr>
          <w:rFonts w:hint="cs"/>
          <w:rtl/>
          <w:lang w:bidi="fa-IR"/>
        </w:rPr>
        <w:t>ی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که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در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زبان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فرانسه</w:t>
      </w:r>
      <w:r w:rsidRPr="005F6E84">
        <w:rPr>
          <w:rtl/>
          <w:lang w:bidi="fa-IR"/>
        </w:rPr>
        <w:t xml:space="preserve"> </w:t>
      </w:r>
      <w:r w:rsidRPr="005F6E84">
        <w:rPr>
          <w:rFonts w:hint="eastAsia"/>
          <w:rtl/>
          <w:lang w:bidi="fa-IR"/>
        </w:rPr>
        <w:t>ب</w:t>
      </w:r>
      <w:r w:rsidRPr="005F6E84">
        <w:rPr>
          <w:rFonts w:hint="cs"/>
          <w:rtl/>
          <w:lang w:bidi="fa-IR"/>
        </w:rPr>
        <w:t>ی</w:t>
      </w:r>
      <w:r w:rsidRPr="005F6E84">
        <w:rPr>
          <w:rFonts w:hint="eastAsia"/>
          <w:rtl/>
          <w:lang w:bidi="fa-IR"/>
        </w:rPr>
        <w:t>ن</w:t>
      </w:r>
      <w:r w:rsidRPr="00102AEF">
        <w:t>un</w:t>
      </w:r>
      <w:r w:rsidRPr="00102AEF">
        <w:rPr>
          <w:rFonts w:hint="eastAsia"/>
          <w:rtl/>
        </w:rPr>
        <w:t>»</w:t>
      </w:r>
      <w:r w:rsidRPr="005F6E84">
        <w:rPr>
          <w:i/>
          <w:iCs/>
        </w:rPr>
        <w:t xml:space="preserve"> </w:t>
      </w:r>
      <w:r w:rsidRPr="00102AEF">
        <w:rPr>
          <w:rFonts w:hint="eastAsia"/>
          <w:rtl/>
        </w:rPr>
        <w:t>«</w:t>
      </w:r>
      <w:r w:rsidRPr="00102AEF">
        <w:t>dialecte</w:t>
      </w:r>
      <w:r w:rsidRPr="005F6E84">
        <w:rPr>
          <w:rFonts w:hint="eastAsia"/>
          <w:rtl/>
        </w:rPr>
        <w:t>»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و</w:t>
      </w:r>
      <w:r w:rsidRPr="005F6E84">
        <w:rPr>
          <w:rtl/>
        </w:rPr>
        <w:t xml:space="preserve"> «</w:t>
      </w:r>
      <w:r w:rsidRPr="00102AEF">
        <w:t>un patois</w:t>
      </w:r>
      <w:r w:rsidRPr="005F6E84">
        <w:rPr>
          <w:rFonts w:hint="eastAsia"/>
          <w:rtl/>
        </w:rPr>
        <w:t>»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قا</w:t>
      </w:r>
      <w:r w:rsidRPr="005F6E84">
        <w:rPr>
          <w:rFonts w:hint="cs"/>
          <w:rtl/>
        </w:rPr>
        <w:t>ی</w:t>
      </w:r>
      <w:r w:rsidRPr="005F6E84">
        <w:rPr>
          <w:rFonts w:hint="eastAsia"/>
          <w:rtl/>
        </w:rPr>
        <w:t>ل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م</w:t>
      </w:r>
      <w:r w:rsidRPr="005F6E84">
        <w:rPr>
          <w:rFonts w:hint="cs"/>
          <w:rtl/>
        </w:rPr>
        <w:t>ی</w:t>
      </w:r>
      <w:r w:rsidRPr="005F6E84">
        <w:rPr>
          <w:rFonts w:hint="eastAsia"/>
          <w:rtl/>
        </w:rPr>
        <w:t>‌‌شدند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پ</w:t>
      </w:r>
      <w:r w:rsidRPr="005F6E84">
        <w:rPr>
          <w:rFonts w:hint="cs"/>
          <w:rtl/>
        </w:rPr>
        <w:t>ی</w:t>
      </w:r>
      <w:r w:rsidRPr="005F6E84">
        <w:rPr>
          <w:rFonts w:hint="eastAsia"/>
          <w:rtl/>
        </w:rPr>
        <w:t>چ</w:t>
      </w:r>
      <w:r w:rsidRPr="005F6E84">
        <w:rPr>
          <w:rFonts w:hint="cs"/>
          <w:rtl/>
        </w:rPr>
        <w:t>ی</w:t>
      </w:r>
      <w:r w:rsidRPr="005F6E84">
        <w:rPr>
          <w:rFonts w:hint="eastAsia"/>
          <w:rtl/>
        </w:rPr>
        <w:t>ده‌‌تر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شد</w:t>
      </w:r>
      <w:r w:rsidRPr="005F6E84">
        <w:rPr>
          <w:rtl/>
        </w:rPr>
        <w:t xml:space="preserve">. </w:t>
      </w:r>
      <w:r w:rsidRPr="005F6E84">
        <w:rPr>
          <w:rFonts w:hint="eastAsia"/>
          <w:rtl/>
        </w:rPr>
        <w:t>اصطلاح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اول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به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گونه‌ها</w:t>
      </w:r>
      <w:r w:rsidRPr="005F6E84">
        <w:rPr>
          <w:rFonts w:hint="cs"/>
          <w:rtl/>
        </w:rPr>
        <w:t>ی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ناح</w:t>
      </w:r>
      <w:r w:rsidRPr="005F6E84">
        <w:rPr>
          <w:rFonts w:hint="cs"/>
          <w:rtl/>
        </w:rPr>
        <w:t>ی</w:t>
      </w:r>
      <w:r w:rsidRPr="005F6E84">
        <w:rPr>
          <w:rFonts w:hint="eastAsia"/>
          <w:rtl/>
        </w:rPr>
        <w:t>ه‌‌ا</w:t>
      </w:r>
      <w:r w:rsidRPr="005F6E84">
        <w:rPr>
          <w:rFonts w:hint="cs"/>
          <w:rtl/>
        </w:rPr>
        <w:t>ی</w:t>
      </w:r>
      <w:r w:rsidRPr="005F6E84">
        <w:rPr>
          <w:rtl/>
        </w:rPr>
        <w:t xml:space="preserve"> </w:t>
      </w:r>
      <w:r w:rsidRPr="005F6E84">
        <w:rPr>
          <w:rFonts w:hint="cs"/>
          <w:rtl/>
        </w:rPr>
        <w:t>ی</w:t>
      </w:r>
      <w:r w:rsidRPr="005F6E84">
        <w:rPr>
          <w:rFonts w:hint="eastAsia"/>
          <w:rtl/>
        </w:rPr>
        <w:t>ک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زبان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اطلاق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م</w:t>
      </w:r>
      <w:r w:rsidRPr="005F6E84">
        <w:rPr>
          <w:rFonts w:hint="cs"/>
          <w:rtl/>
        </w:rPr>
        <w:t>ی</w:t>
      </w:r>
      <w:r w:rsidRPr="005F6E84">
        <w:rPr>
          <w:rFonts w:hint="eastAsia"/>
          <w:rtl/>
        </w:rPr>
        <w:t>‌‌شود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که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سنت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ادب</w:t>
      </w:r>
      <w:r w:rsidRPr="005F6E84">
        <w:rPr>
          <w:rFonts w:hint="cs"/>
          <w:rtl/>
        </w:rPr>
        <w:t>ی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دارد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و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اصطلاح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دوم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برا</w:t>
      </w:r>
      <w:r w:rsidRPr="005F6E84">
        <w:rPr>
          <w:rFonts w:hint="cs"/>
          <w:rtl/>
        </w:rPr>
        <w:t>ی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اشاره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به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گون</w:t>
      </w:r>
      <w:r w:rsidRPr="005F6E84">
        <w:rPr>
          <w:rFonts w:hint="cs"/>
          <w:rtl/>
        </w:rPr>
        <w:t>ۀ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ناح</w:t>
      </w:r>
      <w:r w:rsidRPr="005F6E84">
        <w:rPr>
          <w:rFonts w:hint="cs"/>
          <w:rtl/>
        </w:rPr>
        <w:t>ی</w:t>
      </w:r>
      <w:r w:rsidRPr="005F6E84">
        <w:rPr>
          <w:rFonts w:hint="eastAsia"/>
          <w:rtl/>
        </w:rPr>
        <w:t>ه‌‌ا</w:t>
      </w:r>
      <w:r w:rsidRPr="005F6E84">
        <w:rPr>
          <w:rFonts w:hint="cs"/>
          <w:rtl/>
        </w:rPr>
        <w:t>ی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است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که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سنت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ادب</w:t>
      </w:r>
      <w:r w:rsidRPr="005F6E84">
        <w:rPr>
          <w:rFonts w:hint="cs"/>
          <w:rtl/>
        </w:rPr>
        <w:t>ی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ندارد</w:t>
      </w:r>
      <w:r w:rsidRPr="005F6E84">
        <w:rPr>
          <w:rtl/>
        </w:rPr>
        <w:t xml:space="preserve">. </w:t>
      </w:r>
      <w:r w:rsidRPr="005F6E84">
        <w:rPr>
          <w:rFonts w:hint="eastAsia"/>
          <w:rtl/>
        </w:rPr>
        <w:t>در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زبان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انگل</w:t>
      </w:r>
      <w:r w:rsidRPr="005F6E84">
        <w:rPr>
          <w:rFonts w:hint="cs"/>
          <w:rtl/>
        </w:rPr>
        <w:t>ی</w:t>
      </w:r>
      <w:r w:rsidRPr="005F6E84">
        <w:rPr>
          <w:rFonts w:hint="eastAsia"/>
          <w:rtl/>
        </w:rPr>
        <w:t>س</w:t>
      </w:r>
      <w:r w:rsidRPr="005F6E84">
        <w:rPr>
          <w:rFonts w:hint="cs"/>
          <w:rtl/>
        </w:rPr>
        <w:t>ی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گو</w:t>
      </w:r>
      <w:r w:rsidRPr="005F6E84">
        <w:rPr>
          <w:rFonts w:hint="cs"/>
          <w:rtl/>
        </w:rPr>
        <w:t>ی</w:t>
      </w:r>
      <w:r w:rsidRPr="005F6E84">
        <w:rPr>
          <w:rFonts w:hint="eastAsia"/>
          <w:rtl/>
        </w:rPr>
        <w:t>ش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هم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برا</w:t>
      </w:r>
      <w:r w:rsidRPr="005F6E84">
        <w:rPr>
          <w:rFonts w:hint="cs"/>
          <w:rtl/>
        </w:rPr>
        <w:t>ی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اشاره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به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گونه‌ها</w:t>
      </w:r>
      <w:r w:rsidRPr="005F6E84">
        <w:rPr>
          <w:rFonts w:hint="cs"/>
          <w:rtl/>
        </w:rPr>
        <w:t>ی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محل</w:t>
      </w:r>
      <w:r w:rsidRPr="005F6E84">
        <w:rPr>
          <w:rFonts w:hint="cs"/>
          <w:rtl/>
        </w:rPr>
        <w:t>ی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انگل</w:t>
      </w:r>
      <w:r w:rsidRPr="005F6E84">
        <w:rPr>
          <w:rFonts w:hint="cs"/>
          <w:rtl/>
        </w:rPr>
        <w:t>ی</w:t>
      </w:r>
      <w:r w:rsidRPr="005F6E84">
        <w:rPr>
          <w:rFonts w:hint="eastAsia"/>
          <w:rtl/>
        </w:rPr>
        <w:t>س</w:t>
      </w:r>
      <w:r w:rsidRPr="005F6E84">
        <w:rPr>
          <w:rFonts w:hint="cs"/>
          <w:rtl/>
        </w:rPr>
        <w:t>ی</w:t>
      </w:r>
      <w:r w:rsidRPr="005F6E84">
        <w:rPr>
          <w:rFonts w:hint="eastAsia"/>
          <w:rtl/>
        </w:rPr>
        <w:t>،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برا</w:t>
      </w:r>
      <w:r w:rsidRPr="005F6E84">
        <w:rPr>
          <w:rFonts w:hint="cs"/>
          <w:rtl/>
        </w:rPr>
        <w:t>ی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مثال،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گو</w:t>
      </w:r>
      <w:r w:rsidRPr="005F6E84">
        <w:rPr>
          <w:rFonts w:hint="cs"/>
          <w:rtl/>
        </w:rPr>
        <w:t>ی</w:t>
      </w:r>
      <w:r w:rsidRPr="005F6E84">
        <w:rPr>
          <w:rFonts w:hint="eastAsia"/>
          <w:rtl/>
        </w:rPr>
        <w:t>ش</w:t>
      </w:r>
      <w:r w:rsidRPr="005F6E84">
        <w:rPr>
          <w:rtl/>
        </w:rPr>
        <w:t xml:space="preserve"> </w:t>
      </w:r>
      <w:r w:rsidRPr="005F6E84">
        <w:rPr>
          <w:rFonts w:hint="cs"/>
          <w:rtl/>
        </w:rPr>
        <w:t>ی</w:t>
      </w:r>
      <w:r w:rsidRPr="005F6E84">
        <w:rPr>
          <w:rFonts w:hint="eastAsia"/>
          <w:rtl/>
        </w:rPr>
        <w:t>ورکشا</w:t>
      </w:r>
      <w:r w:rsidRPr="005F6E84">
        <w:rPr>
          <w:rFonts w:hint="cs"/>
          <w:rtl/>
        </w:rPr>
        <w:t>ی</w:t>
      </w:r>
      <w:r w:rsidRPr="005F6E84">
        <w:rPr>
          <w:rFonts w:hint="eastAsia"/>
          <w:rtl/>
        </w:rPr>
        <w:t>ر</w:t>
      </w:r>
      <w:r w:rsidRPr="00102AEF">
        <w:rPr>
          <w:rStyle w:val="FootnoteReference"/>
          <w:rFonts w:cs="B Lotus"/>
          <w:color w:val="000000" w:themeColor="text1"/>
          <w:sz w:val="26"/>
          <w:szCs w:val="26"/>
          <w:rtl/>
        </w:rPr>
        <w:footnoteReference w:id="33"/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و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هم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برا</w:t>
      </w:r>
      <w:r w:rsidRPr="005F6E84">
        <w:rPr>
          <w:rFonts w:hint="cs"/>
          <w:rtl/>
        </w:rPr>
        <w:t>ی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گونه‌ها</w:t>
      </w:r>
      <w:r w:rsidRPr="005F6E84">
        <w:rPr>
          <w:rFonts w:hint="cs"/>
          <w:rtl/>
        </w:rPr>
        <w:t>ی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مختلف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طبق</w:t>
      </w:r>
      <w:r>
        <w:rPr>
          <w:rFonts w:hint="eastAsia"/>
          <w:rtl/>
        </w:rPr>
        <w:t>هٔ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پا</w:t>
      </w:r>
      <w:r w:rsidRPr="005F6E84">
        <w:rPr>
          <w:rFonts w:hint="cs"/>
          <w:rtl/>
        </w:rPr>
        <w:t>یی</w:t>
      </w:r>
      <w:r w:rsidRPr="005F6E84">
        <w:rPr>
          <w:rFonts w:hint="eastAsia"/>
          <w:rtl/>
        </w:rPr>
        <w:t>ن</w:t>
      </w:r>
      <w:r w:rsidRPr="005F6E84">
        <w:rPr>
          <w:rtl/>
        </w:rPr>
        <w:t xml:space="preserve"> </w:t>
      </w:r>
      <w:r w:rsidRPr="005F6E84">
        <w:rPr>
          <w:rFonts w:hint="cs"/>
          <w:rtl/>
        </w:rPr>
        <w:t>ی</w:t>
      </w:r>
      <w:r w:rsidRPr="005F6E84">
        <w:rPr>
          <w:rFonts w:hint="eastAsia"/>
          <w:rtl/>
        </w:rPr>
        <w:t>ا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روستا</w:t>
      </w:r>
      <w:r w:rsidRPr="005F6E84">
        <w:rPr>
          <w:rFonts w:hint="cs"/>
          <w:rtl/>
        </w:rPr>
        <w:t>یی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به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کار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م</w:t>
      </w:r>
      <w:r w:rsidRPr="005F6E84">
        <w:rPr>
          <w:rFonts w:hint="cs"/>
          <w:rtl/>
        </w:rPr>
        <w:t>ی</w:t>
      </w:r>
      <w:r w:rsidRPr="005F6E84">
        <w:rPr>
          <w:rFonts w:hint="eastAsia"/>
          <w:rtl/>
        </w:rPr>
        <w:t>‌‌رود</w:t>
      </w:r>
      <w:r w:rsidRPr="005F6E84">
        <w:rPr>
          <w:rtl/>
        </w:rPr>
        <w:t xml:space="preserve">. </w:t>
      </w:r>
      <w:r w:rsidRPr="005F6E84">
        <w:rPr>
          <w:rFonts w:hint="eastAsia"/>
          <w:rtl/>
        </w:rPr>
        <w:t>بنابرا</w:t>
      </w:r>
      <w:r w:rsidRPr="005F6E84">
        <w:rPr>
          <w:rFonts w:hint="cs"/>
          <w:rtl/>
        </w:rPr>
        <w:t>ی</w:t>
      </w:r>
      <w:r w:rsidRPr="005F6E84">
        <w:rPr>
          <w:rFonts w:hint="eastAsia"/>
          <w:rtl/>
        </w:rPr>
        <w:t>ن،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به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طور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کل</w:t>
      </w:r>
      <w:r w:rsidRPr="005F6E84">
        <w:rPr>
          <w:rFonts w:hint="cs"/>
          <w:rtl/>
        </w:rPr>
        <w:t>ی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مشخص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نم</w:t>
      </w:r>
      <w:r w:rsidRPr="005F6E84">
        <w:rPr>
          <w:rFonts w:hint="cs"/>
          <w:rtl/>
        </w:rPr>
        <w:t>ی</w:t>
      </w:r>
      <w:r w:rsidRPr="005F6E84">
        <w:rPr>
          <w:rFonts w:hint="eastAsia"/>
          <w:rtl/>
        </w:rPr>
        <w:t>‌‌شود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که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آ</w:t>
      </w:r>
      <w:r w:rsidRPr="005F6E84">
        <w:rPr>
          <w:rFonts w:hint="cs"/>
          <w:rtl/>
        </w:rPr>
        <w:t>ی</w:t>
      </w:r>
      <w:r w:rsidRPr="005F6E84">
        <w:rPr>
          <w:rFonts w:hint="eastAsia"/>
          <w:rtl/>
        </w:rPr>
        <w:t>ا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ا</w:t>
      </w:r>
      <w:r w:rsidRPr="005F6E84">
        <w:rPr>
          <w:rFonts w:hint="cs"/>
          <w:rtl/>
        </w:rPr>
        <w:t>ی</w:t>
      </w:r>
      <w:r w:rsidRPr="005F6E84">
        <w:rPr>
          <w:rFonts w:hint="eastAsia"/>
          <w:rtl/>
        </w:rPr>
        <w:t>ن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گو</w:t>
      </w:r>
      <w:r w:rsidRPr="005F6E84">
        <w:rPr>
          <w:rFonts w:hint="cs"/>
          <w:rtl/>
        </w:rPr>
        <w:t>ی</w:t>
      </w:r>
      <w:r w:rsidRPr="005F6E84">
        <w:rPr>
          <w:rFonts w:hint="eastAsia"/>
          <w:rtl/>
        </w:rPr>
        <w:t>ش‌‌ها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بخش</w:t>
      </w:r>
      <w:r w:rsidRPr="005F6E84">
        <w:rPr>
          <w:rFonts w:hint="cs"/>
          <w:rtl/>
        </w:rPr>
        <w:t>ی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از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«</w:t>
      </w:r>
      <w:r w:rsidRPr="005F6E84">
        <w:rPr>
          <w:rFonts w:hint="cs"/>
          <w:rtl/>
        </w:rPr>
        <w:t>ی</w:t>
      </w:r>
      <w:r w:rsidRPr="005F6E84">
        <w:rPr>
          <w:rFonts w:hint="eastAsia"/>
          <w:rtl/>
        </w:rPr>
        <w:t>ک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زبان»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هستند</w:t>
      </w:r>
      <w:r w:rsidRPr="005F6E84">
        <w:rPr>
          <w:rtl/>
        </w:rPr>
        <w:t xml:space="preserve"> </w:t>
      </w:r>
      <w:r w:rsidRPr="005F6E84">
        <w:rPr>
          <w:rFonts w:hint="cs"/>
          <w:rtl/>
        </w:rPr>
        <w:t>ی</w:t>
      </w:r>
      <w:r w:rsidRPr="005F6E84">
        <w:rPr>
          <w:rFonts w:hint="eastAsia"/>
          <w:rtl/>
        </w:rPr>
        <w:t>ا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نه</w:t>
      </w:r>
      <w:r w:rsidRPr="005F6E84">
        <w:rPr>
          <w:rtl/>
        </w:rPr>
        <w:t xml:space="preserve">. </w:t>
      </w:r>
      <w:r w:rsidRPr="005F6E84">
        <w:rPr>
          <w:rFonts w:hint="eastAsia"/>
          <w:rtl/>
        </w:rPr>
        <w:t>در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واقع،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معمولاً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گو</w:t>
      </w:r>
      <w:r w:rsidRPr="005F6E84">
        <w:rPr>
          <w:rFonts w:hint="cs"/>
          <w:rtl/>
        </w:rPr>
        <w:t>ی</w:t>
      </w:r>
      <w:r w:rsidRPr="005F6E84">
        <w:rPr>
          <w:rFonts w:hint="eastAsia"/>
          <w:rtl/>
        </w:rPr>
        <w:t>ش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را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خارج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از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زبان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و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غالباً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هم</w:t>
      </w:r>
      <w:r w:rsidRPr="00102AEF">
        <w:rPr>
          <w:rFonts w:hint="eastAsia"/>
        </w:rPr>
        <w:t>‌</w:t>
      </w:r>
      <w:r w:rsidRPr="005F6E84">
        <w:rPr>
          <w:rFonts w:hint="eastAsia"/>
          <w:rtl/>
        </w:rPr>
        <w:t>معن</w:t>
      </w:r>
      <w:r w:rsidRPr="005F6E84">
        <w:rPr>
          <w:rFonts w:hint="cs"/>
          <w:rtl/>
        </w:rPr>
        <w:t>ی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با</w:t>
      </w:r>
      <w:r w:rsidRPr="005F6E84">
        <w:rPr>
          <w:rtl/>
        </w:rPr>
        <w:t xml:space="preserve"> </w:t>
      </w:r>
      <w:r w:rsidRPr="005F6E84">
        <w:rPr>
          <w:rFonts w:hint="eastAsia"/>
          <w:rtl/>
        </w:rPr>
        <w:t>غ</w:t>
      </w:r>
      <w:r w:rsidRPr="005F6E84">
        <w:rPr>
          <w:rFonts w:hint="cs"/>
          <w:rtl/>
        </w:rPr>
        <w:t>ی</w:t>
      </w:r>
      <w:r w:rsidRPr="005F6E84">
        <w:rPr>
          <w:rFonts w:hint="eastAsia"/>
          <w:rtl/>
        </w:rPr>
        <w:t>رمع</w:t>
      </w:r>
      <w:r w:rsidRPr="005F6E84">
        <w:rPr>
          <w:rFonts w:hint="cs"/>
          <w:rtl/>
        </w:rPr>
        <w:t>ی</w:t>
      </w:r>
      <w:r w:rsidRPr="005F6E84">
        <w:rPr>
          <w:rFonts w:hint="eastAsia"/>
          <w:rtl/>
        </w:rPr>
        <w:t>ار</w:t>
      </w:r>
      <w:r w:rsidRPr="005F6E84">
        <w:rPr>
          <w:rtl/>
        </w:rPr>
        <w:t xml:space="preserve"> </w:t>
      </w:r>
      <w:r w:rsidRPr="005F6E84">
        <w:rPr>
          <w:rFonts w:hint="cs"/>
          <w:rtl/>
        </w:rPr>
        <w:t>ی</w:t>
      </w:r>
      <w:r w:rsidRPr="005F6E84">
        <w:rPr>
          <w:rFonts w:hint="eastAsia"/>
          <w:rtl/>
        </w:rPr>
        <w:t>ا</w:t>
      </w:r>
      <w:r w:rsidRPr="005F6E84">
        <w:rPr>
          <w:rtl/>
        </w:rPr>
        <w:t xml:space="preserve"> </w:t>
      </w:r>
    </w:p>
    <w:sectPr w:rsidR="00F60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45" w:rsidRDefault="00D27145" w:rsidP="00D27145">
      <w:pPr>
        <w:spacing w:line="240" w:lineRule="auto"/>
      </w:pPr>
      <w:r>
        <w:separator/>
      </w:r>
    </w:p>
  </w:endnote>
  <w:endnote w:type="continuationSeparator" w:id="0">
    <w:p w:rsidR="00D27145" w:rsidRDefault="00D27145" w:rsidP="00D27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Lotus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P46190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45" w:rsidRDefault="00D27145" w:rsidP="00D27145">
      <w:pPr>
        <w:spacing w:line="240" w:lineRule="auto"/>
      </w:pPr>
      <w:r>
        <w:separator/>
      </w:r>
    </w:p>
  </w:footnote>
  <w:footnote w:type="continuationSeparator" w:id="0">
    <w:p w:rsidR="00D27145" w:rsidRDefault="00D27145" w:rsidP="00D27145">
      <w:pPr>
        <w:spacing w:line="240" w:lineRule="auto"/>
      </w:pPr>
      <w:r>
        <w:continuationSeparator/>
      </w:r>
    </w:p>
  </w:footnote>
  <w:footnote w:id="1">
    <w:p w:rsidR="00D27145" w:rsidRPr="00155394" w:rsidRDefault="00D27145" w:rsidP="00D27145">
      <w:pPr>
        <w:pStyle w:val="FootnoteText"/>
        <w:bidi w:val="0"/>
        <w:rPr>
          <w:color w:val="000000" w:themeColor="text1"/>
          <w:lang w:bidi="fa-IR"/>
        </w:rPr>
      </w:pPr>
      <w:r w:rsidRPr="006F7CA9">
        <w:rPr>
          <w:rStyle w:val="FootnoteReference"/>
          <w:color w:val="000000" w:themeColor="text1"/>
          <w:vertAlign w:val="baseline"/>
        </w:rPr>
        <w:footnoteRef/>
      </w:r>
      <w:r>
        <w:rPr>
          <w:color w:val="000000" w:themeColor="text1"/>
          <w:lang w:bidi="fa-IR"/>
        </w:rPr>
        <w:t>.</w:t>
      </w:r>
      <w:r>
        <w:rPr>
          <w:rFonts w:hint="cs"/>
          <w:color w:val="000000" w:themeColor="text1"/>
          <w:rtl/>
          <w:lang w:bidi="fa-IR"/>
        </w:rPr>
        <w:t xml:space="preserve"> </w:t>
      </w:r>
      <w:r w:rsidRPr="00155394">
        <w:rPr>
          <w:color w:val="000000" w:themeColor="text1"/>
          <w:lang w:bidi="fa-IR"/>
        </w:rPr>
        <w:t>dialectology</w:t>
      </w:r>
    </w:p>
  </w:footnote>
  <w:footnote w:id="2">
    <w:p w:rsidR="00D27145" w:rsidRPr="00155394" w:rsidRDefault="00D27145" w:rsidP="00D27145">
      <w:pPr>
        <w:pStyle w:val="FootnoteText"/>
        <w:bidi w:val="0"/>
        <w:rPr>
          <w:color w:val="000000" w:themeColor="text1"/>
        </w:rPr>
      </w:pPr>
      <w:r w:rsidRPr="00A543D7">
        <w:rPr>
          <w:rStyle w:val="FootnoteReference"/>
          <w:color w:val="000000" w:themeColor="text1"/>
          <w:vertAlign w:val="baseline"/>
        </w:rPr>
        <w:footnoteRef/>
      </w:r>
      <w:r w:rsidRPr="00672039">
        <w:rPr>
          <w:rFonts w:hint="cs"/>
          <w:color w:val="000000" w:themeColor="text1"/>
          <w:rtl/>
        </w:rPr>
        <w:t>.</w:t>
      </w:r>
      <w:r w:rsidRPr="000F007C">
        <w:rPr>
          <w:color w:val="000000" w:themeColor="text1"/>
        </w:rPr>
        <w:t xml:space="preserve"> </w:t>
      </w:r>
      <w:r w:rsidRPr="00155394">
        <w:rPr>
          <w:color w:val="000000" w:themeColor="text1"/>
        </w:rPr>
        <w:t>language</w:t>
      </w:r>
    </w:p>
  </w:footnote>
  <w:footnote w:id="3">
    <w:p w:rsidR="00D27145" w:rsidRPr="00155394" w:rsidRDefault="00D27145" w:rsidP="00D27145">
      <w:pPr>
        <w:pStyle w:val="FootnoteText"/>
        <w:bidi w:val="0"/>
        <w:rPr>
          <w:color w:val="000000" w:themeColor="text1"/>
          <w:rtl/>
          <w:lang w:bidi="fa-IR"/>
        </w:rPr>
      </w:pPr>
      <w:r w:rsidRPr="00A543D7">
        <w:rPr>
          <w:rStyle w:val="FootnoteReference"/>
          <w:color w:val="000000" w:themeColor="text1"/>
          <w:vertAlign w:val="baseline"/>
        </w:rPr>
        <w:footnoteRef/>
      </w:r>
      <w:r w:rsidRPr="00672039">
        <w:rPr>
          <w:rFonts w:hint="cs"/>
          <w:color w:val="000000" w:themeColor="text1"/>
          <w:rtl/>
        </w:rPr>
        <w:t>.</w:t>
      </w:r>
      <w:r w:rsidRPr="000F007C">
        <w:rPr>
          <w:color w:val="000000" w:themeColor="text1"/>
        </w:rPr>
        <w:t xml:space="preserve"> </w:t>
      </w:r>
      <w:r w:rsidRPr="00155394">
        <w:rPr>
          <w:color w:val="000000" w:themeColor="text1"/>
        </w:rPr>
        <w:t>F.</w:t>
      </w:r>
      <w:r>
        <w:rPr>
          <w:color w:val="000000" w:themeColor="text1"/>
        </w:rPr>
        <w:t xml:space="preserve"> </w:t>
      </w:r>
      <w:r w:rsidRPr="00155394">
        <w:rPr>
          <w:color w:val="000000" w:themeColor="text1"/>
        </w:rPr>
        <w:t>Nuessel</w:t>
      </w:r>
    </w:p>
  </w:footnote>
  <w:footnote w:id="4">
    <w:p w:rsidR="00D27145" w:rsidRPr="00155394" w:rsidRDefault="00D27145" w:rsidP="00D27145">
      <w:pPr>
        <w:pStyle w:val="FootnoteText"/>
        <w:spacing w:line="310" w:lineRule="exact"/>
        <w:jc w:val="right"/>
        <w:rPr>
          <w:color w:val="000000" w:themeColor="text1"/>
        </w:rPr>
      </w:pPr>
      <w:r>
        <w:rPr>
          <w:rFonts w:hint="cs"/>
          <w:color w:val="000000" w:themeColor="text1"/>
          <w:rtl/>
        </w:rPr>
        <w:t>(</w:t>
      </w:r>
      <w:r w:rsidRPr="00151153">
        <w:rPr>
          <w:rFonts w:cs="B Lotus"/>
          <w:color w:val="000000" w:themeColor="text1"/>
        </w:rPr>
        <w:t>1922</w:t>
      </w:r>
      <w:r>
        <w:rPr>
          <w:rFonts w:cs="B Lotus"/>
          <w:color w:val="000000" w:themeColor="text1"/>
        </w:rPr>
        <w:t>-1982</w:t>
      </w:r>
      <w:r>
        <w:rPr>
          <w:rFonts w:hint="cs"/>
          <w:color w:val="000000" w:themeColor="text1"/>
          <w:rtl/>
        </w:rPr>
        <w:t>)</w:t>
      </w:r>
      <w:r>
        <w:rPr>
          <w:color w:val="000000" w:themeColor="text1"/>
        </w:rPr>
        <w:t xml:space="preserve"> </w:t>
      </w:r>
      <w:r w:rsidRPr="00155394">
        <w:rPr>
          <w:color w:val="000000" w:themeColor="text1"/>
        </w:rPr>
        <w:t>E.</w:t>
      </w:r>
      <w:r>
        <w:rPr>
          <w:color w:val="000000" w:themeColor="text1"/>
        </w:rPr>
        <w:t xml:space="preserve"> </w:t>
      </w:r>
      <w:proofErr w:type="gramStart"/>
      <w:r w:rsidRPr="00155394">
        <w:rPr>
          <w:color w:val="000000" w:themeColor="text1"/>
        </w:rPr>
        <w:t>Goffman</w:t>
      </w:r>
      <w:r>
        <w:rPr>
          <w:color w:val="000000" w:themeColor="text1"/>
        </w:rPr>
        <w:t xml:space="preserve"> </w:t>
      </w:r>
      <w:r>
        <w:rPr>
          <w:rFonts w:hint="cs"/>
          <w:color w:val="000000" w:themeColor="text1"/>
          <w:rtl/>
        </w:rPr>
        <w:t xml:space="preserve"> </w:t>
      </w:r>
      <w:r w:rsidRPr="004764F5">
        <w:rPr>
          <w:rFonts w:cs="B Lotus"/>
          <w:color w:val="000000" w:themeColor="text1"/>
          <w:rtl/>
        </w:rPr>
        <w:t>1</w:t>
      </w:r>
      <w:proofErr w:type="gramEnd"/>
      <w:r>
        <w:rPr>
          <w:color w:val="000000" w:themeColor="text1"/>
        </w:rPr>
        <w:t>.</w:t>
      </w:r>
      <w:r>
        <w:rPr>
          <w:rFonts w:hint="cs"/>
          <w:color w:val="000000" w:themeColor="text1"/>
          <w:rtl/>
        </w:rPr>
        <w:t xml:space="preserve"> </w:t>
      </w:r>
    </w:p>
  </w:footnote>
  <w:footnote w:id="5">
    <w:p w:rsidR="00D27145" w:rsidRPr="00155394" w:rsidRDefault="00D27145" w:rsidP="00D27145">
      <w:pPr>
        <w:pStyle w:val="FootnoteText"/>
        <w:bidi w:val="0"/>
        <w:spacing w:line="310" w:lineRule="exact"/>
        <w:rPr>
          <w:color w:val="000000" w:themeColor="text1"/>
          <w:rtl/>
          <w:lang w:bidi="fa-IR"/>
        </w:rPr>
      </w:pPr>
      <w:r w:rsidRPr="008D1BB6">
        <w:rPr>
          <w:rStyle w:val="FootnoteReference"/>
          <w:color w:val="000000" w:themeColor="text1"/>
          <w:vertAlign w:val="baseline"/>
        </w:rPr>
        <w:footnoteRef/>
      </w:r>
      <w:r w:rsidRPr="00A543D7">
        <w:rPr>
          <w:rFonts w:hint="cs"/>
          <w:color w:val="000000" w:themeColor="text1"/>
          <w:rtl/>
        </w:rPr>
        <w:t>.</w:t>
      </w:r>
      <w:r w:rsidRPr="000F007C">
        <w:rPr>
          <w:color w:val="000000" w:themeColor="text1"/>
        </w:rPr>
        <w:t xml:space="preserve"> </w:t>
      </w:r>
      <w:r w:rsidRPr="00155394">
        <w:rPr>
          <w:color w:val="000000" w:themeColor="text1"/>
        </w:rPr>
        <w:t>L.</w:t>
      </w:r>
      <w:r>
        <w:rPr>
          <w:color w:val="000000" w:themeColor="text1"/>
        </w:rPr>
        <w:t xml:space="preserve"> </w:t>
      </w:r>
      <w:r w:rsidRPr="00155394">
        <w:rPr>
          <w:color w:val="000000" w:themeColor="text1"/>
        </w:rPr>
        <w:t>H.</w:t>
      </w:r>
      <w:r>
        <w:rPr>
          <w:color w:val="000000" w:themeColor="text1"/>
        </w:rPr>
        <w:t xml:space="preserve"> </w:t>
      </w:r>
      <w:r w:rsidRPr="00155394">
        <w:rPr>
          <w:color w:val="000000" w:themeColor="text1"/>
        </w:rPr>
        <w:t>Gray</w:t>
      </w:r>
    </w:p>
  </w:footnote>
  <w:footnote w:id="6">
    <w:p w:rsidR="00D27145" w:rsidRPr="00155394" w:rsidRDefault="00D27145" w:rsidP="00D27145">
      <w:pPr>
        <w:pStyle w:val="FootnoteText"/>
        <w:bidi w:val="0"/>
        <w:spacing w:line="310" w:lineRule="exact"/>
        <w:rPr>
          <w:color w:val="000000" w:themeColor="text1"/>
          <w:rtl/>
          <w:lang w:bidi="fa-IR"/>
        </w:rPr>
      </w:pPr>
      <w:r w:rsidRPr="008D1BB6">
        <w:rPr>
          <w:rStyle w:val="FootnoteReference"/>
          <w:color w:val="000000" w:themeColor="text1"/>
          <w:vertAlign w:val="baseline"/>
        </w:rPr>
        <w:footnoteRef/>
      </w:r>
      <w:r w:rsidRPr="00A543D7">
        <w:rPr>
          <w:rFonts w:hint="cs"/>
          <w:color w:val="000000" w:themeColor="text1"/>
          <w:rtl/>
        </w:rPr>
        <w:t>.</w:t>
      </w:r>
      <w:r w:rsidRPr="000F007C">
        <w:rPr>
          <w:color w:val="000000" w:themeColor="text1"/>
        </w:rPr>
        <w:t xml:space="preserve"> </w:t>
      </w:r>
      <w:r w:rsidRPr="00155394">
        <w:rPr>
          <w:color w:val="000000" w:themeColor="text1"/>
        </w:rPr>
        <w:t>https://www.ethnologue.com/</w:t>
      </w:r>
    </w:p>
  </w:footnote>
  <w:footnote w:id="7">
    <w:p w:rsidR="00D27145" w:rsidRPr="00155394" w:rsidRDefault="00D27145" w:rsidP="00D27145">
      <w:pPr>
        <w:pStyle w:val="FootnoteText"/>
        <w:bidi w:val="0"/>
        <w:spacing w:line="310" w:lineRule="exact"/>
        <w:rPr>
          <w:color w:val="000000" w:themeColor="text1"/>
        </w:rPr>
      </w:pPr>
      <w:r w:rsidRPr="008D1BB6">
        <w:rPr>
          <w:rStyle w:val="FootnoteReference"/>
          <w:color w:val="000000" w:themeColor="text1"/>
          <w:vertAlign w:val="baseline"/>
        </w:rPr>
        <w:footnoteRef/>
      </w:r>
      <w:r w:rsidRPr="00A543D7">
        <w:rPr>
          <w:rFonts w:hint="cs"/>
          <w:color w:val="000000" w:themeColor="text1"/>
          <w:rtl/>
        </w:rPr>
        <w:t>.</w:t>
      </w:r>
      <w:r w:rsidRPr="000F007C">
        <w:rPr>
          <w:color w:val="000000" w:themeColor="text1"/>
        </w:rPr>
        <w:t xml:space="preserve"> </w:t>
      </w:r>
      <w:r w:rsidRPr="00155394">
        <w:rPr>
          <w:color w:val="000000" w:themeColor="text1"/>
        </w:rPr>
        <w:t>R.</w:t>
      </w:r>
      <w:r>
        <w:rPr>
          <w:color w:val="000000" w:themeColor="text1"/>
        </w:rPr>
        <w:t xml:space="preserve"> </w:t>
      </w:r>
      <w:r w:rsidRPr="00155394">
        <w:rPr>
          <w:color w:val="000000" w:themeColor="text1"/>
        </w:rPr>
        <w:t>Wardhaugh</w:t>
      </w:r>
    </w:p>
  </w:footnote>
  <w:footnote w:id="8">
    <w:p w:rsidR="00D27145" w:rsidRPr="00155394" w:rsidRDefault="00D27145" w:rsidP="00D27145">
      <w:pPr>
        <w:pStyle w:val="FootnoteText"/>
        <w:bidi w:val="0"/>
        <w:spacing w:line="310" w:lineRule="exact"/>
        <w:rPr>
          <w:color w:val="000000" w:themeColor="text1"/>
        </w:rPr>
      </w:pPr>
      <w:r w:rsidRPr="008D1BB6">
        <w:rPr>
          <w:rStyle w:val="FootnoteReference"/>
          <w:color w:val="000000" w:themeColor="text1"/>
          <w:vertAlign w:val="baseline"/>
        </w:rPr>
        <w:footnoteRef/>
      </w:r>
      <w:r w:rsidRPr="00A543D7">
        <w:rPr>
          <w:rFonts w:hint="cs"/>
          <w:color w:val="000000" w:themeColor="text1"/>
          <w:rtl/>
        </w:rPr>
        <w:t>.</w:t>
      </w:r>
      <w:r w:rsidRPr="000F007C">
        <w:rPr>
          <w:color w:val="000000" w:themeColor="text1"/>
        </w:rPr>
        <w:t xml:space="preserve"> </w:t>
      </w:r>
      <w:r w:rsidRPr="00155394">
        <w:rPr>
          <w:color w:val="000000" w:themeColor="text1"/>
        </w:rPr>
        <w:t>variety</w:t>
      </w:r>
    </w:p>
  </w:footnote>
  <w:footnote w:id="9">
    <w:p w:rsidR="00D27145" w:rsidRPr="00155394" w:rsidRDefault="00D27145" w:rsidP="00D27145">
      <w:pPr>
        <w:pStyle w:val="FootnoteText"/>
        <w:bidi w:val="0"/>
        <w:spacing w:line="310" w:lineRule="exact"/>
        <w:rPr>
          <w:color w:val="000000" w:themeColor="text1"/>
          <w:rtl/>
          <w:lang w:bidi="fa-IR"/>
        </w:rPr>
      </w:pPr>
      <w:r w:rsidRPr="008D1BB6">
        <w:rPr>
          <w:rStyle w:val="FootnoteReference"/>
          <w:color w:val="000000" w:themeColor="text1"/>
          <w:vertAlign w:val="baseline"/>
        </w:rPr>
        <w:footnoteRef/>
      </w:r>
      <w:r w:rsidRPr="00A543D7">
        <w:rPr>
          <w:rFonts w:hint="cs"/>
          <w:color w:val="000000" w:themeColor="text1"/>
          <w:rtl/>
        </w:rPr>
        <w:t>.</w:t>
      </w:r>
      <w:r>
        <w:rPr>
          <w:color w:val="000000" w:themeColor="text1"/>
        </w:rPr>
        <w:t xml:space="preserve"> </w:t>
      </w:r>
      <w:r w:rsidRPr="00155394">
        <w:rPr>
          <w:color w:val="000000" w:themeColor="text1"/>
        </w:rPr>
        <w:t>R.</w:t>
      </w:r>
      <w:r>
        <w:rPr>
          <w:color w:val="000000" w:themeColor="text1"/>
        </w:rPr>
        <w:t xml:space="preserve"> </w:t>
      </w:r>
      <w:proofErr w:type="gramStart"/>
      <w:r w:rsidRPr="00155394">
        <w:rPr>
          <w:color w:val="000000" w:themeColor="text1"/>
        </w:rPr>
        <w:t>A.Hudson</w:t>
      </w:r>
      <w:proofErr w:type="gramEnd"/>
    </w:p>
  </w:footnote>
  <w:footnote w:id="10">
    <w:p w:rsidR="00D27145" w:rsidRPr="00155394" w:rsidRDefault="00D27145" w:rsidP="00D27145">
      <w:pPr>
        <w:pStyle w:val="FootnoteText"/>
        <w:bidi w:val="0"/>
        <w:rPr>
          <w:color w:val="000000" w:themeColor="text1"/>
        </w:rPr>
      </w:pPr>
      <w:r w:rsidRPr="00B8291F">
        <w:rPr>
          <w:rStyle w:val="FootnoteReference"/>
          <w:color w:val="000000" w:themeColor="text1"/>
          <w:vertAlign w:val="baseline"/>
        </w:rPr>
        <w:footnoteRef/>
      </w:r>
      <w:r w:rsidRPr="00A543D7">
        <w:rPr>
          <w:rFonts w:hint="cs"/>
          <w:color w:val="000000" w:themeColor="text1"/>
          <w:rtl/>
        </w:rPr>
        <w:t>.</w:t>
      </w:r>
      <w:r>
        <w:rPr>
          <w:color w:val="000000" w:themeColor="text1"/>
        </w:rPr>
        <w:t xml:space="preserve"> </w:t>
      </w:r>
      <w:r w:rsidRPr="00155394">
        <w:rPr>
          <w:color w:val="000000" w:themeColor="text1"/>
        </w:rPr>
        <w:t>dialect</w:t>
      </w:r>
    </w:p>
  </w:footnote>
  <w:footnote w:id="11">
    <w:p w:rsidR="00D27145" w:rsidRPr="00155394" w:rsidRDefault="00D27145" w:rsidP="00D27145">
      <w:pPr>
        <w:pStyle w:val="FootnoteText"/>
        <w:bidi w:val="0"/>
        <w:rPr>
          <w:color w:val="000000" w:themeColor="text1"/>
          <w:rtl/>
          <w:lang w:bidi="fa-IR"/>
        </w:rPr>
      </w:pPr>
      <w:r w:rsidRPr="00B8291F">
        <w:rPr>
          <w:rStyle w:val="FootnoteReference"/>
          <w:color w:val="000000" w:themeColor="text1"/>
          <w:vertAlign w:val="baseline"/>
        </w:rPr>
        <w:footnoteRef/>
      </w:r>
      <w:r w:rsidRPr="00A543D7">
        <w:rPr>
          <w:rFonts w:hint="cs"/>
          <w:color w:val="000000" w:themeColor="text1"/>
          <w:rtl/>
        </w:rPr>
        <w:t>.</w:t>
      </w:r>
      <w:r>
        <w:rPr>
          <w:color w:val="000000" w:themeColor="text1"/>
        </w:rPr>
        <w:t xml:space="preserve"> </w:t>
      </w:r>
      <w:r w:rsidRPr="00155394">
        <w:rPr>
          <w:color w:val="000000" w:themeColor="text1"/>
        </w:rPr>
        <w:t>C.A.</w:t>
      </w:r>
      <w:r>
        <w:rPr>
          <w:color w:val="000000" w:themeColor="text1"/>
        </w:rPr>
        <w:t xml:space="preserve"> </w:t>
      </w:r>
      <w:r w:rsidRPr="00155394">
        <w:rPr>
          <w:color w:val="000000" w:themeColor="text1"/>
        </w:rPr>
        <w:t>Ferguson</w:t>
      </w:r>
    </w:p>
  </w:footnote>
  <w:footnote w:id="12">
    <w:p w:rsidR="00D27145" w:rsidRPr="00155394" w:rsidRDefault="00D27145" w:rsidP="00D27145">
      <w:pPr>
        <w:pStyle w:val="FootnoteText"/>
        <w:bidi w:val="0"/>
        <w:rPr>
          <w:lang w:bidi="fa-IR"/>
        </w:rPr>
      </w:pPr>
      <w:r w:rsidRPr="00B8291F">
        <w:rPr>
          <w:rStyle w:val="FootnoteReference"/>
          <w:vertAlign w:val="baseline"/>
        </w:rPr>
        <w:footnoteRef/>
      </w:r>
      <w:r w:rsidRPr="00A543D7">
        <w:rPr>
          <w:rFonts w:hint="cs"/>
          <w:rtl/>
          <w:lang w:bidi="fa-IR"/>
        </w:rPr>
        <w:t>.</w:t>
      </w:r>
      <w:r>
        <w:rPr>
          <w:lang w:bidi="fa-IR"/>
        </w:rPr>
        <w:t xml:space="preserve"> </w:t>
      </w:r>
      <w:r w:rsidRPr="00A543D7">
        <w:rPr>
          <w:lang w:bidi="fa-IR"/>
        </w:rPr>
        <w:t>s</w:t>
      </w:r>
      <w:r w:rsidRPr="00155394">
        <w:rPr>
          <w:lang w:bidi="fa-IR"/>
        </w:rPr>
        <w:t>ynchronic</w:t>
      </w:r>
    </w:p>
  </w:footnote>
  <w:footnote w:id="13">
    <w:p w:rsidR="00D27145" w:rsidRPr="00155394" w:rsidRDefault="00D27145" w:rsidP="00D27145">
      <w:pPr>
        <w:pStyle w:val="FootnoteText"/>
        <w:bidi w:val="0"/>
        <w:rPr>
          <w:color w:val="000000" w:themeColor="text1"/>
          <w:rtl/>
          <w:lang w:bidi="fa-IR"/>
        </w:rPr>
      </w:pPr>
      <w:r w:rsidRPr="00B8291F">
        <w:rPr>
          <w:rStyle w:val="FootnoteReference"/>
          <w:color w:val="000000" w:themeColor="text1"/>
          <w:vertAlign w:val="baseline"/>
        </w:rPr>
        <w:footnoteRef/>
      </w:r>
      <w:r w:rsidRPr="00A543D7">
        <w:rPr>
          <w:rFonts w:hint="cs"/>
          <w:color w:val="000000" w:themeColor="text1"/>
          <w:rtl/>
        </w:rPr>
        <w:t>.</w:t>
      </w:r>
      <w:r w:rsidRPr="000F007C">
        <w:rPr>
          <w:color w:val="000000" w:themeColor="text1"/>
        </w:rPr>
        <w:t xml:space="preserve"> </w:t>
      </w:r>
      <w:r w:rsidRPr="00155394">
        <w:rPr>
          <w:color w:val="000000" w:themeColor="text1"/>
        </w:rPr>
        <w:t>Cockney</w:t>
      </w:r>
    </w:p>
  </w:footnote>
  <w:footnote w:id="14">
    <w:p w:rsidR="00D27145" w:rsidRPr="00155394" w:rsidRDefault="00D27145" w:rsidP="00D27145">
      <w:pPr>
        <w:pStyle w:val="FootnoteText"/>
        <w:bidi w:val="0"/>
        <w:rPr>
          <w:color w:val="000000" w:themeColor="text1"/>
          <w:rtl/>
          <w:lang w:bidi="fa-IR"/>
        </w:rPr>
      </w:pPr>
      <w:r w:rsidRPr="00B8291F">
        <w:rPr>
          <w:rStyle w:val="FootnoteReference"/>
          <w:color w:val="000000" w:themeColor="text1"/>
          <w:vertAlign w:val="baseline"/>
        </w:rPr>
        <w:footnoteRef/>
      </w:r>
      <w:r w:rsidRPr="00A543D7">
        <w:rPr>
          <w:rFonts w:hint="cs"/>
          <w:color w:val="000000" w:themeColor="text1"/>
          <w:rtl/>
        </w:rPr>
        <w:t>.</w:t>
      </w:r>
      <w:r w:rsidRPr="000F007C">
        <w:rPr>
          <w:color w:val="000000" w:themeColor="text1"/>
        </w:rPr>
        <w:t xml:space="preserve"> </w:t>
      </w:r>
      <w:r w:rsidRPr="00155394">
        <w:rPr>
          <w:color w:val="000000" w:themeColor="text1"/>
        </w:rPr>
        <w:t>Oxford</w:t>
      </w:r>
      <w:r>
        <w:rPr>
          <w:color w:val="000000" w:themeColor="text1"/>
        </w:rPr>
        <w:t xml:space="preserve"> </w:t>
      </w:r>
      <w:r w:rsidRPr="00155394">
        <w:rPr>
          <w:color w:val="000000" w:themeColor="text1"/>
        </w:rPr>
        <w:t>English</w:t>
      </w:r>
    </w:p>
  </w:footnote>
  <w:footnote w:id="15">
    <w:p w:rsidR="00D27145" w:rsidRPr="00155394" w:rsidRDefault="00D27145" w:rsidP="00D27145">
      <w:pPr>
        <w:pStyle w:val="FootnoteText"/>
        <w:bidi w:val="0"/>
        <w:spacing w:line="280" w:lineRule="exact"/>
        <w:rPr>
          <w:color w:val="000000" w:themeColor="text1"/>
          <w:rtl/>
          <w:lang w:bidi="fa-IR"/>
        </w:rPr>
      </w:pPr>
      <w:r w:rsidRPr="00A543D7">
        <w:rPr>
          <w:rStyle w:val="FootnoteReference"/>
          <w:color w:val="000000" w:themeColor="text1"/>
          <w:vertAlign w:val="baseline"/>
        </w:rPr>
        <w:footnoteRef/>
      </w:r>
      <w:r w:rsidRPr="00672039">
        <w:rPr>
          <w:rFonts w:hint="cs"/>
          <w:color w:val="000000" w:themeColor="text1"/>
          <w:rtl/>
          <w:lang w:bidi="fa-IR"/>
        </w:rPr>
        <w:t>.</w:t>
      </w:r>
      <w:r w:rsidRPr="000F007C">
        <w:rPr>
          <w:color w:val="000000" w:themeColor="text1"/>
          <w:lang w:bidi="fa-IR"/>
        </w:rPr>
        <w:t xml:space="preserve"> </w:t>
      </w:r>
      <w:r w:rsidRPr="00155394">
        <w:rPr>
          <w:color w:val="000000" w:themeColor="text1"/>
          <w:lang w:bidi="fa-IR"/>
        </w:rPr>
        <w:t>geographical</w:t>
      </w:r>
      <w:r>
        <w:rPr>
          <w:color w:val="000000" w:themeColor="text1"/>
          <w:lang w:bidi="fa-IR"/>
        </w:rPr>
        <w:t xml:space="preserve"> </w:t>
      </w:r>
      <w:r w:rsidRPr="00155394">
        <w:rPr>
          <w:color w:val="000000" w:themeColor="text1"/>
          <w:lang w:bidi="fa-IR"/>
        </w:rPr>
        <w:t>dialect/</w:t>
      </w:r>
      <w:r>
        <w:rPr>
          <w:color w:val="000000" w:themeColor="text1"/>
          <w:lang w:bidi="fa-IR"/>
        </w:rPr>
        <w:t xml:space="preserve"> </w:t>
      </w:r>
      <w:r w:rsidRPr="00155394">
        <w:rPr>
          <w:color w:val="000000" w:themeColor="text1"/>
          <w:lang w:bidi="fa-IR"/>
        </w:rPr>
        <w:t>geolect</w:t>
      </w:r>
    </w:p>
  </w:footnote>
  <w:footnote w:id="16">
    <w:p w:rsidR="00D27145" w:rsidRPr="00155394" w:rsidRDefault="00D27145" w:rsidP="00D27145">
      <w:pPr>
        <w:pStyle w:val="FootnoteText"/>
        <w:bidi w:val="0"/>
        <w:spacing w:line="280" w:lineRule="exact"/>
        <w:rPr>
          <w:color w:val="000000" w:themeColor="text1"/>
          <w:rtl/>
          <w:lang w:bidi="fa-IR"/>
        </w:rPr>
      </w:pPr>
      <w:r w:rsidRPr="00A543D7">
        <w:rPr>
          <w:rStyle w:val="FootnoteReference"/>
          <w:color w:val="000000" w:themeColor="text1"/>
          <w:vertAlign w:val="baseline"/>
        </w:rPr>
        <w:footnoteRef/>
      </w:r>
      <w:r w:rsidRPr="00672039">
        <w:rPr>
          <w:rFonts w:hint="cs"/>
          <w:color w:val="000000" w:themeColor="text1"/>
          <w:rtl/>
          <w:lang w:bidi="fa-IR"/>
        </w:rPr>
        <w:t>.</w:t>
      </w:r>
      <w:r>
        <w:rPr>
          <w:color w:val="000000" w:themeColor="text1"/>
          <w:lang w:bidi="fa-IR"/>
        </w:rPr>
        <w:t xml:space="preserve"> </w:t>
      </w:r>
      <w:r w:rsidRPr="00155394">
        <w:rPr>
          <w:color w:val="000000" w:themeColor="text1"/>
          <w:lang w:bidi="fa-IR"/>
        </w:rPr>
        <w:t>social</w:t>
      </w:r>
      <w:r>
        <w:rPr>
          <w:color w:val="000000" w:themeColor="text1"/>
          <w:lang w:bidi="fa-IR"/>
        </w:rPr>
        <w:t xml:space="preserve"> </w:t>
      </w:r>
      <w:r w:rsidRPr="00155394">
        <w:rPr>
          <w:color w:val="000000" w:themeColor="text1"/>
          <w:lang w:bidi="fa-IR"/>
        </w:rPr>
        <w:t>dialect/</w:t>
      </w:r>
      <w:r>
        <w:rPr>
          <w:color w:val="000000" w:themeColor="text1"/>
          <w:lang w:bidi="fa-IR"/>
        </w:rPr>
        <w:t xml:space="preserve"> </w:t>
      </w:r>
      <w:r w:rsidRPr="00155394">
        <w:rPr>
          <w:color w:val="000000" w:themeColor="text1"/>
          <w:lang w:bidi="fa-IR"/>
        </w:rPr>
        <w:t>sociolect</w:t>
      </w:r>
    </w:p>
  </w:footnote>
  <w:footnote w:id="17">
    <w:p w:rsidR="00D27145" w:rsidRPr="008B6EA9" w:rsidRDefault="00D27145" w:rsidP="00D27145">
      <w:pPr>
        <w:pStyle w:val="FootnoteText"/>
        <w:bidi w:val="0"/>
        <w:spacing w:line="280" w:lineRule="exact"/>
        <w:rPr>
          <w:color w:val="000000" w:themeColor="text1"/>
          <w:rtl/>
          <w:lang w:bidi="fa-IR"/>
        </w:rPr>
      </w:pPr>
      <w:r w:rsidRPr="00A543D7">
        <w:rPr>
          <w:rStyle w:val="FootnoteReference"/>
          <w:color w:val="000000" w:themeColor="text1"/>
          <w:vertAlign w:val="baseline"/>
        </w:rPr>
        <w:footnoteRef/>
      </w:r>
      <w:r w:rsidRPr="00672039">
        <w:rPr>
          <w:rFonts w:hint="cs"/>
          <w:color w:val="000000" w:themeColor="text1"/>
          <w:rtl/>
          <w:lang w:bidi="fa-IR"/>
        </w:rPr>
        <w:t>.</w:t>
      </w:r>
      <w:r w:rsidRPr="000F007C">
        <w:rPr>
          <w:color w:val="000000" w:themeColor="text1"/>
          <w:lang w:bidi="fa-IR"/>
        </w:rPr>
        <w:t xml:space="preserve"> urba</w:t>
      </w:r>
      <w:r w:rsidRPr="008B6EA9">
        <w:rPr>
          <w:color w:val="000000" w:themeColor="text1"/>
          <w:lang w:bidi="fa-IR"/>
        </w:rPr>
        <w:t>n dialect</w:t>
      </w:r>
    </w:p>
  </w:footnote>
  <w:footnote w:id="18">
    <w:p w:rsidR="00D27145" w:rsidRPr="008B6EA9" w:rsidRDefault="00D27145" w:rsidP="00D27145">
      <w:pPr>
        <w:pStyle w:val="FootnoteText"/>
        <w:bidi w:val="0"/>
        <w:spacing w:line="280" w:lineRule="exact"/>
        <w:rPr>
          <w:color w:val="000000" w:themeColor="text1"/>
          <w:rtl/>
          <w:lang w:bidi="fa-IR"/>
        </w:rPr>
      </w:pPr>
      <w:r w:rsidRPr="00B8291F">
        <w:rPr>
          <w:rStyle w:val="FootnoteReference"/>
          <w:color w:val="000000" w:themeColor="text1"/>
          <w:vertAlign w:val="baseline"/>
        </w:rPr>
        <w:footnoteRef/>
      </w:r>
      <w:r w:rsidRPr="00672039">
        <w:rPr>
          <w:rFonts w:hint="cs"/>
          <w:color w:val="000000" w:themeColor="text1"/>
          <w:rtl/>
          <w:lang w:bidi="fa-IR"/>
        </w:rPr>
        <w:t>.</w:t>
      </w:r>
      <w:r w:rsidRPr="000F007C">
        <w:rPr>
          <w:color w:val="000000" w:themeColor="text1"/>
          <w:lang w:bidi="fa-IR"/>
        </w:rPr>
        <w:t xml:space="preserve"> idiolect</w:t>
      </w:r>
    </w:p>
  </w:footnote>
  <w:footnote w:id="19">
    <w:p w:rsidR="00D27145" w:rsidRPr="008B6EA9" w:rsidRDefault="00D27145" w:rsidP="00D27145">
      <w:pPr>
        <w:pStyle w:val="FootnoteText"/>
        <w:bidi w:val="0"/>
        <w:spacing w:line="280" w:lineRule="exact"/>
        <w:rPr>
          <w:color w:val="000000" w:themeColor="text1"/>
          <w:rtl/>
          <w:lang w:bidi="fa-IR"/>
        </w:rPr>
      </w:pPr>
      <w:r w:rsidRPr="00B8291F">
        <w:rPr>
          <w:rStyle w:val="FootnoteReference"/>
          <w:color w:val="000000" w:themeColor="text1"/>
          <w:vertAlign w:val="baseline"/>
        </w:rPr>
        <w:footnoteRef/>
      </w:r>
      <w:r w:rsidRPr="00672039">
        <w:rPr>
          <w:rFonts w:hint="cs"/>
          <w:color w:val="000000" w:themeColor="text1"/>
          <w:rtl/>
          <w:lang w:bidi="fa-IR"/>
        </w:rPr>
        <w:t>.</w:t>
      </w:r>
      <w:r w:rsidRPr="000F007C">
        <w:rPr>
          <w:color w:val="000000" w:themeColor="text1"/>
          <w:lang w:bidi="fa-IR"/>
        </w:rPr>
        <w:t xml:space="preserve"> genderlect</w:t>
      </w:r>
    </w:p>
  </w:footnote>
  <w:footnote w:id="20">
    <w:p w:rsidR="00D27145" w:rsidRPr="008B6EA9" w:rsidRDefault="00D27145" w:rsidP="00D27145">
      <w:pPr>
        <w:pStyle w:val="FootnoteText"/>
        <w:bidi w:val="0"/>
        <w:spacing w:line="280" w:lineRule="exact"/>
        <w:rPr>
          <w:color w:val="000000" w:themeColor="text1"/>
          <w:rtl/>
          <w:lang w:bidi="fa-IR"/>
        </w:rPr>
      </w:pPr>
      <w:r w:rsidRPr="00B8291F">
        <w:rPr>
          <w:rStyle w:val="FootnoteReference"/>
          <w:color w:val="000000" w:themeColor="text1"/>
          <w:vertAlign w:val="baseline"/>
        </w:rPr>
        <w:footnoteRef/>
      </w:r>
      <w:r w:rsidRPr="00672039">
        <w:rPr>
          <w:rFonts w:hint="cs"/>
          <w:color w:val="000000" w:themeColor="text1"/>
          <w:rtl/>
          <w:lang w:bidi="fa-IR"/>
        </w:rPr>
        <w:t>.</w:t>
      </w:r>
      <w:r w:rsidRPr="000F007C">
        <w:rPr>
          <w:color w:val="000000" w:themeColor="text1"/>
          <w:lang w:bidi="fa-IR"/>
        </w:rPr>
        <w:t xml:space="preserve"> generationlect</w:t>
      </w:r>
    </w:p>
  </w:footnote>
  <w:footnote w:id="21">
    <w:p w:rsidR="00D27145" w:rsidRPr="008B6EA9" w:rsidRDefault="00D27145" w:rsidP="00D27145">
      <w:pPr>
        <w:pStyle w:val="FootnoteText"/>
        <w:bidi w:val="0"/>
        <w:spacing w:line="280" w:lineRule="exact"/>
        <w:rPr>
          <w:color w:val="000000" w:themeColor="text1"/>
          <w:lang w:bidi="fa-IR"/>
        </w:rPr>
      </w:pPr>
      <w:r w:rsidRPr="00B8291F">
        <w:rPr>
          <w:rStyle w:val="FootnoteReference"/>
          <w:color w:val="000000" w:themeColor="text1"/>
          <w:vertAlign w:val="baseline"/>
        </w:rPr>
        <w:footnoteRef/>
      </w:r>
      <w:r w:rsidRPr="00672039">
        <w:rPr>
          <w:rFonts w:hint="cs"/>
          <w:color w:val="000000" w:themeColor="text1"/>
          <w:rtl/>
          <w:lang w:bidi="fa-IR"/>
        </w:rPr>
        <w:t>.</w:t>
      </w:r>
      <w:r w:rsidRPr="000F007C">
        <w:rPr>
          <w:color w:val="000000" w:themeColor="text1"/>
          <w:lang w:bidi="fa-IR"/>
        </w:rPr>
        <w:t xml:space="preserve"> J.</w:t>
      </w:r>
      <w:r w:rsidRPr="008B6EA9">
        <w:rPr>
          <w:color w:val="000000" w:themeColor="text1"/>
          <w:lang w:bidi="fa-IR"/>
        </w:rPr>
        <w:t xml:space="preserve"> K. chambers</w:t>
      </w:r>
    </w:p>
  </w:footnote>
  <w:footnote w:id="22">
    <w:p w:rsidR="00D27145" w:rsidRPr="008B6EA9" w:rsidRDefault="00D27145" w:rsidP="00D27145">
      <w:pPr>
        <w:pStyle w:val="FootnoteText"/>
        <w:bidi w:val="0"/>
        <w:spacing w:line="320" w:lineRule="exact"/>
        <w:rPr>
          <w:rtl/>
          <w:lang w:bidi="fa-IR"/>
        </w:rPr>
      </w:pPr>
      <w:r w:rsidRPr="00B8291F">
        <w:rPr>
          <w:rStyle w:val="FootnoteReference"/>
          <w:vertAlign w:val="baseline"/>
        </w:rPr>
        <w:footnoteRef/>
      </w:r>
      <w:r w:rsidRPr="00672039">
        <w:rPr>
          <w:rFonts w:hint="cs"/>
          <w:rtl/>
        </w:rPr>
        <w:t>.</w:t>
      </w:r>
      <w:r w:rsidRPr="000F007C">
        <w:t xml:space="preserve"> P. Trudgill</w:t>
      </w:r>
    </w:p>
  </w:footnote>
  <w:footnote w:id="23">
    <w:p w:rsidR="00D27145" w:rsidRPr="008B6EA9" w:rsidRDefault="00D27145" w:rsidP="00D27145">
      <w:pPr>
        <w:pStyle w:val="FootnoteText"/>
        <w:bidi w:val="0"/>
        <w:spacing w:line="320" w:lineRule="exact"/>
        <w:rPr>
          <w:color w:val="000000" w:themeColor="text1"/>
          <w:rtl/>
          <w:lang w:bidi="fa-IR"/>
        </w:rPr>
      </w:pPr>
      <w:r w:rsidRPr="00084971">
        <w:rPr>
          <w:rStyle w:val="FootnoteReference"/>
          <w:color w:val="000000" w:themeColor="text1"/>
          <w:vertAlign w:val="baseline"/>
        </w:rPr>
        <w:footnoteRef/>
      </w:r>
      <w:r w:rsidRPr="00672039">
        <w:rPr>
          <w:rFonts w:hint="cs"/>
          <w:color w:val="000000" w:themeColor="text1"/>
          <w:rtl/>
        </w:rPr>
        <w:t>.</w:t>
      </w:r>
      <w:r w:rsidRPr="000F007C">
        <w:rPr>
          <w:color w:val="000000" w:themeColor="text1"/>
        </w:rPr>
        <w:t xml:space="preserve"> </w:t>
      </w:r>
      <w:r w:rsidRPr="008B6EA9">
        <w:rPr>
          <w:color w:val="000000" w:themeColor="text1"/>
        </w:rPr>
        <w:t>V. Fromkin</w:t>
      </w:r>
    </w:p>
  </w:footnote>
  <w:footnote w:id="24">
    <w:p w:rsidR="00D27145" w:rsidRPr="008B6EA9" w:rsidRDefault="00D27145" w:rsidP="00D27145">
      <w:pPr>
        <w:pStyle w:val="FootnoteText"/>
        <w:bidi w:val="0"/>
        <w:spacing w:line="320" w:lineRule="exact"/>
        <w:rPr>
          <w:color w:val="000000" w:themeColor="text1"/>
          <w:rtl/>
          <w:lang w:bidi="fa-IR"/>
        </w:rPr>
      </w:pPr>
      <w:r w:rsidRPr="00084971">
        <w:rPr>
          <w:rStyle w:val="FootnoteReference"/>
          <w:color w:val="000000" w:themeColor="text1"/>
          <w:vertAlign w:val="baseline"/>
        </w:rPr>
        <w:footnoteRef/>
      </w:r>
      <w:r w:rsidRPr="00672039">
        <w:rPr>
          <w:rFonts w:hint="cs"/>
          <w:color w:val="000000" w:themeColor="text1"/>
          <w:rtl/>
        </w:rPr>
        <w:t>.</w:t>
      </w:r>
      <w:r w:rsidRPr="000F007C">
        <w:rPr>
          <w:color w:val="000000" w:themeColor="text1"/>
        </w:rPr>
        <w:t xml:space="preserve"> </w:t>
      </w:r>
      <w:r w:rsidRPr="008B6EA9">
        <w:rPr>
          <w:color w:val="000000" w:themeColor="text1"/>
        </w:rPr>
        <w:t xml:space="preserve">D. </w:t>
      </w:r>
      <w:r w:rsidRPr="008B6EA9">
        <w:rPr>
          <w:color w:val="000000" w:themeColor="text1"/>
          <w:lang w:bidi="fa-IR"/>
        </w:rPr>
        <w:t>Cristal</w:t>
      </w:r>
    </w:p>
  </w:footnote>
  <w:footnote w:id="25">
    <w:p w:rsidR="00D27145" w:rsidRPr="00155394" w:rsidRDefault="00D27145" w:rsidP="00D27145">
      <w:pPr>
        <w:pStyle w:val="FootnoteText"/>
        <w:bidi w:val="0"/>
        <w:rPr>
          <w:color w:val="000000" w:themeColor="text1"/>
          <w:rtl/>
          <w:lang w:bidi="fa-IR"/>
        </w:rPr>
      </w:pPr>
      <w:r w:rsidRPr="00084971">
        <w:rPr>
          <w:rStyle w:val="FootnoteReference"/>
          <w:color w:val="000000" w:themeColor="text1"/>
          <w:vertAlign w:val="baseline"/>
        </w:rPr>
        <w:footnoteRef/>
      </w:r>
      <w:r w:rsidRPr="00672039">
        <w:rPr>
          <w:rFonts w:hint="cs"/>
          <w:color w:val="000000" w:themeColor="text1"/>
          <w:rtl/>
        </w:rPr>
        <w:t>.</w:t>
      </w:r>
      <w:r>
        <w:rPr>
          <w:color w:val="000000" w:themeColor="text1"/>
        </w:rPr>
        <w:t xml:space="preserve"> </w:t>
      </w:r>
      <w:r w:rsidRPr="00155394">
        <w:rPr>
          <w:color w:val="000000" w:themeColor="text1"/>
        </w:rPr>
        <w:t>K.</w:t>
      </w:r>
      <w:r>
        <w:rPr>
          <w:color w:val="000000" w:themeColor="text1"/>
        </w:rPr>
        <w:t xml:space="preserve"> </w:t>
      </w:r>
      <w:r w:rsidRPr="00155394">
        <w:rPr>
          <w:color w:val="000000" w:themeColor="text1"/>
          <w:lang w:bidi="fa-IR"/>
        </w:rPr>
        <w:t>Hazen</w:t>
      </w:r>
    </w:p>
  </w:footnote>
  <w:footnote w:id="26">
    <w:p w:rsidR="00D27145" w:rsidRPr="000D2229" w:rsidRDefault="00D27145" w:rsidP="00D27145">
      <w:pPr>
        <w:pStyle w:val="FootnoteText"/>
        <w:bidi w:val="0"/>
        <w:rPr>
          <w:color w:val="000000" w:themeColor="text1"/>
          <w:rtl/>
          <w:lang w:bidi="fa-IR"/>
        </w:rPr>
      </w:pPr>
      <w:r w:rsidRPr="00A543D7">
        <w:rPr>
          <w:rStyle w:val="FootnoteReference"/>
          <w:color w:val="000000" w:themeColor="text1"/>
          <w:vertAlign w:val="baseline"/>
        </w:rPr>
        <w:footnoteRef/>
      </w:r>
      <w:r w:rsidRPr="00672039">
        <w:rPr>
          <w:rFonts w:hint="cs"/>
          <w:color w:val="000000" w:themeColor="text1"/>
          <w:rtl/>
        </w:rPr>
        <w:t>.</w:t>
      </w:r>
      <w:r w:rsidRPr="000F007C">
        <w:rPr>
          <w:color w:val="000000" w:themeColor="text1"/>
        </w:rPr>
        <w:t xml:space="preserve"> </w:t>
      </w:r>
      <w:r w:rsidRPr="000D2229">
        <w:rPr>
          <w:color w:val="000000" w:themeColor="text1"/>
        </w:rPr>
        <w:t>E. Haugen</w:t>
      </w:r>
    </w:p>
  </w:footnote>
  <w:footnote w:id="27">
    <w:p w:rsidR="00D27145" w:rsidRPr="000D2229" w:rsidRDefault="00D27145" w:rsidP="00D27145">
      <w:pPr>
        <w:pStyle w:val="FootnoteText"/>
        <w:bidi w:val="0"/>
        <w:rPr>
          <w:color w:val="000000" w:themeColor="text1"/>
          <w:rtl/>
          <w:lang w:bidi="fa-IR"/>
        </w:rPr>
      </w:pPr>
      <w:r w:rsidRPr="00084971">
        <w:rPr>
          <w:rStyle w:val="FootnoteReference"/>
          <w:color w:val="000000" w:themeColor="text1"/>
          <w:vertAlign w:val="baseline"/>
        </w:rPr>
        <w:footnoteRef/>
      </w:r>
      <w:r w:rsidRPr="00672039">
        <w:rPr>
          <w:rFonts w:hint="cs"/>
          <w:color w:val="000000" w:themeColor="text1"/>
          <w:rtl/>
        </w:rPr>
        <w:t>.</w:t>
      </w:r>
      <w:r w:rsidRPr="000F007C">
        <w:rPr>
          <w:color w:val="000000" w:themeColor="text1"/>
        </w:rPr>
        <w:t xml:space="preserve"> </w:t>
      </w:r>
      <w:r w:rsidRPr="000D2229">
        <w:rPr>
          <w:color w:val="000000" w:themeColor="text1"/>
        </w:rPr>
        <w:t>Ionic</w:t>
      </w:r>
    </w:p>
  </w:footnote>
  <w:footnote w:id="28">
    <w:p w:rsidR="00D27145" w:rsidRPr="000D2229" w:rsidRDefault="00D27145" w:rsidP="00D27145">
      <w:pPr>
        <w:pStyle w:val="FootnoteText"/>
        <w:bidi w:val="0"/>
        <w:rPr>
          <w:color w:val="000000" w:themeColor="text1"/>
          <w:rtl/>
          <w:lang w:bidi="fa-IR"/>
        </w:rPr>
      </w:pPr>
      <w:r w:rsidRPr="00084971">
        <w:rPr>
          <w:rStyle w:val="FootnoteReference"/>
          <w:color w:val="000000" w:themeColor="text1"/>
          <w:vertAlign w:val="baseline"/>
        </w:rPr>
        <w:footnoteRef/>
      </w:r>
      <w:r w:rsidRPr="00672039">
        <w:rPr>
          <w:rFonts w:hint="cs"/>
          <w:color w:val="000000" w:themeColor="text1"/>
          <w:rtl/>
        </w:rPr>
        <w:t>.</w:t>
      </w:r>
      <w:r w:rsidRPr="000F007C">
        <w:rPr>
          <w:color w:val="000000" w:themeColor="text1"/>
        </w:rPr>
        <w:t xml:space="preserve"> </w:t>
      </w:r>
      <w:r w:rsidRPr="000D2229">
        <w:rPr>
          <w:color w:val="000000" w:themeColor="text1"/>
        </w:rPr>
        <w:t>Doric</w:t>
      </w:r>
    </w:p>
  </w:footnote>
  <w:footnote w:id="29">
    <w:p w:rsidR="00D27145" w:rsidRPr="000F007C" w:rsidRDefault="00D27145" w:rsidP="00D27145">
      <w:pPr>
        <w:pStyle w:val="FootnoteText"/>
        <w:bidi w:val="0"/>
        <w:rPr>
          <w:color w:val="000000" w:themeColor="text1"/>
        </w:rPr>
      </w:pPr>
      <w:r w:rsidRPr="00084971">
        <w:rPr>
          <w:rStyle w:val="FootnoteReference"/>
          <w:color w:val="000000" w:themeColor="text1"/>
          <w:vertAlign w:val="baseline"/>
        </w:rPr>
        <w:footnoteRef/>
      </w:r>
      <w:r w:rsidRPr="00672039">
        <w:rPr>
          <w:rFonts w:hint="cs"/>
          <w:color w:val="000000" w:themeColor="text1"/>
          <w:rtl/>
        </w:rPr>
        <w:t>.</w:t>
      </w:r>
      <w:r w:rsidRPr="000F007C">
        <w:rPr>
          <w:color w:val="000000" w:themeColor="text1"/>
        </w:rPr>
        <w:t>Attic</w:t>
      </w:r>
    </w:p>
  </w:footnote>
  <w:footnote w:id="30">
    <w:p w:rsidR="00D27145" w:rsidRPr="000D2229" w:rsidRDefault="00D27145" w:rsidP="00D27145">
      <w:pPr>
        <w:pStyle w:val="FootnoteText"/>
        <w:bidi w:val="0"/>
        <w:rPr>
          <w:color w:val="000000" w:themeColor="text1"/>
          <w:rtl/>
          <w:lang w:bidi="fa-IR"/>
        </w:rPr>
      </w:pPr>
      <w:r w:rsidRPr="00084971">
        <w:rPr>
          <w:rStyle w:val="FootnoteReference"/>
          <w:color w:val="000000" w:themeColor="text1"/>
          <w:vertAlign w:val="baseline"/>
        </w:rPr>
        <w:footnoteRef/>
      </w:r>
      <w:r w:rsidRPr="00672039">
        <w:rPr>
          <w:rFonts w:hint="cs"/>
          <w:color w:val="000000" w:themeColor="text1"/>
          <w:rtl/>
        </w:rPr>
        <w:t>.</w:t>
      </w:r>
      <w:r w:rsidRPr="000F007C">
        <w:rPr>
          <w:color w:val="000000" w:themeColor="text1"/>
        </w:rPr>
        <w:t xml:space="preserve"> </w:t>
      </w:r>
      <w:r w:rsidRPr="000D2229">
        <w:rPr>
          <w:color w:val="000000" w:themeColor="text1"/>
        </w:rPr>
        <w:t>Athenian Greek</w:t>
      </w:r>
    </w:p>
  </w:footnote>
  <w:footnote w:id="31">
    <w:p w:rsidR="00D27145" w:rsidRPr="000D2229" w:rsidRDefault="00D27145" w:rsidP="00D27145">
      <w:pPr>
        <w:pStyle w:val="FootnoteText"/>
        <w:bidi w:val="0"/>
        <w:rPr>
          <w:color w:val="000000" w:themeColor="text1"/>
          <w:rtl/>
          <w:lang w:bidi="fa-IR"/>
        </w:rPr>
      </w:pPr>
      <w:r w:rsidRPr="00084971">
        <w:rPr>
          <w:rStyle w:val="FootnoteReference"/>
          <w:color w:val="000000" w:themeColor="text1"/>
          <w:vertAlign w:val="baseline"/>
        </w:rPr>
        <w:footnoteRef/>
      </w:r>
      <w:r w:rsidRPr="00672039">
        <w:rPr>
          <w:rFonts w:hint="cs"/>
          <w:color w:val="000000" w:themeColor="text1"/>
          <w:rtl/>
        </w:rPr>
        <w:t>.</w:t>
      </w:r>
      <w:r w:rsidRPr="000F007C">
        <w:rPr>
          <w:color w:val="000000" w:themeColor="text1"/>
        </w:rPr>
        <w:t xml:space="preserve"> </w:t>
      </w:r>
      <w:r w:rsidRPr="000D2229">
        <w:rPr>
          <w:color w:val="000000" w:themeColor="text1"/>
        </w:rPr>
        <w:t>koiné</w:t>
      </w:r>
    </w:p>
  </w:footnote>
  <w:footnote w:id="32">
    <w:p w:rsidR="00D27145" w:rsidRPr="000D2229" w:rsidRDefault="00D27145" w:rsidP="00D27145">
      <w:pPr>
        <w:pStyle w:val="FootnoteText"/>
        <w:bidi w:val="0"/>
        <w:rPr>
          <w:color w:val="000000" w:themeColor="text1"/>
          <w:rtl/>
          <w:lang w:bidi="fa-IR"/>
        </w:rPr>
      </w:pPr>
      <w:r w:rsidRPr="00084971">
        <w:rPr>
          <w:rStyle w:val="FootnoteReference"/>
          <w:color w:val="000000" w:themeColor="text1"/>
          <w:vertAlign w:val="baseline"/>
        </w:rPr>
        <w:footnoteRef/>
      </w:r>
      <w:r w:rsidRPr="00672039">
        <w:rPr>
          <w:rFonts w:hint="cs"/>
          <w:color w:val="000000" w:themeColor="text1"/>
          <w:rtl/>
          <w:lang w:bidi="fa-IR"/>
        </w:rPr>
        <w:t>.</w:t>
      </w:r>
      <w:r w:rsidRPr="000F007C">
        <w:rPr>
          <w:color w:val="000000" w:themeColor="text1"/>
          <w:lang w:bidi="fa-IR"/>
        </w:rPr>
        <w:t xml:space="preserve"> single</w:t>
      </w:r>
      <w:r w:rsidRPr="000D2229">
        <w:rPr>
          <w:color w:val="000000" w:themeColor="text1"/>
          <w:lang w:bidi="fa-IR"/>
        </w:rPr>
        <w:t xml:space="preserve"> linguistic norm</w:t>
      </w:r>
    </w:p>
  </w:footnote>
  <w:footnote w:id="33">
    <w:p w:rsidR="00D27145" w:rsidRPr="00155394" w:rsidRDefault="00D27145" w:rsidP="00D27145">
      <w:pPr>
        <w:pStyle w:val="FootnoteText"/>
        <w:bidi w:val="0"/>
        <w:rPr>
          <w:color w:val="000000" w:themeColor="text1"/>
          <w:rtl/>
          <w:lang w:bidi="fa-IR"/>
        </w:rPr>
      </w:pPr>
      <w:r w:rsidRPr="00084971">
        <w:rPr>
          <w:rStyle w:val="FootnoteReference"/>
          <w:color w:val="000000" w:themeColor="text1"/>
          <w:vertAlign w:val="baseline"/>
        </w:rPr>
        <w:footnoteRef/>
      </w:r>
      <w:r w:rsidRPr="00672039">
        <w:rPr>
          <w:rFonts w:hint="cs"/>
          <w:color w:val="000000" w:themeColor="text1"/>
          <w:rtl/>
        </w:rPr>
        <w:t>.</w:t>
      </w:r>
      <w:r w:rsidRPr="000F007C">
        <w:rPr>
          <w:color w:val="000000" w:themeColor="text1"/>
        </w:rPr>
        <w:t xml:space="preserve"> </w:t>
      </w:r>
      <w:r w:rsidRPr="000D2229">
        <w:rPr>
          <w:color w:val="000000" w:themeColor="text1"/>
        </w:rPr>
        <w:t>Yorkshire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7128091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27145" w:rsidRDefault="00D27145" w:rsidP="00B01AB0">
        <w:pPr>
          <w:pStyle w:val="Header"/>
        </w:pPr>
        <w:r w:rsidRPr="004176D8">
          <w:rPr>
            <w:b/>
            <w:bCs w:val="0"/>
            <w:sz w:val="24"/>
            <w:szCs w:val="24"/>
          </w:rPr>
          <w:fldChar w:fldCharType="begin"/>
        </w:r>
        <w:r w:rsidRPr="004176D8">
          <w:rPr>
            <w:b/>
            <w:bCs w:val="0"/>
            <w:sz w:val="24"/>
            <w:szCs w:val="24"/>
          </w:rPr>
          <w:instrText xml:space="preserve"> PAGE   \* MERGEFORMAT </w:instrText>
        </w:r>
        <w:r w:rsidRPr="004176D8">
          <w:rPr>
            <w:b/>
            <w:bCs w:val="0"/>
            <w:sz w:val="24"/>
            <w:szCs w:val="24"/>
          </w:rPr>
          <w:fldChar w:fldCharType="separate"/>
        </w:r>
        <w:r w:rsidRPr="0001312B">
          <w:rPr>
            <w:rFonts w:cs="B Lotus"/>
            <w:b/>
            <w:noProof/>
            <w:sz w:val="24"/>
            <w:szCs w:val="24"/>
            <w:rtl/>
          </w:rPr>
          <w:t>20</w:t>
        </w:r>
        <w:r w:rsidRPr="004176D8">
          <w:rPr>
            <w:b/>
            <w:bCs w:val="0"/>
            <w:noProof/>
            <w:sz w:val="24"/>
            <w:szCs w:val="24"/>
          </w:rPr>
          <w:fldChar w:fldCharType="end"/>
        </w:r>
        <w:r>
          <w:rPr>
            <w:rFonts w:hint="cs"/>
            <w:noProof/>
            <w:sz w:val="26"/>
            <w:szCs w:val="26"/>
            <w:rtl/>
            <w:lang w:bidi="fa-IR"/>
          </w:rPr>
          <w:t xml:space="preserve">     </w:t>
        </w:r>
        <w:r w:rsidRPr="00102AEF">
          <w:rPr>
            <w:rFonts w:hint="eastAsia"/>
            <w:noProof/>
            <w:sz w:val="22"/>
            <w:rtl/>
            <w:lang w:bidi="fa-IR"/>
          </w:rPr>
          <w:t>رو</w:t>
        </w:r>
        <w:r w:rsidRPr="00102AEF">
          <w:rPr>
            <w:rFonts w:hint="cs"/>
            <w:noProof/>
            <w:sz w:val="22"/>
            <w:rtl/>
            <w:lang w:bidi="fa-IR"/>
          </w:rPr>
          <w:t>ی</w:t>
        </w:r>
        <w:r w:rsidRPr="00102AEF">
          <w:rPr>
            <w:rFonts w:hint="eastAsia"/>
            <w:noProof/>
            <w:sz w:val="22"/>
            <w:rtl/>
            <w:lang w:bidi="fa-IR"/>
          </w:rPr>
          <w:t>کردها</w:t>
        </w:r>
        <w:r w:rsidRPr="00102AEF">
          <w:rPr>
            <w:rFonts w:hint="cs"/>
            <w:noProof/>
            <w:sz w:val="22"/>
            <w:rtl/>
            <w:lang w:bidi="fa-IR"/>
          </w:rPr>
          <w:t>ی</w:t>
        </w:r>
        <w:r w:rsidRPr="00102AEF">
          <w:rPr>
            <w:noProof/>
            <w:sz w:val="22"/>
            <w:rtl/>
            <w:lang w:bidi="fa-IR"/>
          </w:rPr>
          <w:t xml:space="preserve"> </w:t>
        </w:r>
        <w:r w:rsidRPr="00102AEF">
          <w:rPr>
            <w:rFonts w:hint="eastAsia"/>
            <w:noProof/>
            <w:sz w:val="22"/>
            <w:rtl/>
            <w:lang w:bidi="fa-IR"/>
          </w:rPr>
          <w:t>نظر</w:t>
        </w:r>
        <w:r w:rsidRPr="00102AEF">
          <w:rPr>
            <w:rFonts w:hint="cs"/>
            <w:noProof/>
            <w:sz w:val="22"/>
            <w:rtl/>
            <w:lang w:bidi="fa-IR"/>
          </w:rPr>
          <w:t>ی</w:t>
        </w:r>
        <w:r w:rsidRPr="00102AEF">
          <w:rPr>
            <w:noProof/>
            <w:sz w:val="22"/>
            <w:rtl/>
            <w:lang w:bidi="fa-IR"/>
          </w:rPr>
          <w:t xml:space="preserve"> </w:t>
        </w:r>
        <w:r w:rsidRPr="00102AEF">
          <w:rPr>
            <w:rFonts w:hint="eastAsia"/>
            <w:noProof/>
            <w:sz w:val="22"/>
            <w:rtl/>
            <w:lang w:bidi="fa-IR"/>
          </w:rPr>
          <w:t>در</w:t>
        </w:r>
        <w:r w:rsidRPr="00102AEF">
          <w:rPr>
            <w:noProof/>
            <w:sz w:val="22"/>
            <w:rtl/>
            <w:lang w:bidi="fa-IR"/>
          </w:rPr>
          <w:t xml:space="preserve"> </w:t>
        </w:r>
        <w:r w:rsidRPr="00102AEF">
          <w:rPr>
            <w:rFonts w:hint="eastAsia"/>
            <w:noProof/>
            <w:sz w:val="22"/>
            <w:rtl/>
            <w:lang w:bidi="fa-IR"/>
          </w:rPr>
          <w:t>پژوهش‌ها</w:t>
        </w:r>
        <w:r w:rsidRPr="00102AEF">
          <w:rPr>
            <w:rFonts w:hint="cs"/>
            <w:noProof/>
            <w:sz w:val="22"/>
            <w:rtl/>
            <w:lang w:bidi="fa-IR"/>
          </w:rPr>
          <w:t>ی</w:t>
        </w:r>
        <w:r w:rsidRPr="00102AEF">
          <w:rPr>
            <w:noProof/>
            <w:sz w:val="22"/>
            <w:rtl/>
            <w:lang w:bidi="fa-IR"/>
          </w:rPr>
          <w:t xml:space="preserve"> </w:t>
        </w:r>
        <w:r w:rsidRPr="00102AEF">
          <w:rPr>
            <w:rFonts w:hint="eastAsia"/>
            <w:noProof/>
            <w:sz w:val="22"/>
            <w:rtl/>
            <w:lang w:bidi="fa-IR"/>
          </w:rPr>
          <w:t>گو</w:t>
        </w:r>
        <w:r w:rsidRPr="00102AEF">
          <w:rPr>
            <w:rFonts w:hint="cs"/>
            <w:noProof/>
            <w:sz w:val="22"/>
            <w:rtl/>
            <w:lang w:bidi="fa-IR"/>
          </w:rPr>
          <w:t>ی</w:t>
        </w:r>
        <w:r w:rsidRPr="00102AEF">
          <w:rPr>
            <w:rFonts w:hint="eastAsia"/>
            <w:noProof/>
            <w:sz w:val="22"/>
            <w:rtl/>
            <w:lang w:bidi="fa-IR"/>
          </w:rPr>
          <w:t>ش</w:t>
        </w:r>
        <w:r w:rsidRPr="00102AEF">
          <w:rPr>
            <w:rFonts w:hint="cs"/>
            <w:noProof/>
            <w:sz w:val="22"/>
            <w:rtl/>
            <w:lang w:bidi="fa-IR"/>
          </w:rPr>
          <w:t>ی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45" w:rsidRDefault="00D27145">
    <w:pPr>
      <w:pStyle w:val="Header"/>
      <w:jc w:val="right"/>
    </w:pPr>
    <w:sdt>
      <w:sdtPr>
        <w:rPr>
          <w:rtl/>
        </w:rPr>
        <w:id w:val="-159225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27145">
          <w:rPr>
            <w:rFonts w:cs="B Lotus"/>
            <w:noProof/>
            <w:rtl/>
          </w:rPr>
          <w:t>2</w:t>
        </w:r>
        <w:r>
          <w:rPr>
            <w:noProof/>
          </w:rPr>
          <w:fldChar w:fldCharType="end"/>
        </w:r>
      </w:sdtContent>
    </w:sdt>
  </w:p>
  <w:p w:rsidR="00D27145" w:rsidRDefault="00D271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45" w:rsidRDefault="00D27145" w:rsidP="00102AEF">
    <w:pPr>
      <w:pStyle w:val="Header"/>
      <w:jc w:val="right"/>
      <w:rPr>
        <w:rtl/>
        <w:lang w:bidi="fa-IR"/>
      </w:rPr>
    </w:pPr>
    <w:r>
      <w:rPr>
        <w:rFonts w:hint="cs"/>
        <w:rtl/>
      </w:rPr>
      <w:t xml:space="preserve">فهرست      </w:t>
    </w:r>
    <w:sdt>
      <w:sdtPr>
        <w:rPr>
          <w:b/>
          <w:bCs w:val="0"/>
          <w:rtl/>
        </w:rPr>
        <w:id w:val="1708071430"/>
        <w:docPartObj>
          <w:docPartGallery w:val="Page Numbers (Top of Page)"/>
          <w:docPartUnique/>
        </w:docPartObj>
      </w:sdtPr>
      <w:sdtEndPr>
        <w:rPr>
          <w:b w:val="0"/>
          <w:bCs/>
          <w:noProof/>
        </w:rPr>
      </w:sdtEndPr>
      <w:sdtContent>
        <w:r w:rsidRPr="00102AEF">
          <w:rPr>
            <w:b/>
            <w:bCs w:val="0"/>
            <w:sz w:val="26"/>
            <w:szCs w:val="26"/>
          </w:rPr>
          <w:fldChar w:fldCharType="begin"/>
        </w:r>
        <w:r w:rsidRPr="00102AEF">
          <w:rPr>
            <w:b/>
            <w:bCs w:val="0"/>
            <w:sz w:val="26"/>
            <w:szCs w:val="26"/>
          </w:rPr>
          <w:instrText xml:space="preserve"> PAGE   \* MERGEFORMAT </w:instrText>
        </w:r>
        <w:r w:rsidRPr="00102AEF">
          <w:rPr>
            <w:b/>
            <w:bCs w:val="0"/>
            <w:sz w:val="26"/>
            <w:szCs w:val="26"/>
          </w:rPr>
          <w:fldChar w:fldCharType="separate"/>
        </w:r>
        <w:r w:rsidRPr="00D27145">
          <w:rPr>
            <w:rFonts w:cs="B Lotus"/>
            <w:b/>
            <w:noProof/>
            <w:sz w:val="26"/>
            <w:szCs w:val="24"/>
            <w:rtl/>
          </w:rPr>
          <w:t>5</w:t>
        </w:r>
        <w:r w:rsidRPr="00102AEF">
          <w:rPr>
            <w:b/>
            <w:bCs w:val="0"/>
            <w:noProof/>
            <w:sz w:val="26"/>
            <w:szCs w:val="26"/>
          </w:rPr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45" w:rsidRDefault="00D27145" w:rsidP="00102AEF">
    <w:pPr>
      <w:pStyle w:val="Header"/>
      <w:jc w:val="right"/>
      <w:rPr>
        <w:rtl/>
        <w:lang w:bidi="fa-IR"/>
      </w:rPr>
    </w:pPr>
    <w:r>
      <w:rPr>
        <w:rFonts w:hint="cs"/>
        <w:rtl/>
      </w:rPr>
      <w:t xml:space="preserve">آغاز سخن      </w:t>
    </w:r>
    <w:sdt>
      <w:sdtPr>
        <w:rPr>
          <w:b/>
          <w:bCs w:val="0"/>
          <w:rtl/>
        </w:rPr>
        <w:id w:val="-1395503938"/>
        <w:docPartObj>
          <w:docPartGallery w:val="Page Numbers (Top of Page)"/>
          <w:docPartUnique/>
        </w:docPartObj>
      </w:sdtPr>
      <w:sdtEndPr>
        <w:rPr>
          <w:b w:val="0"/>
          <w:bCs/>
          <w:noProof/>
        </w:rPr>
      </w:sdtEndPr>
      <w:sdtContent>
        <w:r w:rsidRPr="00102AEF">
          <w:rPr>
            <w:b/>
            <w:bCs w:val="0"/>
            <w:sz w:val="26"/>
            <w:szCs w:val="26"/>
          </w:rPr>
          <w:fldChar w:fldCharType="begin"/>
        </w:r>
        <w:r w:rsidRPr="00102AEF">
          <w:rPr>
            <w:b/>
            <w:bCs w:val="0"/>
            <w:sz w:val="26"/>
            <w:szCs w:val="26"/>
          </w:rPr>
          <w:instrText xml:space="preserve"> PAGE   \* MERGEFORMAT </w:instrText>
        </w:r>
        <w:r w:rsidRPr="00102AEF">
          <w:rPr>
            <w:b/>
            <w:bCs w:val="0"/>
            <w:sz w:val="26"/>
            <w:szCs w:val="26"/>
          </w:rPr>
          <w:fldChar w:fldCharType="separate"/>
        </w:r>
        <w:r w:rsidRPr="00D27145">
          <w:rPr>
            <w:rFonts w:cs="B Lotus"/>
            <w:b/>
            <w:bCs w:val="0"/>
            <w:noProof/>
            <w:sz w:val="26"/>
            <w:szCs w:val="26"/>
            <w:rtl/>
          </w:rPr>
          <w:t>17</w:t>
        </w:r>
        <w:r w:rsidRPr="00102AEF">
          <w:rPr>
            <w:b/>
            <w:bCs w:val="0"/>
            <w:noProof/>
            <w:sz w:val="26"/>
            <w:szCs w:val="2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779"/>
    <w:multiLevelType w:val="hybridMultilevel"/>
    <w:tmpl w:val="8B1C522E"/>
    <w:lvl w:ilvl="0" w:tplc="BCE057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5414D"/>
    <w:multiLevelType w:val="hybridMultilevel"/>
    <w:tmpl w:val="C1FA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03890"/>
    <w:multiLevelType w:val="multilevel"/>
    <w:tmpl w:val="CDC23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359AF"/>
    <w:multiLevelType w:val="multilevel"/>
    <w:tmpl w:val="8F24C6F4"/>
    <w:lvl w:ilvl="0">
      <w:start w:val="1"/>
      <w:numFmt w:val="decimal"/>
      <w:lvlText w:val="%1-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DEF52A9"/>
    <w:multiLevelType w:val="hybridMultilevel"/>
    <w:tmpl w:val="249A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3391A"/>
    <w:multiLevelType w:val="hybridMultilevel"/>
    <w:tmpl w:val="CE8C5A76"/>
    <w:lvl w:ilvl="0" w:tplc="DEC83226">
      <w:start w:val="1"/>
      <w:numFmt w:val="decimal"/>
      <w:lvlText w:val="-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0524B"/>
    <w:multiLevelType w:val="hybridMultilevel"/>
    <w:tmpl w:val="65CEE662"/>
    <w:lvl w:ilvl="0" w:tplc="F0720440">
      <w:start w:val="1"/>
      <w:numFmt w:val="decimal"/>
      <w:lvlText w:val="-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E63AF"/>
    <w:multiLevelType w:val="hybridMultilevel"/>
    <w:tmpl w:val="3D4A966E"/>
    <w:lvl w:ilvl="0" w:tplc="9BC0AEB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1E5876"/>
    <w:multiLevelType w:val="hybridMultilevel"/>
    <w:tmpl w:val="7DBE6EF8"/>
    <w:lvl w:ilvl="0" w:tplc="3A84274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8148D"/>
    <w:multiLevelType w:val="hybridMultilevel"/>
    <w:tmpl w:val="9B4649FE"/>
    <w:lvl w:ilvl="0" w:tplc="818E8848">
      <w:start w:val="1"/>
      <w:numFmt w:val="decimal"/>
      <w:lvlText w:val="%1."/>
      <w:lvlJc w:val="left"/>
      <w:pPr>
        <w:ind w:left="72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F7D78"/>
    <w:multiLevelType w:val="multilevel"/>
    <w:tmpl w:val="C700CB76"/>
    <w:lvl w:ilvl="0">
      <w:start w:val="1"/>
      <w:numFmt w:val="decimal"/>
      <w:suff w:val="space"/>
      <w:lvlText w:val="%1-"/>
      <w:lvlJc w:val="left"/>
      <w:pPr>
        <w:ind w:left="999" w:hanging="432"/>
      </w:pPr>
      <w:rPr>
        <w:rFonts w:hint="default"/>
        <w:color w:val="FFFFFF" w:themeColor="background1"/>
      </w:rPr>
    </w:lvl>
    <w:lvl w:ilvl="1">
      <w:start w:val="1"/>
      <w:numFmt w:val="decimal"/>
      <w:suff w:val="space"/>
      <w:lvlText w:val="%1-%2-"/>
      <w:lvlJc w:val="left"/>
      <w:pPr>
        <w:ind w:left="1143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-%2-%3-%4-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-%2-%3-%4-%5-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8F072CF"/>
    <w:multiLevelType w:val="hybridMultilevel"/>
    <w:tmpl w:val="623E5406"/>
    <w:lvl w:ilvl="0" w:tplc="547EB7B0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D297213"/>
    <w:multiLevelType w:val="hybridMultilevel"/>
    <w:tmpl w:val="4B521B58"/>
    <w:lvl w:ilvl="0" w:tplc="9BC0AEB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34328"/>
    <w:multiLevelType w:val="multilevel"/>
    <w:tmpl w:val="DADE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B Nazani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EA41B7"/>
    <w:multiLevelType w:val="hybridMultilevel"/>
    <w:tmpl w:val="7604F034"/>
    <w:lvl w:ilvl="0" w:tplc="547EB7B0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AC74E25"/>
    <w:multiLevelType w:val="hybridMultilevel"/>
    <w:tmpl w:val="3D4A966E"/>
    <w:lvl w:ilvl="0" w:tplc="9BC0AEB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DFB2997"/>
    <w:multiLevelType w:val="hybridMultilevel"/>
    <w:tmpl w:val="8568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033D7"/>
    <w:multiLevelType w:val="hybridMultilevel"/>
    <w:tmpl w:val="64FE026C"/>
    <w:lvl w:ilvl="0" w:tplc="34A2879C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1342D0"/>
    <w:multiLevelType w:val="hybridMultilevel"/>
    <w:tmpl w:val="B8169FE2"/>
    <w:lvl w:ilvl="0" w:tplc="D1568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0"/>
  </w:num>
  <w:num w:numId="5">
    <w:abstractNumId w:val="1"/>
  </w:num>
  <w:num w:numId="6">
    <w:abstractNumId w:val="13"/>
  </w:num>
  <w:num w:numId="7">
    <w:abstractNumId w:val="17"/>
  </w:num>
  <w:num w:numId="8">
    <w:abstractNumId w:val="10"/>
  </w:num>
  <w:num w:numId="9">
    <w:abstractNumId w:val="8"/>
  </w:num>
  <w:num w:numId="10">
    <w:abstractNumId w:val="11"/>
  </w:num>
  <w:num w:numId="11">
    <w:abstractNumId w:val="14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8"/>
  </w:num>
  <w:num w:numId="17">
    <w:abstractNumId w:val="5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45"/>
    <w:rsid w:val="00D27145"/>
    <w:rsid w:val="00F6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8754"/>
  <w15:chartTrackingRefBased/>
  <w15:docId w15:val="{883CF4DD-A118-46FF-8E5C-5F5A1886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145"/>
    <w:pPr>
      <w:bidi/>
      <w:spacing w:after="0" w:line="380" w:lineRule="exact"/>
      <w:ind w:firstLine="284"/>
      <w:jc w:val="lowKashida"/>
    </w:pPr>
    <w:rPr>
      <w:rFonts w:ascii="Times New Roman" w:eastAsiaTheme="minorEastAsia" w:hAnsi="Times New Roman" w:cs="IRLotus"/>
      <w:sz w:val="21"/>
      <w:szCs w:val="27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145"/>
    <w:pPr>
      <w:keepNext/>
      <w:keepLines/>
      <w:spacing w:before="1440" w:after="360" w:line="240" w:lineRule="auto"/>
      <w:ind w:firstLine="0"/>
      <w:jc w:val="center"/>
      <w:outlineLvl w:val="0"/>
    </w:pPr>
    <w:rPr>
      <w:rFonts w:ascii="Times New Roman Bold" w:eastAsiaTheme="majorEastAsia" w:hAnsi="Times New Roman Bold" w:cs="B Zar"/>
      <w:b/>
      <w:bCs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145"/>
    <w:pPr>
      <w:keepNext/>
      <w:keepLines/>
      <w:spacing w:before="240" w:after="120"/>
      <w:ind w:firstLine="0"/>
      <w:outlineLvl w:val="1"/>
    </w:pPr>
    <w:rPr>
      <w:rFonts w:ascii="Times New Roman Bold" w:eastAsiaTheme="majorEastAsia" w:hAnsi="Times New Roman Bold" w:cs="B Zar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145"/>
    <w:pPr>
      <w:keepNext/>
      <w:keepLines/>
      <w:tabs>
        <w:tab w:val="right" w:pos="713"/>
        <w:tab w:val="right" w:pos="855"/>
      </w:tabs>
      <w:spacing w:before="180" w:after="60"/>
      <w:ind w:firstLine="0"/>
      <w:outlineLvl w:val="2"/>
    </w:pPr>
    <w:rPr>
      <w:rFonts w:eastAsiaTheme="majorEastAsia" w:cs="B Zar"/>
      <w:bCs/>
      <w:color w:val="000000" w:themeColor="text1"/>
      <w:szCs w:val="26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7145"/>
    <w:pPr>
      <w:keepNext/>
      <w:keepLines/>
      <w:spacing w:before="120" w:after="20"/>
      <w:ind w:firstLine="0"/>
      <w:outlineLvl w:val="3"/>
    </w:pPr>
    <w:rPr>
      <w:rFonts w:ascii="Times New Roman Bold" w:eastAsia="B Nazanin" w:hAnsi="Times New Roman Bold" w:cs="B Nazanin"/>
      <w:b/>
      <w:bCs/>
      <w:szCs w:val="25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7145"/>
    <w:pPr>
      <w:keepNext/>
      <w:keepLines/>
      <w:spacing w:before="80"/>
      <w:ind w:firstLine="0"/>
      <w:outlineLvl w:val="4"/>
    </w:pPr>
    <w:rPr>
      <w:rFonts w:asciiTheme="majorHAnsi" w:eastAsiaTheme="majorEastAsia" w:hAnsiTheme="majorHAnsi" w:cs="B Nazanin"/>
      <w:bCs/>
      <w:color w:val="0D0D0D" w:themeColor="text1" w:themeTint="F2"/>
      <w:szCs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D27145"/>
    <w:pPr>
      <w:keepNext/>
      <w:keepLines/>
      <w:numPr>
        <w:ilvl w:val="5"/>
        <w:numId w:val="8"/>
      </w:numPr>
      <w:spacing w:before="200"/>
      <w:outlineLvl w:val="5"/>
    </w:pPr>
    <w:rPr>
      <w:rFonts w:ascii="B Nazanin" w:eastAsiaTheme="majorEastAsia" w:hAnsi="B Nazanin" w:cs="B Nazanin"/>
      <w:i/>
      <w:iCs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145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145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145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145"/>
    <w:rPr>
      <w:rFonts w:ascii="Times New Roman Bold" w:eastAsiaTheme="majorEastAsia" w:hAnsi="Times New Roman Bold" w:cs="B Zar"/>
      <w:b/>
      <w:bCs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D27145"/>
    <w:rPr>
      <w:rFonts w:ascii="Times New Roman Bold" w:eastAsiaTheme="majorEastAsia" w:hAnsi="Times New Roman Bold" w:cs="B Zar"/>
      <w:b/>
      <w:bCs/>
      <w:sz w:val="21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27145"/>
    <w:rPr>
      <w:rFonts w:ascii="Times New Roman" w:eastAsiaTheme="majorEastAsia" w:hAnsi="Times New Roman" w:cs="B Zar"/>
      <w:bCs/>
      <w:color w:val="000000" w:themeColor="text1"/>
      <w:sz w:val="21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D27145"/>
    <w:rPr>
      <w:rFonts w:ascii="Times New Roman Bold" w:eastAsia="B Nazanin" w:hAnsi="Times New Roman Bold" w:cs="B Nazanin"/>
      <w:b/>
      <w:bCs/>
      <w:sz w:val="21"/>
      <w:szCs w:val="25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D27145"/>
    <w:rPr>
      <w:rFonts w:asciiTheme="majorHAnsi" w:eastAsiaTheme="majorEastAsia" w:hAnsiTheme="majorHAnsi" w:cs="B Nazanin"/>
      <w:bCs/>
      <w:color w:val="0D0D0D" w:themeColor="text1" w:themeTint="F2"/>
      <w:sz w:val="21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27145"/>
    <w:rPr>
      <w:rFonts w:ascii="B Nazanin" w:eastAsiaTheme="majorEastAsia" w:hAnsi="B Nazanin" w:cs="B Nazanin"/>
      <w:i/>
      <w:iCs/>
      <w:sz w:val="26"/>
      <w:szCs w:val="27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145"/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7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1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1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27145"/>
    <w:pPr>
      <w:spacing w:line="300" w:lineRule="exact"/>
      <w:ind w:firstLine="0"/>
    </w:pPr>
    <w:rPr>
      <w:sz w:val="18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7145"/>
    <w:rPr>
      <w:rFonts w:ascii="Times New Roman" w:eastAsiaTheme="minorEastAsia" w:hAnsi="Times New Roman" w:cs="IRLotus"/>
      <w:sz w:val="18"/>
      <w:szCs w:val="23"/>
    </w:rPr>
  </w:style>
  <w:style w:type="character" w:styleId="FootnoteReference">
    <w:name w:val="footnote reference"/>
    <w:basedOn w:val="DefaultParagraphFont"/>
    <w:uiPriority w:val="99"/>
    <w:unhideWhenUsed/>
    <w:qFormat/>
    <w:rsid w:val="00D271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7145"/>
    <w:pPr>
      <w:spacing w:before="120" w:after="120" w:line="360" w:lineRule="exact"/>
      <w:ind w:left="567" w:firstLine="0"/>
      <w:contextualSpacing/>
    </w:pPr>
    <w:rPr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45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7145"/>
    <w:pPr>
      <w:spacing w:after="300" w:line="240" w:lineRule="auto"/>
      <w:ind w:left="2880" w:firstLine="720"/>
      <w:contextualSpacing/>
    </w:pPr>
    <w:rPr>
      <w:rFonts w:ascii="B Mitra" w:eastAsiaTheme="majorEastAsia" w:hAnsi="B Mitra" w:cs="B Nazanin"/>
      <w:b/>
      <w:bCs/>
      <w:spacing w:val="5"/>
      <w:kern w:val="28"/>
      <w:sz w:val="52"/>
      <w:szCs w:val="52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D27145"/>
    <w:rPr>
      <w:rFonts w:ascii="B Mitra" w:eastAsiaTheme="majorEastAsia" w:hAnsi="B Mitra" w:cs="B Nazanin"/>
      <w:b/>
      <w:bCs/>
      <w:spacing w:val="5"/>
      <w:kern w:val="28"/>
      <w:sz w:val="52"/>
      <w:szCs w:val="52"/>
      <w:lang w:bidi="fa-IR"/>
    </w:rPr>
  </w:style>
  <w:style w:type="paragraph" w:styleId="NoSpacing">
    <w:name w:val="No Spacing"/>
    <w:link w:val="NoSpacingChar"/>
    <w:uiPriority w:val="1"/>
    <w:qFormat/>
    <w:rsid w:val="00D27145"/>
    <w:pPr>
      <w:spacing w:after="0" w:line="240" w:lineRule="auto"/>
    </w:pPr>
    <w:rPr>
      <w:rFonts w:ascii="Times New Roman" w:eastAsiaTheme="minorEastAsia" w:hAnsi="Times New Roman" w:cs="B Nazanin"/>
      <w:sz w:val="24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D27145"/>
    <w:rPr>
      <w:rFonts w:ascii="Times New Roman" w:eastAsiaTheme="minorEastAsia" w:hAnsi="Times New Roman" w:cs="B Nazanin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7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7145"/>
    <w:rPr>
      <w:rFonts w:ascii="Tahoma" w:eastAsiaTheme="minorEastAsia" w:hAnsi="Tahoma" w:cs="Tahoma"/>
      <w:sz w:val="16"/>
      <w:szCs w:val="16"/>
    </w:rPr>
  </w:style>
  <w:style w:type="character" w:customStyle="1" w:styleId="d3">
    <w:name w:val="d3"/>
    <w:basedOn w:val="DefaultParagraphFont"/>
    <w:rsid w:val="00D27145"/>
    <w:rPr>
      <w:b w:val="0"/>
      <w:bCs w:val="0"/>
      <w:i w:val="0"/>
      <w:iCs w:val="0"/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unhideWhenUsed/>
    <w:rsid w:val="00D2714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27145"/>
    <w:rPr>
      <w:i/>
      <w:iCs/>
    </w:rPr>
  </w:style>
  <w:style w:type="paragraph" w:styleId="NormalWeb">
    <w:name w:val="Normal (Web)"/>
    <w:basedOn w:val="Normal"/>
    <w:uiPriority w:val="99"/>
    <w:unhideWhenUsed/>
    <w:rsid w:val="00D271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value">
    <w:name w:val="value"/>
    <w:basedOn w:val="DefaultParagraphFont"/>
    <w:rsid w:val="00D27145"/>
  </w:style>
  <w:style w:type="character" w:customStyle="1" w:styleId="author">
    <w:name w:val="author"/>
    <w:basedOn w:val="DefaultParagraphFont"/>
    <w:rsid w:val="00D27145"/>
  </w:style>
  <w:style w:type="character" w:styleId="SubtleEmphasis">
    <w:name w:val="Subtle Emphasis"/>
    <w:basedOn w:val="DefaultParagraphFont"/>
    <w:uiPriority w:val="19"/>
    <w:qFormat/>
    <w:rsid w:val="00D2714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27145"/>
    <w:pPr>
      <w:numPr>
        <w:ilvl w:val="1"/>
      </w:numPr>
      <w:ind w:firstLine="284"/>
      <w:jc w:val="right"/>
    </w:pPr>
    <w:rPr>
      <w:rFonts w:ascii="B Mitra" w:eastAsiaTheme="majorEastAsia" w:hAnsi="B Mitra" w:cs="B Nazanin"/>
      <w:b/>
      <w:bCs/>
      <w:spacing w:val="15"/>
      <w:sz w:val="40"/>
      <w:szCs w:val="40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D27145"/>
    <w:rPr>
      <w:rFonts w:ascii="B Mitra" w:eastAsiaTheme="majorEastAsia" w:hAnsi="B Mitra" w:cs="B Nazanin"/>
      <w:b/>
      <w:bCs/>
      <w:spacing w:val="15"/>
      <w:sz w:val="40"/>
      <w:szCs w:val="40"/>
      <w:lang w:bidi="fa-IR"/>
    </w:rPr>
  </w:style>
  <w:style w:type="character" w:styleId="PlaceholderText">
    <w:name w:val="Placeholder Text"/>
    <w:basedOn w:val="DefaultParagraphFont"/>
    <w:uiPriority w:val="99"/>
    <w:semiHidden/>
    <w:rsid w:val="00D27145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71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7145"/>
    <w:rPr>
      <w:rFonts w:ascii="Times New Roman" w:eastAsiaTheme="minorEastAsia" w:hAnsi="Times New Roman" w:cs="IRLotu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2714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27145"/>
    <w:rPr>
      <w:i/>
      <w:iCs/>
    </w:rPr>
  </w:style>
  <w:style w:type="paragraph" w:styleId="Header">
    <w:name w:val="header"/>
    <w:basedOn w:val="Normal"/>
    <w:link w:val="HeaderChar"/>
    <w:uiPriority w:val="99"/>
    <w:unhideWhenUsed/>
    <w:qFormat/>
    <w:rsid w:val="00D27145"/>
    <w:pPr>
      <w:tabs>
        <w:tab w:val="center" w:pos="4680"/>
        <w:tab w:val="right" w:pos="9360"/>
      </w:tabs>
      <w:spacing w:line="240" w:lineRule="auto"/>
      <w:ind w:firstLine="0"/>
    </w:pPr>
    <w:rPr>
      <w:bCs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7145"/>
    <w:rPr>
      <w:rFonts w:ascii="Times New Roman" w:eastAsiaTheme="minorEastAsia" w:hAnsi="Times New Roman" w:cs="IRLotus"/>
      <w:bCs/>
      <w:sz w:val="18"/>
    </w:rPr>
  </w:style>
  <w:style w:type="paragraph" w:styleId="Footer">
    <w:name w:val="footer"/>
    <w:basedOn w:val="Normal"/>
    <w:link w:val="FooterChar"/>
    <w:uiPriority w:val="99"/>
    <w:unhideWhenUsed/>
    <w:rsid w:val="00D271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45"/>
    <w:rPr>
      <w:rFonts w:ascii="Times New Roman" w:eastAsiaTheme="minorEastAsia" w:hAnsi="Times New Roman" w:cs="IRLotus"/>
      <w:sz w:val="21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D27145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27145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D27145"/>
    <w:rPr>
      <w:b/>
      <w:bCs/>
    </w:rPr>
  </w:style>
  <w:style w:type="character" w:customStyle="1" w:styleId="addmd">
    <w:name w:val="addmd"/>
    <w:basedOn w:val="DefaultParagraphFont"/>
    <w:rsid w:val="00D27145"/>
  </w:style>
  <w:style w:type="table" w:styleId="TableGrid">
    <w:name w:val="Table Grid"/>
    <w:basedOn w:val="TableNormal"/>
    <w:uiPriority w:val="59"/>
    <w:rsid w:val="00D2714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sc-caption3">
    <w:name w:val="csc-caption3"/>
    <w:basedOn w:val="Normal"/>
    <w:rsid w:val="00D27145"/>
    <w:pPr>
      <w:shd w:val="clear" w:color="auto" w:fill="000000"/>
      <w:spacing w:after="178" w:line="240" w:lineRule="auto"/>
    </w:pPr>
    <w:rPr>
      <w:rFonts w:eastAsia="Times New Roman" w:cs="Times New Roman"/>
      <w:color w:val="FFFFFF"/>
      <w:sz w:val="19"/>
      <w:szCs w:val="19"/>
    </w:rPr>
  </w:style>
  <w:style w:type="character" w:customStyle="1" w:styleId="bylinepipe1">
    <w:name w:val="bylinepipe1"/>
    <w:basedOn w:val="DefaultParagraphFont"/>
    <w:rsid w:val="00D27145"/>
    <w:rPr>
      <w:color w:val="666666"/>
    </w:rPr>
  </w:style>
  <w:style w:type="paragraph" w:styleId="TOC3">
    <w:name w:val="toc 3"/>
    <w:basedOn w:val="Normal"/>
    <w:next w:val="Normal"/>
    <w:uiPriority w:val="39"/>
    <w:unhideWhenUsed/>
    <w:qFormat/>
    <w:rsid w:val="00D27145"/>
    <w:pPr>
      <w:spacing w:line="340" w:lineRule="exact"/>
      <w:ind w:left="397" w:firstLine="0"/>
      <w:jc w:val="left"/>
    </w:pPr>
    <w:rPr>
      <w:rFonts w:asciiTheme="minorHAnsi" w:hAnsiTheme="minorHAnsi"/>
      <w:i/>
      <w:sz w:val="20"/>
      <w:szCs w:val="24"/>
    </w:rPr>
  </w:style>
  <w:style w:type="paragraph" w:styleId="TOC1">
    <w:name w:val="toc 1"/>
    <w:basedOn w:val="Normal"/>
    <w:next w:val="Normal"/>
    <w:uiPriority w:val="39"/>
    <w:unhideWhenUsed/>
    <w:qFormat/>
    <w:rsid w:val="00D27145"/>
    <w:pPr>
      <w:spacing w:before="60" w:after="60" w:line="340" w:lineRule="exact"/>
      <w:ind w:firstLine="0"/>
    </w:pPr>
    <w:rPr>
      <w:rFonts w:asciiTheme="minorHAnsi" w:hAnsiTheme="minorHAnsi"/>
      <w:b/>
      <w:bCs/>
      <w:caps/>
      <w:sz w:val="20"/>
      <w:szCs w:val="26"/>
    </w:rPr>
  </w:style>
  <w:style w:type="paragraph" w:styleId="TOC2">
    <w:name w:val="toc 2"/>
    <w:basedOn w:val="Normal"/>
    <w:next w:val="Normal"/>
    <w:uiPriority w:val="39"/>
    <w:unhideWhenUsed/>
    <w:qFormat/>
    <w:rsid w:val="00D27145"/>
    <w:pPr>
      <w:spacing w:line="340" w:lineRule="exact"/>
      <w:ind w:left="210" w:firstLine="0"/>
    </w:pPr>
    <w:rPr>
      <w:rFonts w:asciiTheme="minorHAnsi" w:hAnsiTheme="minorHAnsi"/>
      <w:smallCaps/>
      <w:sz w:val="20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D27145"/>
    <w:pPr>
      <w:ind w:left="630"/>
      <w:jc w:val="left"/>
    </w:pPr>
    <w:rPr>
      <w:rFonts w:asciiTheme="minorHAnsi" w:hAnsiTheme="minorHAns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D27145"/>
    <w:pPr>
      <w:ind w:left="840"/>
      <w:jc w:val="left"/>
    </w:pPr>
    <w:rPr>
      <w:rFonts w:asciiTheme="minorHAnsi" w:hAnsiTheme="minorHAnsi"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D27145"/>
    <w:pPr>
      <w:ind w:left="1050"/>
      <w:jc w:val="left"/>
    </w:pPr>
    <w:rPr>
      <w:rFonts w:asciiTheme="minorHAnsi" w:hAnsiTheme="minorHAns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D27145"/>
    <w:pPr>
      <w:ind w:left="1260"/>
      <w:jc w:val="left"/>
    </w:pPr>
    <w:rPr>
      <w:rFonts w:asciiTheme="minorHAnsi" w:hAnsiTheme="minorHAns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D27145"/>
    <w:pPr>
      <w:ind w:left="1470"/>
      <w:jc w:val="left"/>
    </w:pPr>
    <w:rPr>
      <w:rFonts w:asciiTheme="minorHAnsi" w:hAnsiTheme="minorHAns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D27145"/>
    <w:pPr>
      <w:ind w:left="1680"/>
      <w:jc w:val="left"/>
    </w:pPr>
    <w:rPr>
      <w:rFonts w:asciiTheme="minorHAnsi" w:hAnsiTheme="minorHAnsi" w:cs="Times New Roman"/>
      <w:sz w:val="18"/>
      <w:szCs w:val="21"/>
    </w:rPr>
  </w:style>
  <w:style w:type="character" w:customStyle="1" w:styleId="st">
    <w:name w:val="st"/>
    <w:basedOn w:val="DefaultParagraphFont"/>
    <w:rsid w:val="00D27145"/>
  </w:style>
  <w:style w:type="character" w:styleId="CommentReference">
    <w:name w:val="annotation reference"/>
    <w:basedOn w:val="DefaultParagraphFont"/>
    <w:uiPriority w:val="99"/>
    <w:semiHidden/>
    <w:unhideWhenUsed/>
    <w:rsid w:val="00D27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45"/>
    <w:rPr>
      <w:rFonts w:ascii="Times New Roman" w:eastAsiaTheme="minorEastAsia" w:hAnsi="Times New Roman" w:cs="IR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45"/>
    <w:rPr>
      <w:rFonts w:ascii="Times New Roman" w:eastAsiaTheme="minorEastAsia" w:hAnsi="Times New Roman" w:cs="IRLotus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145"/>
    <w:pPr>
      <w:bidi w:val="0"/>
      <w:spacing w:before="480"/>
      <w:outlineLvl w:val="9"/>
    </w:pPr>
    <w:rPr>
      <w:rFonts w:asciiTheme="majorHAnsi" w:hAnsiTheme="majorHAnsi" w:cstheme="majorBidi"/>
      <w:color w:val="2E74B5" w:themeColor="accent1" w:themeShade="BF"/>
      <w:lang w:bidi="ar-SA"/>
    </w:rPr>
  </w:style>
  <w:style w:type="character" w:customStyle="1" w:styleId="authors">
    <w:name w:val="authors"/>
    <w:basedOn w:val="DefaultParagraphFont"/>
    <w:rsid w:val="00D27145"/>
  </w:style>
  <w:style w:type="character" w:customStyle="1" w:styleId="text">
    <w:name w:val="text"/>
    <w:basedOn w:val="DefaultParagraphFont"/>
    <w:rsid w:val="00D27145"/>
  </w:style>
  <w:style w:type="character" w:customStyle="1" w:styleId="fn">
    <w:name w:val="fn"/>
    <w:basedOn w:val="DefaultParagraphFont"/>
    <w:rsid w:val="00D27145"/>
  </w:style>
  <w:style w:type="character" w:customStyle="1" w:styleId="Subtitle1">
    <w:name w:val="Subtitle1"/>
    <w:basedOn w:val="DefaultParagraphFont"/>
    <w:rsid w:val="00D27145"/>
  </w:style>
  <w:style w:type="paragraph" w:customStyle="1" w:styleId="RLatin">
    <w:name w:val="R. Latin"/>
    <w:basedOn w:val="Normal"/>
    <w:link w:val="RLatinChar"/>
    <w:qFormat/>
    <w:rsid w:val="00D27145"/>
    <w:pPr>
      <w:spacing w:after="34" w:line="250" w:lineRule="exact"/>
      <w:ind w:left="284" w:hanging="284"/>
    </w:pPr>
    <w:rPr>
      <w:rFonts w:eastAsia="Times New Roman" w:cs="Times New Roman"/>
      <w:spacing w:val="-2"/>
      <w:sz w:val="18"/>
      <w:szCs w:val="18"/>
    </w:rPr>
  </w:style>
  <w:style w:type="character" w:customStyle="1" w:styleId="RLatinChar">
    <w:name w:val="R. Latin Char"/>
    <w:basedOn w:val="DefaultParagraphFont"/>
    <w:link w:val="RLatin"/>
    <w:rsid w:val="00D27145"/>
    <w:rPr>
      <w:rFonts w:ascii="Times New Roman" w:eastAsia="Times New Roman" w:hAnsi="Times New Roman" w:cs="Times New Roman"/>
      <w:spacing w:val="-2"/>
      <w:sz w:val="18"/>
      <w:szCs w:val="18"/>
    </w:rPr>
  </w:style>
  <w:style w:type="paragraph" w:styleId="Quote">
    <w:name w:val="Quote"/>
    <w:aliases w:val="نقشه"/>
    <w:basedOn w:val="Normal"/>
    <w:next w:val="Normal"/>
    <w:link w:val="QuoteChar"/>
    <w:autoRedefine/>
    <w:uiPriority w:val="29"/>
    <w:qFormat/>
    <w:rsid w:val="00D27145"/>
    <w:pPr>
      <w:jc w:val="center"/>
    </w:pPr>
    <w:rPr>
      <w:rFonts w:cs="B Mitra"/>
      <w:bCs/>
      <w:i/>
      <w:color w:val="000000" w:themeColor="text1"/>
      <w:sz w:val="26"/>
      <w:lang w:bidi="fa-IR"/>
    </w:rPr>
  </w:style>
  <w:style w:type="character" w:customStyle="1" w:styleId="QuoteChar">
    <w:name w:val="Quote Char"/>
    <w:aliases w:val="نقشه Char"/>
    <w:basedOn w:val="DefaultParagraphFont"/>
    <w:link w:val="Quote"/>
    <w:uiPriority w:val="29"/>
    <w:rsid w:val="00D27145"/>
    <w:rPr>
      <w:rFonts w:ascii="Times New Roman" w:eastAsiaTheme="minorEastAsia" w:hAnsi="Times New Roman" w:cs="B Mitra"/>
      <w:bCs/>
      <w:i/>
      <w:color w:val="000000" w:themeColor="text1"/>
      <w:sz w:val="26"/>
      <w:szCs w:val="27"/>
      <w:lang w:bidi="fa-IR"/>
    </w:rPr>
  </w:style>
  <w:style w:type="paragraph" w:customStyle="1" w:styleId="font0">
    <w:name w:val="font0"/>
    <w:basedOn w:val="Normal"/>
    <w:rsid w:val="00D2714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D27145"/>
    <w:pPr>
      <w:spacing w:before="100" w:beforeAutospacing="1" w:after="100" w:afterAutospacing="1" w:line="240" w:lineRule="auto"/>
    </w:pPr>
    <w:rPr>
      <w:rFonts w:eastAsia="Times New Roman" w:cs="B Nazanin"/>
      <w:color w:val="000000"/>
    </w:rPr>
  </w:style>
  <w:style w:type="paragraph" w:customStyle="1" w:styleId="font6">
    <w:name w:val="font6"/>
    <w:basedOn w:val="Normal"/>
    <w:rsid w:val="00D2714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7">
    <w:name w:val="font7"/>
    <w:basedOn w:val="Normal"/>
    <w:rsid w:val="00D27145"/>
    <w:pPr>
      <w:spacing w:before="100" w:beforeAutospacing="1" w:after="100" w:afterAutospacing="1" w:line="240" w:lineRule="auto"/>
    </w:pPr>
    <w:rPr>
      <w:rFonts w:eastAsia="Times New Roman" w:cs="B Nazanin"/>
      <w:color w:val="000000"/>
      <w:sz w:val="24"/>
      <w:szCs w:val="24"/>
    </w:rPr>
  </w:style>
  <w:style w:type="paragraph" w:customStyle="1" w:styleId="font8">
    <w:name w:val="font8"/>
    <w:basedOn w:val="Normal"/>
    <w:rsid w:val="00D2714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font9">
    <w:name w:val="font9"/>
    <w:basedOn w:val="Normal"/>
    <w:rsid w:val="00D2714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65">
    <w:name w:val="xl65"/>
    <w:basedOn w:val="Normal"/>
    <w:rsid w:val="00D271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B Nazanin"/>
      <w:color w:val="000000"/>
      <w:sz w:val="24"/>
      <w:szCs w:val="24"/>
    </w:rPr>
  </w:style>
  <w:style w:type="paragraph" w:customStyle="1" w:styleId="xl66">
    <w:name w:val="xl66"/>
    <w:basedOn w:val="Normal"/>
    <w:rsid w:val="00D271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B Nazani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D271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B Nazani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D271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D271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B Nazanin"/>
      <w:color w:val="000000"/>
      <w:sz w:val="24"/>
      <w:szCs w:val="24"/>
    </w:rPr>
  </w:style>
  <w:style w:type="paragraph" w:customStyle="1" w:styleId="xl70">
    <w:name w:val="xl70"/>
    <w:basedOn w:val="Normal"/>
    <w:rsid w:val="00D271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B Nazanin"/>
      <w:color w:val="000000"/>
      <w:sz w:val="24"/>
      <w:szCs w:val="24"/>
    </w:rPr>
  </w:style>
  <w:style w:type="paragraph" w:customStyle="1" w:styleId="xl71">
    <w:name w:val="xl71"/>
    <w:basedOn w:val="Normal"/>
    <w:rsid w:val="00D271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B Nazanin"/>
      <w:color w:val="000000"/>
      <w:sz w:val="24"/>
      <w:szCs w:val="24"/>
    </w:rPr>
  </w:style>
  <w:style w:type="paragraph" w:customStyle="1" w:styleId="xl72">
    <w:name w:val="xl72"/>
    <w:basedOn w:val="Normal"/>
    <w:rsid w:val="00D271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D271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B Nazanin"/>
      <w:sz w:val="24"/>
      <w:szCs w:val="24"/>
    </w:rPr>
  </w:style>
  <w:style w:type="paragraph" w:customStyle="1" w:styleId="xl74">
    <w:name w:val="xl74"/>
    <w:basedOn w:val="Normal"/>
    <w:rsid w:val="00D271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D271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D271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B Nazanin"/>
      <w:color w:val="000000"/>
      <w:sz w:val="24"/>
      <w:szCs w:val="24"/>
    </w:rPr>
  </w:style>
  <w:style w:type="paragraph" w:customStyle="1" w:styleId="xl77">
    <w:name w:val="xl77"/>
    <w:basedOn w:val="Normal"/>
    <w:rsid w:val="00D271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B Nazanin"/>
      <w:color w:val="000000"/>
      <w:sz w:val="24"/>
      <w:szCs w:val="24"/>
    </w:rPr>
  </w:style>
  <w:style w:type="paragraph" w:customStyle="1" w:styleId="xl78">
    <w:name w:val="xl78"/>
    <w:basedOn w:val="Normal"/>
    <w:rsid w:val="00D271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B Nazanin"/>
      <w:color w:val="000000"/>
      <w:sz w:val="24"/>
      <w:szCs w:val="24"/>
    </w:rPr>
  </w:style>
  <w:style w:type="paragraph" w:customStyle="1" w:styleId="xl79">
    <w:name w:val="xl79"/>
    <w:basedOn w:val="Normal"/>
    <w:rsid w:val="00D2714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B Nazani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D271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B Nazani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D271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B Nazanin"/>
      <w:color w:val="000000"/>
      <w:sz w:val="24"/>
      <w:szCs w:val="24"/>
    </w:rPr>
  </w:style>
  <w:style w:type="paragraph" w:customStyle="1" w:styleId="xl82">
    <w:name w:val="xl82"/>
    <w:basedOn w:val="Normal"/>
    <w:rsid w:val="00D2714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B Nazanin"/>
      <w:color w:val="000000"/>
      <w:sz w:val="24"/>
      <w:szCs w:val="24"/>
    </w:rPr>
  </w:style>
  <w:style w:type="paragraph" w:customStyle="1" w:styleId="xl83">
    <w:name w:val="xl83"/>
    <w:basedOn w:val="Normal"/>
    <w:rsid w:val="00D271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B Nazani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D271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B Nazanin"/>
      <w:color w:val="000000"/>
      <w:sz w:val="24"/>
      <w:szCs w:val="24"/>
    </w:rPr>
  </w:style>
  <w:style w:type="paragraph" w:customStyle="1" w:styleId="xl85">
    <w:name w:val="xl85"/>
    <w:basedOn w:val="Normal"/>
    <w:rsid w:val="00D271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D271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B Nazanin"/>
      <w:sz w:val="24"/>
      <w:szCs w:val="24"/>
    </w:rPr>
  </w:style>
  <w:style w:type="paragraph" w:customStyle="1" w:styleId="xl87">
    <w:name w:val="xl87"/>
    <w:basedOn w:val="Normal"/>
    <w:rsid w:val="00D2714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D271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Normal"/>
    <w:rsid w:val="00D271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90">
    <w:name w:val="xl90"/>
    <w:basedOn w:val="Normal"/>
    <w:rsid w:val="00D271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B Nazanin"/>
      <w:color w:val="000000"/>
      <w:sz w:val="24"/>
      <w:szCs w:val="24"/>
    </w:rPr>
  </w:style>
  <w:style w:type="paragraph" w:customStyle="1" w:styleId="xl91">
    <w:name w:val="xl91"/>
    <w:basedOn w:val="Normal"/>
    <w:rsid w:val="00D271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B Nazanin"/>
      <w:color w:val="000000"/>
      <w:sz w:val="24"/>
      <w:szCs w:val="24"/>
    </w:rPr>
  </w:style>
  <w:style w:type="paragraph" w:customStyle="1" w:styleId="xl92">
    <w:name w:val="xl92"/>
    <w:basedOn w:val="Normal"/>
    <w:rsid w:val="00D271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B Nazanin"/>
      <w:color w:val="000000"/>
      <w:sz w:val="24"/>
      <w:szCs w:val="24"/>
    </w:rPr>
  </w:style>
  <w:style w:type="paragraph" w:customStyle="1" w:styleId="xl93">
    <w:name w:val="xl93"/>
    <w:basedOn w:val="Normal"/>
    <w:rsid w:val="00D2714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"/>
    <w:rsid w:val="00D271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B Nazanin"/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D271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B Nazanin"/>
      <w:sz w:val="24"/>
      <w:szCs w:val="24"/>
    </w:rPr>
  </w:style>
  <w:style w:type="paragraph" w:customStyle="1" w:styleId="xl96">
    <w:name w:val="xl96"/>
    <w:basedOn w:val="Normal"/>
    <w:rsid w:val="00D271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97">
    <w:name w:val="xl97"/>
    <w:basedOn w:val="Normal"/>
    <w:rsid w:val="00D271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B Nazanin"/>
      <w:color w:val="000000"/>
      <w:sz w:val="24"/>
      <w:szCs w:val="24"/>
    </w:rPr>
  </w:style>
  <w:style w:type="paragraph" w:customStyle="1" w:styleId="xl98">
    <w:name w:val="xl98"/>
    <w:basedOn w:val="Normal"/>
    <w:rsid w:val="00D2714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a">
    <w:name w:val="شکل"/>
    <w:basedOn w:val="Normal"/>
    <w:link w:val="Char"/>
    <w:qFormat/>
    <w:rsid w:val="00D27145"/>
    <w:pPr>
      <w:autoSpaceDE w:val="0"/>
      <w:autoSpaceDN w:val="0"/>
      <w:adjustRightInd w:val="0"/>
      <w:spacing w:before="120" w:after="120" w:line="240" w:lineRule="auto"/>
      <w:ind w:firstLine="0"/>
      <w:jc w:val="center"/>
    </w:pPr>
    <w:rPr>
      <w:rFonts w:ascii="B Nazanin" w:hAnsi="B Nazanin"/>
      <w:b/>
      <w:color w:val="000000" w:themeColor="text1"/>
      <w:sz w:val="19"/>
      <w:szCs w:val="25"/>
      <w:lang w:bidi="fa-IR"/>
    </w:rPr>
  </w:style>
  <w:style w:type="paragraph" w:customStyle="1" w:styleId="a0">
    <w:name w:val="نمودار"/>
    <w:basedOn w:val="Normal"/>
    <w:link w:val="Char0"/>
    <w:qFormat/>
    <w:rsid w:val="00D27145"/>
    <w:pPr>
      <w:autoSpaceDE w:val="0"/>
      <w:autoSpaceDN w:val="0"/>
      <w:adjustRightInd w:val="0"/>
      <w:spacing w:line="240" w:lineRule="auto"/>
      <w:ind w:firstLine="0"/>
      <w:jc w:val="both"/>
    </w:pPr>
    <w:rPr>
      <w:rFonts w:ascii="B Nazanin" w:hAnsi="B Nazanin" w:cs="B Nazanin"/>
      <w:b/>
      <w:bCs/>
      <w:color w:val="000000" w:themeColor="text1"/>
      <w:lang w:bidi="fa-IR"/>
    </w:rPr>
  </w:style>
  <w:style w:type="character" w:customStyle="1" w:styleId="Char">
    <w:name w:val="شکل Char"/>
    <w:basedOn w:val="DefaultParagraphFont"/>
    <w:link w:val="a"/>
    <w:rsid w:val="00D27145"/>
    <w:rPr>
      <w:rFonts w:ascii="B Nazanin" w:eastAsiaTheme="minorEastAsia" w:hAnsi="B Nazanin" w:cs="IRLotus"/>
      <w:b/>
      <w:color w:val="000000" w:themeColor="text1"/>
      <w:sz w:val="19"/>
      <w:szCs w:val="25"/>
      <w:lang w:bidi="fa-IR"/>
    </w:rPr>
  </w:style>
  <w:style w:type="paragraph" w:customStyle="1" w:styleId="a1">
    <w:name w:val="جدول"/>
    <w:basedOn w:val="Normal"/>
    <w:link w:val="Char1"/>
    <w:qFormat/>
    <w:rsid w:val="00D27145"/>
    <w:pPr>
      <w:spacing w:after="40" w:line="192" w:lineRule="auto"/>
      <w:ind w:firstLine="0"/>
    </w:pPr>
    <w:rPr>
      <w:rFonts w:ascii="B Nazanin" w:eastAsia="B Nazanin" w:hAnsi="B Nazanin"/>
      <w:b/>
      <w:szCs w:val="25"/>
      <w:lang w:bidi="fa-IR"/>
    </w:rPr>
  </w:style>
  <w:style w:type="character" w:customStyle="1" w:styleId="Char0">
    <w:name w:val="نمودار Char"/>
    <w:basedOn w:val="DefaultParagraphFont"/>
    <w:link w:val="a0"/>
    <w:rsid w:val="00D27145"/>
    <w:rPr>
      <w:rFonts w:ascii="B Nazanin" w:eastAsiaTheme="minorEastAsia" w:hAnsi="B Nazanin" w:cs="B Nazanin"/>
      <w:b/>
      <w:bCs/>
      <w:color w:val="000000" w:themeColor="text1"/>
      <w:sz w:val="21"/>
      <w:szCs w:val="27"/>
      <w:lang w:bidi="fa-IR"/>
    </w:rPr>
  </w:style>
  <w:style w:type="character" w:customStyle="1" w:styleId="Char1">
    <w:name w:val="جدول Char"/>
    <w:basedOn w:val="DefaultParagraphFont"/>
    <w:link w:val="a1"/>
    <w:rsid w:val="00D27145"/>
    <w:rPr>
      <w:rFonts w:ascii="B Nazanin" w:eastAsia="B Nazanin" w:hAnsi="B Nazanin" w:cs="IRLotus"/>
      <w:b/>
      <w:sz w:val="21"/>
      <w:szCs w:val="25"/>
      <w:lang w:bidi="fa-IR"/>
    </w:rPr>
  </w:style>
  <w:style w:type="paragraph" w:styleId="Revision">
    <w:name w:val="Revision"/>
    <w:hidden/>
    <w:uiPriority w:val="99"/>
    <w:semiHidden/>
    <w:rsid w:val="00D2714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A2B0B2-59E7-4F5B-BD02-59D80B29A80F}" type="doc">
      <dgm:prSet loTypeId="urn:microsoft.com/office/officeart/2011/layout/HexagonRadial" loCatId="cycle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2EF05C3-D0B9-4926-9C5A-7B0A6C7432C1}">
      <dgm:prSet phldrT="[Text]" custT="1"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r>
            <a:rPr lang="fa-IR" sz="14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IRLotus" panose="02000503000000020002" pitchFamily="2" charset="-78"/>
              <a:cs typeface="IRLotus" panose="02000503000000020002" pitchFamily="2" charset="-78"/>
            </a:rPr>
            <a:t>گویش‌</a:t>
          </a:r>
          <a:endParaRPr lang="en-US" sz="1400">
            <a:latin typeface="IRLotus" panose="02000503000000020002" pitchFamily="2" charset="-78"/>
            <a:cs typeface="IRLotus" panose="02000503000000020002" pitchFamily="2" charset="-78"/>
          </a:endParaRPr>
        </a:p>
      </dgm:t>
    </dgm:pt>
    <dgm:pt modelId="{006B1B1D-2607-4D47-9B89-3521FEA9AFC6}" type="parTrans" cxnId="{9603328B-768C-44C1-83F4-C54D2E44A43C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en-US"/>
        </a:p>
      </dgm:t>
    </dgm:pt>
    <dgm:pt modelId="{689519DA-79B6-4B02-94F2-8AC9BEB12FB8}" type="sibTrans" cxnId="{9603328B-768C-44C1-83F4-C54D2E44A43C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en-US"/>
        </a:p>
      </dgm:t>
    </dgm:pt>
    <dgm:pt modelId="{D3F57FB1-D548-4DF6-8559-6D13E59E6B91}">
      <dgm:prSet phldrT="[Text]" custT="1"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r>
            <a:rPr lang="fa-IR" sz="14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IRLotus" panose="02000503000000020002" pitchFamily="2" charset="-78"/>
              <a:cs typeface="IRLotus" panose="02000503000000020002" pitchFamily="2" charset="-78"/>
            </a:rPr>
            <a:t>جغرافی</a:t>
          </a:r>
          <a:endParaRPr lang="en-US" sz="1400">
            <a:latin typeface="IRLotus" panose="02000503000000020002" pitchFamily="2" charset="-78"/>
            <a:cs typeface="IRLotus" panose="02000503000000020002" pitchFamily="2" charset="-78"/>
          </a:endParaRPr>
        </a:p>
      </dgm:t>
    </dgm:pt>
    <dgm:pt modelId="{74CE6E61-B1AB-45A3-BF0C-63E33AA42B98}" type="parTrans" cxnId="{82F108A0-9120-4BA2-A2AC-1923A5A87B2E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en-US"/>
        </a:p>
      </dgm:t>
    </dgm:pt>
    <dgm:pt modelId="{F975C3FB-57AB-4DF4-AF5F-6E5875BE4AD8}" type="sibTrans" cxnId="{82F108A0-9120-4BA2-A2AC-1923A5A87B2E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en-US"/>
        </a:p>
      </dgm:t>
    </dgm:pt>
    <dgm:pt modelId="{A6CE32DF-C98E-46D6-AA8D-CC0A64276BC7}">
      <dgm:prSet phldrT="[Text]" custT="1"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r>
            <a:rPr lang="fa-IR" sz="14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IRLotus" panose="02000503000000020002" pitchFamily="2" charset="-78"/>
              <a:cs typeface="IRLotus" panose="02000503000000020002" pitchFamily="2" charset="-78"/>
            </a:rPr>
            <a:t>تاریخ</a:t>
          </a:r>
          <a:endParaRPr lang="en-US" sz="1400">
            <a:latin typeface="IRLotus" panose="02000503000000020002" pitchFamily="2" charset="-78"/>
            <a:cs typeface="IRLotus" panose="02000503000000020002" pitchFamily="2" charset="-78"/>
          </a:endParaRPr>
        </a:p>
      </dgm:t>
    </dgm:pt>
    <dgm:pt modelId="{EFF2583E-DE15-4418-9552-A91462858E76}" type="parTrans" cxnId="{38D271CA-6A56-4F9D-9B60-D7641EC2F756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en-US"/>
        </a:p>
      </dgm:t>
    </dgm:pt>
    <dgm:pt modelId="{4A45B845-0870-49C8-884A-D536BE75D829}" type="sibTrans" cxnId="{38D271CA-6A56-4F9D-9B60-D7641EC2F756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en-US"/>
        </a:p>
      </dgm:t>
    </dgm:pt>
    <dgm:pt modelId="{583BCD5E-810A-4D7F-B281-1BEBD4CFF3E6}">
      <dgm:prSet phldrT="[Text]" custT="1"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r>
            <a:rPr lang="fa-IR" sz="14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IRLotus" panose="02000503000000020002" pitchFamily="2" charset="-78"/>
              <a:cs typeface="IRLotus" panose="02000503000000020002" pitchFamily="2" charset="-78"/>
            </a:rPr>
            <a:t>جامعه</a:t>
          </a:r>
          <a:endParaRPr lang="en-US" sz="1400">
            <a:latin typeface="IRLotus" panose="02000503000000020002" pitchFamily="2" charset="-78"/>
            <a:cs typeface="IRLotus" panose="02000503000000020002" pitchFamily="2" charset="-78"/>
          </a:endParaRPr>
        </a:p>
      </dgm:t>
    </dgm:pt>
    <dgm:pt modelId="{86BA48DD-C3C4-4F45-9BC6-9526D42CBB56}" type="parTrans" cxnId="{84A20D2C-D03D-4148-8922-F02D42DD9AED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en-US"/>
        </a:p>
      </dgm:t>
    </dgm:pt>
    <dgm:pt modelId="{2944F957-A3AA-4419-92C2-0CB02C83D240}" type="sibTrans" cxnId="{84A20D2C-D03D-4148-8922-F02D42DD9AED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en-US"/>
        </a:p>
      </dgm:t>
    </dgm:pt>
    <dgm:pt modelId="{D4E13553-B54F-44D6-8B80-B6E7AA36EBE1}">
      <dgm:prSet phldrT="[Text]" custT="1"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r>
            <a:rPr lang="fa-IR" sz="14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IRLotus" panose="02000503000000020002" pitchFamily="2" charset="-78"/>
              <a:cs typeface="IRLotus" panose="02000503000000020002" pitchFamily="2" charset="-78"/>
            </a:rPr>
            <a:t>گونه</a:t>
          </a:r>
          <a:endParaRPr lang="en-US" sz="1400">
            <a:latin typeface="IRLotus" panose="02000503000000020002" pitchFamily="2" charset="-78"/>
            <a:cs typeface="IRLotus" panose="02000503000000020002" pitchFamily="2" charset="-78"/>
          </a:endParaRPr>
        </a:p>
      </dgm:t>
    </dgm:pt>
    <dgm:pt modelId="{FAE21CA9-524C-46B6-9A85-89B244DC700C}" type="parTrans" cxnId="{2E2D0970-79BF-448A-9A70-519A7E87D49C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en-US"/>
        </a:p>
      </dgm:t>
    </dgm:pt>
    <dgm:pt modelId="{1A5D101E-F906-4F53-999B-95D351425408}" type="sibTrans" cxnId="{2E2D0970-79BF-448A-9A70-519A7E87D49C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en-US"/>
        </a:p>
      </dgm:t>
    </dgm:pt>
    <dgm:pt modelId="{3D49D8BF-A6AA-4470-BD55-105083CAC47B}">
      <dgm:prSet phldrT="[Text]" custT="1"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r>
            <a:rPr lang="fa-IR" sz="14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IRLotus" panose="02000503000000020002" pitchFamily="2" charset="-78"/>
              <a:cs typeface="IRLotus" panose="02000503000000020002" pitchFamily="2" charset="-78"/>
            </a:rPr>
            <a:t>لهجه</a:t>
          </a:r>
          <a:endParaRPr lang="en-US" sz="1700">
            <a:latin typeface="IRLotus" panose="02000503000000020002" pitchFamily="2" charset="-78"/>
            <a:cs typeface="IRLotus" panose="02000503000000020002" pitchFamily="2" charset="-78"/>
          </a:endParaRPr>
        </a:p>
      </dgm:t>
    </dgm:pt>
    <dgm:pt modelId="{4F879AC1-8E38-462C-8B23-7DC383778E46}" type="parTrans" cxnId="{0AC72F5B-25E4-4C7D-AC33-9FBEB80FEFE2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en-US"/>
        </a:p>
      </dgm:t>
    </dgm:pt>
    <dgm:pt modelId="{E4D3574A-F328-45A3-AC03-254638802B19}" type="sibTrans" cxnId="{0AC72F5B-25E4-4C7D-AC33-9FBEB80FEFE2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en-US"/>
        </a:p>
      </dgm:t>
    </dgm:pt>
    <dgm:pt modelId="{459AFA46-9B04-46F9-8F07-E9C13A60DCBE}">
      <dgm:prSet phldrT="[Text]" custT="1"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r>
            <a:rPr lang="fa-IR" sz="14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IRLotus" panose="02000503000000020002" pitchFamily="2" charset="-78"/>
              <a:cs typeface="IRLotus" panose="02000503000000020002" pitchFamily="2" charset="-78"/>
            </a:rPr>
            <a:t>زبان</a:t>
          </a:r>
          <a:endParaRPr lang="en-US" sz="1400">
            <a:latin typeface="IRLotus" panose="02000503000000020002" pitchFamily="2" charset="-78"/>
            <a:cs typeface="IRLotus" panose="02000503000000020002" pitchFamily="2" charset="-78"/>
          </a:endParaRPr>
        </a:p>
      </dgm:t>
    </dgm:pt>
    <dgm:pt modelId="{5D64499D-EFC5-48BB-8924-09E969172881}" type="parTrans" cxnId="{AB08CC71-BC32-4881-94CC-16DA77AE64CF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en-US"/>
        </a:p>
      </dgm:t>
    </dgm:pt>
    <dgm:pt modelId="{7D1EF2CC-9C51-452A-8A44-023A1108A0AE}" type="sibTrans" cxnId="{AB08CC71-BC32-4881-94CC-16DA77AE64CF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en-US"/>
        </a:p>
      </dgm:t>
    </dgm:pt>
    <dgm:pt modelId="{9DF52D9D-417D-4521-BD3B-0AAA9398B130}" type="pres">
      <dgm:prSet presAssocID="{D1A2B0B2-59E7-4F5B-BD02-59D80B29A80F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4620D4E4-15F5-48F0-9C59-0AF6C77C22F2}" type="pres">
      <dgm:prSet presAssocID="{32EF05C3-D0B9-4926-9C5A-7B0A6C7432C1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en-US"/>
        </a:p>
      </dgm:t>
    </dgm:pt>
    <dgm:pt modelId="{C9F1756E-F9B0-42FF-A451-4BA11F644092}" type="pres">
      <dgm:prSet presAssocID="{D3F57FB1-D548-4DF6-8559-6D13E59E6B91}" presName="Accent1" presStyleCnt="0"/>
      <dgm:spPr/>
      <dgm:t>
        <a:bodyPr/>
        <a:lstStyle/>
        <a:p>
          <a:endParaRPr lang="en-US"/>
        </a:p>
      </dgm:t>
    </dgm:pt>
    <dgm:pt modelId="{2E9DDBE0-D7E6-4236-AF51-C3EE2BD633D2}" type="pres">
      <dgm:prSet presAssocID="{D3F57FB1-D548-4DF6-8559-6D13E59E6B91}" presName="Accent" presStyleLbl="bgShp" presStyleIdx="0" presStyleCnt="6"/>
      <dgm:spPr/>
      <dgm:t>
        <a:bodyPr/>
        <a:lstStyle/>
        <a:p>
          <a:endParaRPr lang="en-US"/>
        </a:p>
      </dgm:t>
    </dgm:pt>
    <dgm:pt modelId="{AD159B14-6B65-4DAF-B19F-8D5D16D9CB8A}" type="pres">
      <dgm:prSet presAssocID="{D3F57FB1-D548-4DF6-8559-6D13E59E6B91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C04E4-23CB-4A48-9083-C9EC64266953}" type="pres">
      <dgm:prSet presAssocID="{A6CE32DF-C98E-46D6-AA8D-CC0A64276BC7}" presName="Accent2" presStyleCnt="0"/>
      <dgm:spPr/>
      <dgm:t>
        <a:bodyPr/>
        <a:lstStyle/>
        <a:p>
          <a:endParaRPr lang="en-US"/>
        </a:p>
      </dgm:t>
    </dgm:pt>
    <dgm:pt modelId="{EEC70BC1-6937-4551-8CA1-7AA235E08C24}" type="pres">
      <dgm:prSet presAssocID="{A6CE32DF-C98E-46D6-AA8D-CC0A64276BC7}" presName="Accent" presStyleLbl="bgShp" presStyleIdx="1" presStyleCnt="6"/>
      <dgm:spPr/>
      <dgm:t>
        <a:bodyPr/>
        <a:lstStyle/>
        <a:p>
          <a:endParaRPr lang="en-US"/>
        </a:p>
      </dgm:t>
    </dgm:pt>
    <dgm:pt modelId="{AD2D263C-7552-427E-B41F-481E68570809}" type="pres">
      <dgm:prSet presAssocID="{A6CE32DF-C98E-46D6-AA8D-CC0A64276BC7}" presName="Child2" presStyleLbl="node1" presStyleIdx="1" presStyleCnt="6" custLinFactNeighborX="479" custLinFactNeighborY="166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C8BB7C-5E50-4E46-A1FA-F2A4DB715FBC}" type="pres">
      <dgm:prSet presAssocID="{583BCD5E-810A-4D7F-B281-1BEBD4CFF3E6}" presName="Accent3" presStyleCnt="0"/>
      <dgm:spPr/>
      <dgm:t>
        <a:bodyPr/>
        <a:lstStyle/>
        <a:p>
          <a:endParaRPr lang="en-US"/>
        </a:p>
      </dgm:t>
    </dgm:pt>
    <dgm:pt modelId="{F9191B4C-30D6-41FD-9D42-81E0A833F266}" type="pres">
      <dgm:prSet presAssocID="{583BCD5E-810A-4D7F-B281-1BEBD4CFF3E6}" presName="Accent" presStyleLbl="bgShp" presStyleIdx="2" presStyleCnt="6"/>
      <dgm:spPr/>
      <dgm:t>
        <a:bodyPr/>
        <a:lstStyle/>
        <a:p>
          <a:endParaRPr lang="en-US"/>
        </a:p>
      </dgm:t>
    </dgm:pt>
    <dgm:pt modelId="{F5F701E1-E946-4095-90AD-0612DF015306}" type="pres">
      <dgm:prSet presAssocID="{583BCD5E-810A-4D7F-B281-1BEBD4CFF3E6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67D61E-C5B3-4582-8DE1-DF2C831760EC}" type="pres">
      <dgm:prSet presAssocID="{D4E13553-B54F-44D6-8B80-B6E7AA36EBE1}" presName="Accent4" presStyleCnt="0"/>
      <dgm:spPr/>
      <dgm:t>
        <a:bodyPr/>
        <a:lstStyle/>
        <a:p>
          <a:endParaRPr lang="en-US"/>
        </a:p>
      </dgm:t>
    </dgm:pt>
    <dgm:pt modelId="{5F632F9E-D917-4CA9-ACAD-CC41287D176F}" type="pres">
      <dgm:prSet presAssocID="{D4E13553-B54F-44D6-8B80-B6E7AA36EBE1}" presName="Accent" presStyleLbl="bgShp" presStyleIdx="3" presStyleCnt="6"/>
      <dgm:spPr/>
      <dgm:t>
        <a:bodyPr/>
        <a:lstStyle/>
        <a:p>
          <a:endParaRPr lang="en-US"/>
        </a:p>
      </dgm:t>
    </dgm:pt>
    <dgm:pt modelId="{CC3AEBD2-50D3-4FCF-BBA1-C283B42B2338}" type="pres">
      <dgm:prSet presAssocID="{D4E13553-B54F-44D6-8B80-B6E7AA36EBE1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6D8D1A-DC05-4CDC-8080-EDB54BB8B160}" type="pres">
      <dgm:prSet presAssocID="{3D49D8BF-A6AA-4470-BD55-105083CAC47B}" presName="Accent5" presStyleCnt="0"/>
      <dgm:spPr/>
      <dgm:t>
        <a:bodyPr/>
        <a:lstStyle/>
        <a:p>
          <a:endParaRPr lang="en-US"/>
        </a:p>
      </dgm:t>
    </dgm:pt>
    <dgm:pt modelId="{9B861CD8-8CA3-4E49-9F02-5D1617C6D1EC}" type="pres">
      <dgm:prSet presAssocID="{3D49D8BF-A6AA-4470-BD55-105083CAC47B}" presName="Accent" presStyleLbl="bgShp" presStyleIdx="4" presStyleCnt="6"/>
      <dgm:spPr/>
      <dgm:t>
        <a:bodyPr/>
        <a:lstStyle/>
        <a:p>
          <a:endParaRPr lang="en-US"/>
        </a:p>
      </dgm:t>
    </dgm:pt>
    <dgm:pt modelId="{20CCD471-35F7-414B-990A-63BDEEB76550}" type="pres">
      <dgm:prSet presAssocID="{3D49D8BF-A6AA-4470-BD55-105083CAC47B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979465-C355-44E6-8059-01212F4C8308}" type="pres">
      <dgm:prSet presAssocID="{459AFA46-9B04-46F9-8F07-E9C13A60DCBE}" presName="Accent6" presStyleCnt="0"/>
      <dgm:spPr/>
      <dgm:t>
        <a:bodyPr/>
        <a:lstStyle/>
        <a:p>
          <a:endParaRPr lang="en-US"/>
        </a:p>
      </dgm:t>
    </dgm:pt>
    <dgm:pt modelId="{CA9A6988-5140-4871-BEA4-666E16F4A7A8}" type="pres">
      <dgm:prSet presAssocID="{459AFA46-9B04-46F9-8F07-E9C13A60DCBE}" presName="Accent" presStyleLbl="bgShp" presStyleIdx="5" presStyleCnt="6"/>
      <dgm:spPr/>
      <dgm:t>
        <a:bodyPr/>
        <a:lstStyle/>
        <a:p>
          <a:endParaRPr lang="en-US"/>
        </a:p>
      </dgm:t>
    </dgm:pt>
    <dgm:pt modelId="{28FB6B2A-47AD-48CE-A824-FA923B7BB683}" type="pres">
      <dgm:prSet presAssocID="{459AFA46-9B04-46F9-8F07-E9C13A60DCBE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B08CC71-BC32-4881-94CC-16DA77AE64CF}" srcId="{32EF05C3-D0B9-4926-9C5A-7B0A6C7432C1}" destId="{459AFA46-9B04-46F9-8F07-E9C13A60DCBE}" srcOrd="5" destOrd="0" parTransId="{5D64499D-EFC5-48BB-8924-09E969172881}" sibTransId="{7D1EF2CC-9C51-452A-8A44-023A1108A0AE}"/>
    <dgm:cxn modelId="{9C23007C-552F-432F-A012-59BC50AE4A68}" type="presOf" srcId="{D3F57FB1-D548-4DF6-8559-6D13E59E6B91}" destId="{AD159B14-6B65-4DAF-B19F-8D5D16D9CB8A}" srcOrd="0" destOrd="0" presId="urn:microsoft.com/office/officeart/2011/layout/HexagonRadial"/>
    <dgm:cxn modelId="{0DA9A973-4116-4667-BC52-1E4F435A9784}" type="presOf" srcId="{D4E13553-B54F-44D6-8B80-B6E7AA36EBE1}" destId="{CC3AEBD2-50D3-4FCF-BBA1-C283B42B2338}" srcOrd="0" destOrd="0" presId="urn:microsoft.com/office/officeart/2011/layout/HexagonRadial"/>
    <dgm:cxn modelId="{D18516CD-2182-42DF-8E8E-AE4CC13125B2}" type="presOf" srcId="{459AFA46-9B04-46F9-8F07-E9C13A60DCBE}" destId="{28FB6B2A-47AD-48CE-A824-FA923B7BB683}" srcOrd="0" destOrd="0" presId="urn:microsoft.com/office/officeart/2011/layout/HexagonRadial"/>
    <dgm:cxn modelId="{9603328B-768C-44C1-83F4-C54D2E44A43C}" srcId="{D1A2B0B2-59E7-4F5B-BD02-59D80B29A80F}" destId="{32EF05C3-D0B9-4926-9C5A-7B0A6C7432C1}" srcOrd="0" destOrd="0" parTransId="{006B1B1D-2607-4D47-9B89-3521FEA9AFC6}" sibTransId="{689519DA-79B6-4B02-94F2-8AC9BEB12FB8}"/>
    <dgm:cxn modelId="{B3C2CCB1-B052-449B-AEA4-E0797185CD0D}" type="presOf" srcId="{3D49D8BF-A6AA-4470-BD55-105083CAC47B}" destId="{20CCD471-35F7-414B-990A-63BDEEB76550}" srcOrd="0" destOrd="0" presId="urn:microsoft.com/office/officeart/2011/layout/HexagonRadial"/>
    <dgm:cxn modelId="{9205E8AD-47F2-4EEA-B39F-AA0202C5F013}" type="presOf" srcId="{A6CE32DF-C98E-46D6-AA8D-CC0A64276BC7}" destId="{AD2D263C-7552-427E-B41F-481E68570809}" srcOrd="0" destOrd="0" presId="urn:microsoft.com/office/officeart/2011/layout/HexagonRadial"/>
    <dgm:cxn modelId="{38D271CA-6A56-4F9D-9B60-D7641EC2F756}" srcId="{32EF05C3-D0B9-4926-9C5A-7B0A6C7432C1}" destId="{A6CE32DF-C98E-46D6-AA8D-CC0A64276BC7}" srcOrd="1" destOrd="0" parTransId="{EFF2583E-DE15-4418-9552-A91462858E76}" sibTransId="{4A45B845-0870-49C8-884A-D536BE75D829}"/>
    <dgm:cxn modelId="{0AC72F5B-25E4-4C7D-AC33-9FBEB80FEFE2}" srcId="{32EF05C3-D0B9-4926-9C5A-7B0A6C7432C1}" destId="{3D49D8BF-A6AA-4470-BD55-105083CAC47B}" srcOrd="4" destOrd="0" parTransId="{4F879AC1-8E38-462C-8B23-7DC383778E46}" sibTransId="{E4D3574A-F328-45A3-AC03-254638802B19}"/>
    <dgm:cxn modelId="{82F108A0-9120-4BA2-A2AC-1923A5A87B2E}" srcId="{32EF05C3-D0B9-4926-9C5A-7B0A6C7432C1}" destId="{D3F57FB1-D548-4DF6-8559-6D13E59E6B91}" srcOrd="0" destOrd="0" parTransId="{74CE6E61-B1AB-45A3-BF0C-63E33AA42B98}" sibTransId="{F975C3FB-57AB-4DF4-AF5F-6E5875BE4AD8}"/>
    <dgm:cxn modelId="{4385380E-AA63-4F13-89A6-0BB336BD21EF}" type="presOf" srcId="{D1A2B0B2-59E7-4F5B-BD02-59D80B29A80F}" destId="{9DF52D9D-417D-4521-BD3B-0AAA9398B130}" srcOrd="0" destOrd="0" presId="urn:microsoft.com/office/officeart/2011/layout/HexagonRadial"/>
    <dgm:cxn modelId="{20120E48-08F5-4E84-9326-F3F3DD8F38C8}" type="presOf" srcId="{583BCD5E-810A-4D7F-B281-1BEBD4CFF3E6}" destId="{F5F701E1-E946-4095-90AD-0612DF015306}" srcOrd="0" destOrd="0" presId="urn:microsoft.com/office/officeart/2011/layout/HexagonRadial"/>
    <dgm:cxn modelId="{2E2D0970-79BF-448A-9A70-519A7E87D49C}" srcId="{32EF05C3-D0B9-4926-9C5A-7B0A6C7432C1}" destId="{D4E13553-B54F-44D6-8B80-B6E7AA36EBE1}" srcOrd="3" destOrd="0" parTransId="{FAE21CA9-524C-46B6-9A85-89B244DC700C}" sibTransId="{1A5D101E-F906-4F53-999B-95D351425408}"/>
    <dgm:cxn modelId="{7D0CBA9D-3017-4D42-9CE4-C63311D5BB77}" type="presOf" srcId="{32EF05C3-D0B9-4926-9C5A-7B0A6C7432C1}" destId="{4620D4E4-15F5-48F0-9C59-0AF6C77C22F2}" srcOrd="0" destOrd="0" presId="urn:microsoft.com/office/officeart/2011/layout/HexagonRadial"/>
    <dgm:cxn modelId="{84A20D2C-D03D-4148-8922-F02D42DD9AED}" srcId="{32EF05C3-D0B9-4926-9C5A-7B0A6C7432C1}" destId="{583BCD5E-810A-4D7F-B281-1BEBD4CFF3E6}" srcOrd="2" destOrd="0" parTransId="{86BA48DD-C3C4-4F45-9BC6-9526D42CBB56}" sibTransId="{2944F957-A3AA-4419-92C2-0CB02C83D240}"/>
    <dgm:cxn modelId="{F1C1798E-EEAC-4CFA-9B31-4FB51CF97BF6}" type="presParOf" srcId="{9DF52D9D-417D-4521-BD3B-0AAA9398B130}" destId="{4620D4E4-15F5-48F0-9C59-0AF6C77C22F2}" srcOrd="0" destOrd="0" presId="urn:microsoft.com/office/officeart/2011/layout/HexagonRadial"/>
    <dgm:cxn modelId="{FFE5BD7D-8D3C-4B0A-B096-B75A1319EB6D}" type="presParOf" srcId="{9DF52D9D-417D-4521-BD3B-0AAA9398B130}" destId="{C9F1756E-F9B0-42FF-A451-4BA11F644092}" srcOrd="1" destOrd="0" presId="urn:microsoft.com/office/officeart/2011/layout/HexagonRadial"/>
    <dgm:cxn modelId="{0406ED4A-C187-4EA0-A95A-0A7A46A67621}" type="presParOf" srcId="{C9F1756E-F9B0-42FF-A451-4BA11F644092}" destId="{2E9DDBE0-D7E6-4236-AF51-C3EE2BD633D2}" srcOrd="0" destOrd="0" presId="urn:microsoft.com/office/officeart/2011/layout/HexagonRadial"/>
    <dgm:cxn modelId="{06FEDA07-7C34-49F0-992C-71F0828979A3}" type="presParOf" srcId="{9DF52D9D-417D-4521-BD3B-0AAA9398B130}" destId="{AD159B14-6B65-4DAF-B19F-8D5D16D9CB8A}" srcOrd="2" destOrd="0" presId="urn:microsoft.com/office/officeart/2011/layout/HexagonRadial"/>
    <dgm:cxn modelId="{B44F4DD0-622D-4597-8F50-65F3C1CC7997}" type="presParOf" srcId="{9DF52D9D-417D-4521-BD3B-0AAA9398B130}" destId="{6FCC04E4-23CB-4A48-9083-C9EC64266953}" srcOrd="3" destOrd="0" presId="urn:microsoft.com/office/officeart/2011/layout/HexagonRadial"/>
    <dgm:cxn modelId="{42D413EB-4985-4CFE-8A80-7461D6664A60}" type="presParOf" srcId="{6FCC04E4-23CB-4A48-9083-C9EC64266953}" destId="{EEC70BC1-6937-4551-8CA1-7AA235E08C24}" srcOrd="0" destOrd="0" presId="urn:microsoft.com/office/officeart/2011/layout/HexagonRadial"/>
    <dgm:cxn modelId="{1015E458-C492-4922-949B-BAFDA96A5B54}" type="presParOf" srcId="{9DF52D9D-417D-4521-BD3B-0AAA9398B130}" destId="{AD2D263C-7552-427E-B41F-481E68570809}" srcOrd="4" destOrd="0" presId="urn:microsoft.com/office/officeart/2011/layout/HexagonRadial"/>
    <dgm:cxn modelId="{1F12F58C-3E61-4E98-B5DE-2546DD7F411A}" type="presParOf" srcId="{9DF52D9D-417D-4521-BD3B-0AAA9398B130}" destId="{EDC8BB7C-5E50-4E46-A1FA-F2A4DB715FBC}" srcOrd="5" destOrd="0" presId="urn:microsoft.com/office/officeart/2011/layout/HexagonRadial"/>
    <dgm:cxn modelId="{191BEE26-272F-449D-870C-5F251BA764BB}" type="presParOf" srcId="{EDC8BB7C-5E50-4E46-A1FA-F2A4DB715FBC}" destId="{F9191B4C-30D6-41FD-9D42-81E0A833F266}" srcOrd="0" destOrd="0" presId="urn:microsoft.com/office/officeart/2011/layout/HexagonRadial"/>
    <dgm:cxn modelId="{807BAE5D-A030-44D1-B79F-AA2BDE0F5060}" type="presParOf" srcId="{9DF52D9D-417D-4521-BD3B-0AAA9398B130}" destId="{F5F701E1-E946-4095-90AD-0612DF015306}" srcOrd="6" destOrd="0" presId="urn:microsoft.com/office/officeart/2011/layout/HexagonRadial"/>
    <dgm:cxn modelId="{25304E93-C64C-43EA-8768-A1A0058A328E}" type="presParOf" srcId="{9DF52D9D-417D-4521-BD3B-0AAA9398B130}" destId="{6C67D61E-C5B3-4582-8DE1-DF2C831760EC}" srcOrd="7" destOrd="0" presId="urn:microsoft.com/office/officeart/2011/layout/HexagonRadial"/>
    <dgm:cxn modelId="{1295B669-8516-4A8D-8FC4-DB0E13B56B5B}" type="presParOf" srcId="{6C67D61E-C5B3-4582-8DE1-DF2C831760EC}" destId="{5F632F9E-D917-4CA9-ACAD-CC41287D176F}" srcOrd="0" destOrd="0" presId="urn:microsoft.com/office/officeart/2011/layout/HexagonRadial"/>
    <dgm:cxn modelId="{8EC52311-D7AB-4BE2-A537-5A113E18156D}" type="presParOf" srcId="{9DF52D9D-417D-4521-BD3B-0AAA9398B130}" destId="{CC3AEBD2-50D3-4FCF-BBA1-C283B42B2338}" srcOrd="8" destOrd="0" presId="urn:microsoft.com/office/officeart/2011/layout/HexagonRadial"/>
    <dgm:cxn modelId="{2ED7B178-27A1-41C3-99F8-5C0BF420E51F}" type="presParOf" srcId="{9DF52D9D-417D-4521-BD3B-0AAA9398B130}" destId="{ED6D8D1A-DC05-4CDC-8080-EDB54BB8B160}" srcOrd="9" destOrd="0" presId="urn:microsoft.com/office/officeart/2011/layout/HexagonRadial"/>
    <dgm:cxn modelId="{7E9A9C3B-A1BA-48B9-819D-C765CE460E19}" type="presParOf" srcId="{ED6D8D1A-DC05-4CDC-8080-EDB54BB8B160}" destId="{9B861CD8-8CA3-4E49-9F02-5D1617C6D1EC}" srcOrd="0" destOrd="0" presId="urn:microsoft.com/office/officeart/2011/layout/HexagonRadial"/>
    <dgm:cxn modelId="{3B85D84B-7510-4EAA-9BCD-2B946CCA9941}" type="presParOf" srcId="{9DF52D9D-417D-4521-BD3B-0AAA9398B130}" destId="{20CCD471-35F7-414B-990A-63BDEEB76550}" srcOrd="10" destOrd="0" presId="urn:microsoft.com/office/officeart/2011/layout/HexagonRadial"/>
    <dgm:cxn modelId="{80DD73E2-D367-48E2-945E-CA9D75588C9A}" type="presParOf" srcId="{9DF52D9D-417D-4521-BD3B-0AAA9398B130}" destId="{CC979465-C355-44E6-8059-01212F4C8308}" srcOrd="11" destOrd="0" presId="urn:microsoft.com/office/officeart/2011/layout/HexagonRadial"/>
    <dgm:cxn modelId="{4D35A756-DD94-438A-9B98-38576BF72FD6}" type="presParOf" srcId="{CC979465-C355-44E6-8059-01212F4C8308}" destId="{CA9A6988-5140-4871-BEA4-666E16F4A7A8}" srcOrd="0" destOrd="0" presId="urn:microsoft.com/office/officeart/2011/layout/HexagonRadial"/>
    <dgm:cxn modelId="{7CFF1013-7913-4753-AD22-AEF4B187AB36}" type="presParOf" srcId="{9DF52D9D-417D-4521-BD3B-0AAA9398B130}" destId="{28FB6B2A-47AD-48CE-A824-FA923B7BB683}" srcOrd="12" destOrd="0" presId="urn:microsoft.com/office/officeart/2011/layout/HexagonRadial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20D4E4-15F5-48F0-9C59-0AF6C77C22F2}">
      <dsp:nvSpPr>
        <dsp:cNvPr id="0" name=""/>
        <dsp:cNvSpPr/>
      </dsp:nvSpPr>
      <dsp:spPr>
        <a:xfrm>
          <a:off x="734197" y="593658"/>
          <a:ext cx="754565" cy="65272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a-IR" sz="14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IRLotus" panose="02000503000000020002" pitchFamily="2" charset="-78"/>
              <a:cs typeface="IRLotus" panose="02000503000000020002" pitchFamily="2" charset="-78"/>
            </a:rPr>
            <a:t>گویش‌</a:t>
          </a:r>
          <a:endParaRPr lang="en-US" sz="1400" kern="1200">
            <a:latin typeface="IRLotus" panose="02000503000000020002" pitchFamily="2" charset="-78"/>
            <a:cs typeface="IRLotus" panose="02000503000000020002" pitchFamily="2" charset="-78"/>
          </a:endParaRPr>
        </a:p>
      </dsp:txBody>
      <dsp:txXfrm>
        <a:off x="859239" y="701824"/>
        <a:ext cx="504481" cy="436397"/>
      </dsp:txXfrm>
    </dsp:sp>
    <dsp:sp modelId="{EEC70BC1-6937-4551-8CA1-7AA235E08C24}">
      <dsp:nvSpPr>
        <dsp:cNvPr id="0" name=""/>
        <dsp:cNvSpPr/>
      </dsp:nvSpPr>
      <dsp:spPr>
        <a:xfrm>
          <a:off x="1206699" y="281371"/>
          <a:ext cx="284695" cy="245302"/>
        </a:xfrm>
        <a:prstGeom prst="hexagon">
          <a:avLst>
            <a:gd name="adj" fmla="val 28900"/>
            <a:gd name="vf" fmla="val 11547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AD159B14-6B65-4DAF-B19F-8D5D16D9CB8A}">
      <dsp:nvSpPr>
        <dsp:cNvPr id="0" name=""/>
        <dsp:cNvSpPr/>
      </dsp:nvSpPr>
      <dsp:spPr>
        <a:xfrm>
          <a:off x="803703" y="0"/>
          <a:ext cx="618360" cy="534954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a-IR" sz="14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IRLotus" panose="02000503000000020002" pitchFamily="2" charset="-78"/>
              <a:cs typeface="IRLotus" panose="02000503000000020002" pitchFamily="2" charset="-78"/>
            </a:rPr>
            <a:t>جغرافی</a:t>
          </a:r>
          <a:endParaRPr lang="en-US" sz="1400" kern="1200">
            <a:latin typeface="IRLotus" panose="02000503000000020002" pitchFamily="2" charset="-78"/>
            <a:cs typeface="IRLotus" panose="02000503000000020002" pitchFamily="2" charset="-78"/>
          </a:endParaRPr>
        </a:p>
      </dsp:txBody>
      <dsp:txXfrm>
        <a:off x="906178" y="88653"/>
        <a:ext cx="413410" cy="357648"/>
      </dsp:txXfrm>
    </dsp:sp>
    <dsp:sp modelId="{F9191B4C-30D6-41FD-9D42-81E0A833F266}">
      <dsp:nvSpPr>
        <dsp:cNvPr id="0" name=""/>
        <dsp:cNvSpPr/>
      </dsp:nvSpPr>
      <dsp:spPr>
        <a:xfrm>
          <a:off x="1538961" y="739956"/>
          <a:ext cx="284695" cy="245302"/>
        </a:xfrm>
        <a:prstGeom prst="hexagon">
          <a:avLst>
            <a:gd name="adj" fmla="val 28900"/>
            <a:gd name="vf" fmla="val 11547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AD2D263C-7552-427E-B41F-481E68570809}">
      <dsp:nvSpPr>
        <dsp:cNvPr id="0" name=""/>
        <dsp:cNvSpPr/>
      </dsp:nvSpPr>
      <dsp:spPr>
        <a:xfrm>
          <a:off x="1373774" y="337924"/>
          <a:ext cx="618360" cy="534954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a-IR" sz="14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IRLotus" panose="02000503000000020002" pitchFamily="2" charset="-78"/>
              <a:cs typeface="IRLotus" panose="02000503000000020002" pitchFamily="2" charset="-78"/>
            </a:rPr>
            <a:t>تاریخ</a:t>
          </a:r>
          <a:endParaRPr lang="en-US" sz="1400" kern="1200">
            <a:latin typeface="IRLotus" panose="02000503000000020002" pitchFamily="2" charset="-78"/>
            <a:cs typeface="IRLotus" panose="02000503000000020002" pitchFamily="2" charset="-78"/>
          </a:endParaRPr>
        </a:p>
      </dsp:txBody>
      <dsp:txXfrm>
        <a:off x="1476249" y="426577"/>
        <a:ext cx="413410" cy="357648"/>
      </dsp:txXfrm>
    </dsp:sp>
    <dsp:sp modelId="{5F632F9E-D917-4CA9-ACAD-CC41287D176F}">
      <dsp:nvSpPr>
        <dsp:cNvPr id="0" name=""/>
        <dsp:cNvSpPr/>
      </dsp:nvSpPr>
      <dsp:spPr>
        <a:xfrm>
          <a:off x="1308151" y="1257613"/>
          <a:ext cx="284695" cy="245302"/>
        </a:xfrm>
        <a:prstGeom prst="hexagon">
          <a:avLst>
            <a:gd name="adj" fmla="val 28900"/>
            <a:gd name="vf" fmla="val 11547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F5F701E1-E946-4095-90AD-0612DF015306}">
      <dsp:nvSpPr>
        <dsp:cNvPr id="0" name=""/>
        <dsp:cNvSpPr/>
      </dsp:nvSpPr>
      <dsp:spPr>
        <a:xfrm>
          <a:off x="1370812" y="975873"/>
          <a:ext cx="618360" cy="534954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a-IR" sz="14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IRLotus" panose="02000503000000020002" pitchFamily="2" charset="-78"/>
              <a:cs typeface="IRLotus" panose="02000503000000020002" pitchFamily="2" charset="-78"/>
            </a:rPr>
            <a:t>جامعه</a:t>
          </a:r>
          <a:endParaRPr lang="en-US" sz="1400" kern="1200">
            <a:latin typeface="IRLotus" panose="02000503000000020002" pitchFamily="2" charset="-78"/>
            <a:cs typeface="IRLotus" panose="02000503000000020002" pitchFamily="2" charset="-78"/>
          </a:endParaRPr>
        </a:p>
      </dsp:txBody>
      <dsp:txXfrm>
        <a:off x="1473287" y="1064526"/>
        <a:ext cx="413410" cy="357648"/>
      </dsp:txXfrm>
    </dsp:sp>
    <dsp:sp modelId="{9B861CD8-8CA3-4E49-9F02-5D1617C6D1EC}">
      <dsp:nvSpPr>
        <dsp:cNvPr id="0" name=""/>
        <dsp:cNvSpPr/>
      </dsp:nvSpPr>
      <dsp:spPr>
        <a:xfrm>
          <a:off x="735601" y="1311347"/>
          <a:ext cx="284695" cy="245302"/>
        </a:xfrm>
        <a:prstGeom prst="hexagon">
          <a:avLst>
            <a:gd name="adj" fmla="val 28900"/>
            <a:gd name="vf" fmla="val 11547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CC3AEBD2-50D3-4FCF-BBA1-C283B42B2338}">
      <dsp:nvSpPr>
        <dsp:cNvPr id="0" name=""/>
        <dsp:cNvSpPr/>
      </dsp:nvSpPr>
      <dsp:spPr>
        <a:xfrm>
          <a:off x="803703" y="1305275"/>
          <a:ext cx="618360" cy="534954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a-IR" sz="14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IRLotus" panose="02000503000000020002" pitchFamily="2" charset="-78"/>
              <a:cs typeface="IRLotus" panose="02000503000000020002" pitchFamily="2" charset="-78"/>
            </a:rPr>
            <a:t>گونه</a:t>
          </a:r>
          <a:endParaRPr lang="en-US" sz="1400" kern="1200">
            <a:latin typeface="IRLotus" panose="02000503000000020002" pitchFamily="2" charset="-78"/>
            <a:cs typeface="IRLotus" panose="02000503000000020002" pitchFamily="2" charset="-78"/>
          </a:endParaRPr>
        </a:p>
      </dsp:txBody>
      <dsp:txXfrm>
        <a:off x="906178" y="1393928"/>
        <a:ext cx="413410" cy="357648"/>
      </dsp:txXfrm>
    </dsp:sp>
    <dsp:sp modelId="{CA9A6988-5140-4871-BEA4-666E16F4A7A8}">
      <dsp:nvSpPr>
        <dsp:cNvPr id="0" name=""/>
        <dsp:cNvSpPr/>
      </dsp:nvSpPr>
      <dsp:spPr>
        <a:xfrm>
          <a:off x="397898" y="852946"/>
          <a:ext cx="284695" cy="245302"/>
        </a:xfrm>
        <a:prstGeom prst="hexagon">
          <a:avLst>
            <a:gd name="adj" fmla="val 28900"/>
            <a:gd name="vf" fmla="val 11547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0CCD471-35F7-414B-990A-63BDEEB76550}">
      <dsp:nvSpPr>
        <dsp:cNvPr id="0" name=""/>
        <dsp:cNvSpPr/>
      </dsp:nvSpPr>
      <dsp:spPr>
        <a:xfrm>
          <a:off x="233961" y="976242"/>
          <a:ext cx="618360" cy="534954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a-IR" sz="14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IRLotus" panose="02000503000000020002" pitchFamily="2" charset="-78"/>
              <a:cs typeface="IRLotus" panose="02000503000000020002" pitchFamily="2" charset="-78"/>
            </a:rPr>
            <a:t>لهجه</a:t>
          </a:r>
          <a:endParaRPr lang="en-US" sz="1700" kern="1200">
            <a:latin typeface="IRLotus" panose="02000503000000020002" pitchFamily="2" charset="-78"/>
            <a:cs typeface="IRLotus" panose="02000503000000020002" pitchFamily="2" charset="-78"/>
          </a:endParaRPr>
        </a:p>
      </dsp:txBody>
      <dsp:txXfrm>
        <a:off x="336436" y="1064895"/>
        <a:ext cx="413410" cy="357648"/>
      </dsp:txXfrm>
    </dsp:sp>
    <dsp:sp modelId="{28FB6B2A-47AD-48CE-A824-FA923B7BB683}">
      <dsp:nvSpPr>
        <dsp:cNvPr id="0" name=""/>
        <dsp:cNvSpPr/>
      </dsp:nvSpPr>
      <dsp:spPr>
        <a:xfrm>
          <a:off x="233961" y="328297"/>
          <a:ext cx="618360" cy="534954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a-IR" sz="14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IRLotus" panose="02000503000000020002" pitchFamily="2" charset="-78"/>
              <a:cs typeface="IRLotus" panose="02000503000000020002" pitchFamily="2" charset="-78"/>
            </a:rPr>
            <a:t>زبان</a:t>
          </a:r>
          <a:endParaRPr lang="en-US" sz="1400" kern="1200">
            <a:latin typeface="IRLotus" panose="02000503000000020002" pitchFamily="2" charset="-78"/>
            <a:cs typeface="IRLotus" panose="02000503000000020002" pitchFamily="2" charset="-78"/>
          </a:endParaRPr>
        </a:p>
      </dsp:txBody>
      <dsp:txXfrm>
        <a:off x="336436" y="416950"/>
        <a:ext cx="413410" cy="3576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3966</Words>
  <Characters>22609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2020-12-25T12:01:00Z</dcterms:created>
  <dcterms:modified xsi:type="dcterms:W3CDTF">2020-12-25T12:02:00Z</dcterms:modified>
</cp:coreProperties>
</file>