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4"/>
        <w:gridCol w:w="1894"/>
        <w:gridCol w:w="1547"/>
        <w:gridCol w:w="3129"/>
        <w:gridCol w:w="1182"/>
      </w:tblGrid>
      <w:tr w:rsidR="005B5BAF" w:rsidRPr="000958D4" w:rsidTr="002311C4">
        <w:trPr>
          <w:trHeight w:val="703"/>
          <w:jc w:val="center"/>
        </w:trPr>
        <w:tc>
          <w:tcPr>
            <w:tcW w:w="9576" w:type="dxa"/>
            <w:gridSpan w:val="5"/>
            <w:vAlign w:val="center"/>
          </w:tcPr>
          <w:p w:rsidR="005B5BAF" w:rsidRPr="005B5BAF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b/>
                <w:bCs/>
                <w:color w:val="FF0000"/>
                <w:sz w:val="26"/>
                <w:szCs w:val="26"/>
                <w:rtl/>
                <w:lang w:bidi="fa-IR"/>
              </w:rPr>
            </w:pPr>
            <w:bookmarkStart w:id="0" w:name="_GoBack" w:colFirst="0" w:colLast="0"/>
            <w:r w:rsidRPr="005B5BAF">
              <w:rPr>
                <w:rFonts w:cs="B Lotus"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>دوشنبه 24/9/1399</w:t>
            </w:r>
          </w:p>
        </w:tc>
      </w:tr>
      <w:tr w:rsidR="005B5BAF" w:rsidRPr="000958D4" w:rsidTr="002311C4">
        <w:trPr>
          <w:trHeight w:val="703"/>
          <w:jc w:val="center"/>
        </w:trPr>
        <w:tc>
          <w:tcPr>
            <w:tcW w:w="9576" w:type="dxa"/>
            <w:gridSpan w:val="5"/>
            <w:vAlign w:val="center"/>
          </w:tcPr>
          <w:p w:rsidR="005B5BAF" w:rsidRPr="005B5BAF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b/>
                <w:bCs/>
                <w:color w:val="FF0000"/>
                <w:sz w:val="26"/>
                <w:szCs w:val="26"/>
                <w:rtl/>
                <w:lang w:bidi="fa-IR"/>
              </w:rPr>
            </w:pPr>
            <w:r w:rsidRPr="005B5BAF">
              <w:rPr>
                <w:rFonts w:cs="B Lotus"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>تلاوت قرآن و اعلام برنامه</w:t>
            </w:r>
          </w:p>
        </w:tc>
      </w:tr>
      <w:tr w:rsidR="005B5BAF" w:rsidRPr="000958D4" w:rsidTr="002311C4">
        <w:trPr>
          <w:trHeight w:val="703"/>
          <w:jc w:val="center"/>
        </w:trPr>
        <w:tc>
          <w:tcPr>
            <w:tcW w:w="9576" w:type="dxa"/>
            <w:gridSpan w:val="5"/>
            <w:vAlign w:val="center"/>
          </w:tcPr>
          <w:p w:rsidR="005B5BAF" w:rsidRPr="005B5BAF" w:rsidRDefault="005B5BAF" w:rsidP="002311C4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color w:val="FF0000"/>
                <w:rtl/>
                <w:lang w:bidi="fa-IR"/>
              </w:rPr>
            </w:pPr>
            <w:r w:rsidRPr="005B5BAF">
              <w:rPr>
                <w:rFonts w:cs="B Lotus"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>پژوهشکده تاریخ</w:t>
            </w:r>
          </w:p>
        </w:tc>
      </w:tr>
      <w:bookmarkEnd w:id="0"/>
      <w:tr w:rsidR="005B5BAF" w:rsidRPr="000958D4" w:rsidTr="002311C4">
        <w:trPr>
          <w:trHeight w:val="703"/>
          <w:jc w:val="center"/>
        </w:trPr>
        <w:tc>
          <w:tcPr>
            <w:tcW w:w="1824" w:type="dxa"/>
            <w:vMerge w:val="restart"/>
            <w:shd w:val="clear" w:color="auto" w:fill="auto"/>
            <w:vAlign w:val="center"/>
          </w:tcPr>
          <w:p w:rsidR="005B5BAF" w:rsidRPr="00937DC7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 w:rsidRPr="000154AE">
              <w:rPr>
                <w:rFonts w:cs="B Lotus" w:hint="cs"/>
                <w:sz w:val="26"/>
                <w:szCs w:val="26"/>
                <w:rtl/>
                <w:lang w:bidi="fa-IR"/>
              </w:rPr>
              <w:t>چشم‌انداز ایران در قرن آینده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5B5BAF" w:rsidRPr="00937DC7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 w:rsidRPr="00937DC7">
              <w:rPr>
                <w:rFonts w:cs="B Lotus" w:hint="cs"/>
                <w:sz w:val="26"/>
                <w:szCs w:val="26"/>
                <w:rtl/>
                <w:lang w:bidi="fa-IR"/>
              </w:rPr>
              <w:t>دکتر</w:t>
            </w:r>
            <w:r w:rsidRPr="00937DC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937DC7">
              <w:rPr>
                <w:rFonts w:cs="B Lotus" w:hint="cs"/>
                <w:sz w:val="26"/>
                <w:szCs w:val="26"/>
                <w:rtl/>
                <w:lang w:bidi="fa-IR"/>
              </w:rPr>
              <w:t>علیرضا</w:t>
            </w:r>
            <w:r w:rsidRPr="00937DC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937DC7">
              <w:rPr>
                <w:rFonts w:cs="B Lotus" w:hint="cs"/>
                <w:sz w:val="26"/>
                <w:szCs w:val="26"/>
                <w:rtl/>
                <w:lang w:bidi="fa-IR"/>
              </w:rPr>
              <w:t>ملایی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>‌</w:t>
            </w:r>
            <w:r w:rsidRPr="00937DC7">
              <w:rPr>
                <w:rFonts w:cs="B Lotus" w:hint="cs"/>
                <w:sz w:val="26"/>
                <w:szCs w:val="26"/>
                <w:rtl/>
                <w:lang w:bidi="fa-IR"/>
              </w:rPr>
              <w:t>توانی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5B5BAF" w:rsidRPr="00937DC7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آقای فریدون شیرین‌کام</w:t>
            </w:r>
          </w:p>
        </w:tc>
        <w:tc>
          <w:tcPr>
            <w:tcW w:w="3129" w:type="dxa"/>
            <w:vAlign w:val="center"/>
          </w:tcPr>
          <w:p w:rsidR="005B5BAF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تجربة زیسته و نگاهی به آیندة تاریخ نهادهای اقتصادی در ایران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5B5BAF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9-10:30</w:t>
            </w:r>
          </w:p>
        </w:tc>
      </w:tr>
      <w:tr w:rsidR="005B5BAF" w:rsidRPr="000958D4" w:rsidTr="002311C4">
        <w:trPr>
          <w:trHeight w:val="703"/>
          <w:jc w:val="center"/>
        </w:trPr>
        <w:tc>
          <w:tcPr>
            <w:tcW w:w="1824" w:type="dxa"/>
            <w:vMerge/>
            <w:shd w:val="clear" w:color="auto" w:fill="auto"/>
            <w:vAlign w:val="center"/>
          </w:tcPr>
          <w:p w:rsidR="005B5BAF" w:rsidRPr="00937DC7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5B5BAF" w:rsidRPr="00937DC7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5B5BAF" w:rsidRPr="00937DC7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 w:rsidRPr="00937DC7">
              <w:rPr>
                <w:rFonts w:cs="B Lotus" w:hint="cs"/>
                <w:sz w:val="26"/>
                <w:szCs w:val="26"/>
                <w:rtl/>
                <w:lang w:bidi="fa-IR"/>
              </w:rPr>
              <w:t>دکتر</w:t>
            </w:r>
            <w:r w:rsidRPr="00937DC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937DC7">
              <w:rPr>
                <w:rFonts w:cs="B Lotus" w:hint="cs"/>
                <w:sz w:val="26"/>
                <w:szCs w:val="26"/>
                <w:rtl/>
                <w:lang w:bidi="fa-IR"/>
              </w:rPr>
              <w:t>علیرضا</w:t>
            </w:r>
            <w:r w:rsidRPr="00937DC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>ملایی‌</w:t>
            </w:r>
            <w:r w:rsidRPr="00937DC7">
              <w:rPr>
                <w:rFonts w:cs="B Lotus" w:hint="cs"/>
                <w:sz w:val="26"/>
                <w:szCs w:val="26"/>
                <w:rtl/>
                <w:lang w:bidi="fa-IR"/>
              </w:rPr>
              <w:t>توانی</w:t>
            </w:r>
          </w:p>
        </w:tc>
        <w:tc>
          <w:tcPr>
            <w:tcW w:w="3129" w:type="dxa"/>
            <w:vAlign w:val="center"/>
          </w:tcPr>
          <w:p w:rsidR="005B5BAF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 w:rsidRPr="00937DC7">
              <w:rPr>
                <w:rFonts w:cs="B Lotus" w:hint="cs"/>
                <w:sz w:val="26"/>
                <w:szCs w:val="26"/>
                <w:rtl/>
                <w:lang w:bidi="fa-IR"/>
              </w:rPr>
              <w:t>قرن</w:t>
            </w:r>
            <w:r w:rsidRPr="00937DC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937DC7">
              <w:rPr>
                <w:rFonts w:cs="B Lotus" w:hint="cs"/>
                <w:sz w:val="26"/>
                <w:szCs w:val="26"/>
                <w:rtl/>
                <w:lang w:bidi="fa-IR"/>
              </w:rPr>
              <w:t>پانزده</w:t>
            </w:r>
            <w:r w:rsidRPr="00937DC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937DC7">
              <w:rPr>
                <w:rFonts w:cs="B Lotus" w:hint="cs"/>
                <w:sz w:val="26"/>
                <w:szCs w:val="26"/>
                <w:rtl/>
                <w:lang w:bidi="fa-IR"/>
              </w:rPr>
              <w:t>خورشیدي</w:t>
            </w:r>
            <w:r w:rsidRPr="00937DC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937DC7">
              <w:rPr>
                <w:rFonts w:cs="B Lotus" w:hint="cs"/>
                <w:sz w:val="26"/>
                <w:szCs w:val="26"/>
                <w:rtl/>
                <w:lang w:bidi="fa-IR"/>
              </w:rPr>
              <w:t>و</w:t>
            </w:r>
            <w:r w:rsidRPr="00937DC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937DC7">
              <w:rPr>
                <w:rFonts w:cs="B Lotus" w:hint="cs"/>
                <w:sz w:val="26"/>
                <w:szCs w:val="26"/>
                <w:rtl/>
                <w:lang w:bidi="fa-IR"/>
              </w:rPr>
              <w:t>ضرورت</w:t>
            </w:r>
            <w:r w:rsidRPr="00937DC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937DC7">
              <w:rPr>
                <w:rFonts w:cs="B Lotus" w:hint="cs"/>
                <w:sz w:val="26"/>
                <w:szCs w:val="26"/>
                <w:rtl/>
                <w:lang w:bidi="fa-IR"/>
              </w:rPr>
              <w:t>گذار</w:t>
            </w:r>
            <w:r w:rsidRPr="00937DC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937DC7">
              <w:rPr>
                <w:rFonts w:cs="B Lotus" w:hint="cs"/>
                <w:sz w:val="26"/>
                <w:szCs w:val="26"/>
                <w:rtl/>
                <w:lang w:bidi="fa-IR"/>
              </w:rPr>
              <w:t>از</w:t>
            </w:r>
            <w:r w:rsidRPr="00937DC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937DC7">
              <w:rPr>
                <w:rFonts w:cs="B Lotus" w:hint="cs"/>
                <w:sz w:val="26"/>
                <w:szCs w:val="26"/>
                <w:rtl/>
                <w:lang w:bidi="fa-IR"/>
              </w:rPr>
              <w:t>پو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>ز</w:t>
            </w:r>
            <w:r w:rsidRPr="00937DC7">
              <w:rPr>
                <w:rFonts w:cs="B Lotus" w:hint="cs"/>
                <w:sz w:val="26"/>
                <w:szCs w:val="26"/>
                <w:rtl/>
                <w:lang w:bidi="fa-IR"/>
              </w:rPr>
              <w:t>یتیویسم</w:t>
            </w: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5B5BAF" w:rsidRPr="00937DC7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</w:p>
        </w:tc>
      </w:tr>
      <w:tr w:rsidR="005B5BAF" w:rsidRPr="000958D4" w:rsidTr="002311C4">
        <w:trPr>
          <w:trHeight w:val="703"/>
          <w:jc w:val="center"/>
        </w:trPr>
        <w:tc>
          <w:tcPr>
            <w:tcW w:w="1824" w:type="dxa"/>
            <w:vMerge w:val="restart"/>
            <w:shd w:val="clear" w:color="auto" w:fill="auto"/>
            <w:vAlign w:val="center"/>
          </w:tcPr>
          <w:p w:rsidR="005B5BAF" w:rsidRPr="00937DC7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علم تاریخ و مسئولیت اجتماعی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5B5BAF" w:rsidRPr="00937DC7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 w:rsidRPr="00937DC7">
              <w:rPr>
                <w:rFonts w:cs="B Lotus" w:hint="cs"/>
                <w:sz w:val="26"/>
                <w:szCs w:val="26"/>
                <w:rtl/>
                <w:lang w:bidi="fa-IR"/>
              </w:rPr>
              <w:t>دکتر صفورا برومند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5B5BAF" w:rsidRPr="00937DC7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 w:rsidRPr="00937DC7">
              <w:rPr>
                <w:rFonts w:cs="B Lotus" w:hint="cs"/>
                <w:sz w:val="26"/>
                <w:szCs w:val="26"/>
                <w:rtl/>
                <w:lang w:bidi="fa-IR"/>
              </w:rPr>
              <w:t>دکتر صفورا برومند</w:t>
            </w:r>
          </w:p>
        </w:tc>
        <w:tc>
          <w:tcPr>
            <w:tcW w:w="3129" w:type="dxa"/>
            <w:vAlign w:val="center"/>
          </w:tcPr>
          <w:p w:rsidR="005B5BAF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 w:rsidRPr="00937DC7">
              <w:rPr>
                <w:rFonts w:cs="B Lotus" w:hint="cs"/>
                <w:sz w:val="26"/>
                <w:szCs w:val="26"/>
                <w:rtl/>
                <w:lang w:bidi="fa-IR"/>
              </w:rPr>
              <w:t>پاندمی</w:t>
            </w:r>
            <w:r w:rsidRPr="00937DC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937DC7">
              <w:rPr>
                <w:rFonts w:cs="B Lotus" w:hint="cs"/>
                <w:sz w:val="26"/>
                <w:szCs w:val="26"/>
                <w:rtl/>
                <w:lang w:bidi="fa-IR"/>
              </w:rPr>
              <w:t>کووید</w:t>
            </w:r>
            <w:r w:rsidRPr="00937DC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>19</w:t>
            </w:r>
            <w:r w:rsidRPr="00937DC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937DC7">
              <w:rPr>
                <w:rFonts w:cs="B Lotus" w:hint="cs"/>
                <w:sz w:val="26"/>
                <w:szCs w:val="26"/>
                <w:rtl/>
                <w:lang w:bidi="fa-IR"/>
              </w:rPr>
              <w:t>و</w:t>
            </w:r>
            <w:r w:rsidRPr="00937DC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937DC7">
              <w:rPr>
                <w:rFonts w:cs="B Lotus" w:hint="cs"/>
                <w:sz w:val="26"/>
                <w:szCs w:val="26"/>
                <w:rtl/>
                <w:lang w:bidi="fa-IR"/>
              </w:rPr>
              <w:t>موزه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>‌</w:t>
            </w:r>
            <w:r w:rsidRPr="00937DC7">
              <w:rPr>
                <w:rFonts w:cs="B Lotus" w:hint="cs"/>
                <w:sz w:val="26"/>
                <w:szCs w:val="26"/>
                <w:rtl/>
                <w:lang w:bidi="fa-IR"/>
              </w:rPr>
              <w:t>ها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: </w:t>
            </w:r>
            <w:r w:rsidRPr="00937DC7">
              <w:rPr>
                <w:rFonts w:cs="B Lotus" w:hint="cs"/>
                <w:sz w:val="26"/>
                <w:szCs w:val="26"/>
                <w:rtl/>
                <w:lang w:bidi="fa-IR"/>
              </w:rPr>
              <w:t>چالش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>‌</w:t>
            </w:r>
            <w:r w:rsidRPr="00937DC7">
              <w:rPr>
                <w:rFonts w:cs="B Lotus" w:hint="cs"/>
                <w:sz w:val="26"/>
                <w:szCs w:val="26"/>
                <w:rtl/>
                <w:lang w:bidi="fa-IR"/>
              </w:rPr>
              <w:t>ها</w:t>
            </w:r>
            <w:r w:rsidRPr="00937DC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937DC7">
              <w:rPr>
                <w:rFonts w:cs="B Lotus" w:hint="cs"/>
                <w:sz w:val="26"/>
                <w:szCs w:val="26"/>
                <w:rtl/>
                <w:lang w:bidi="fa-IR"/>
              </w:rPr>
              <w:t>و</w:t>
            </w:r>
            <w:r w:rsidRPr="00937DC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937DC7">
              <w:rPr>
                <w:rFonts w:cs="B Lotus" w:hint="cs"/>
                <w:sz w:val="26"/>
                <w:szCs w:val="26"/>
                <w:rtl/>
                <w:lang w:bidi="fa-IR"/>
              </w:rPr>
              <w:t>فرصت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>‌</w:t>
            </w:r>
            <w:r w:rsidRPr="00937DC7">
              <w:rPr>
                <w:rFonts w:cs="B Lotus" w:hint="cs"/>
                <w:sz w:val="26"/>
                <w:szCs w:val="26"/>
                <w:rtl/>
                <w:lang w:bidi="fa-IR"/>
              </w:rPr>
              <w:t>ها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5B5BAF" w:rsidRPr="00937DC7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10:30-12</w:t>
            </w:r>
          </w:p>
        </w:tc>
      </w:tr>
      <w:tr w:rsidR="005B5BAF" w:rsidRPr="000958D4" w:rsidTr="002311C4">
        <w:trPr>
          <w:trHeight w:val="703"/>
          <w:jc w:val="center"/>
        </w:trPr>
        <w:tc>
          <w:tcPr>
            <w:tcW w:w="1824" w:type="dxa"/>
            <w:vMerge/>
            <w:shd w:val="clear" w:color="auto" w:fill="auto"/>
            <w:vAlign w:val="center"/>
          </w:tcPr>
          <w:p w:rsidR="005B5BAF" w:rsidRPr="00937DC7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5B5BAF" w:rsidRPr="00937DC7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5B5BAF" w:rsidRPr="00937DC7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آقای رضا دبیری‌نژاد</w:t>
            </w:r>
          </w:p>
        </w:tc>
        <w:tc>
          <w:tcPr>
            <w:tcW w:w="3129" w:type="dxa"/>
            <w:vAlign w:val="center"/>
          </w:tcPr>
          <w:p w:rsidR="005B5BAF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 w:rsidRPr="00937DC7">
              <w:rPr>
                <w:rFonts w:cs="B Lotus" w:hint="cs"/>
                <w:sz w:val="26"/>
                <w:szCs w:val="26"/>
                <w:rtl/>
                <w:lang w:bidi="fa-IR"/>
              </w:rPr>
              <w:t>پاندمی</w:t>
            </w:r>
            <w:r w:rsidRPr="00937DC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937DC7">
              <w:rPr>
                <w:rFonts w:cs="B Lotus" w:hint="cs"/>
                <w:sz w:val="26"/>
                <w:szCs w:val="26"/>
                <w:rtl/>
                <w:lang w:bidi="fa-IR"/>
              </w:rPr>
              <w:t>کووید</w:t>
            </w:r>
            <w:r w:rsidRPr="00937DC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>19</w:t>
            </w:r>
            <w:r w:rsidRPr="00937DC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937DC7">
              <w:rPr>
                <w:rFonts w:cs="B Lotus" w:hint="cs"/>
                <w:sz w:val="26"/>
                <w:szCs w:val="26"/>
                <w:rtl/>
                <w:lang w:bidi="fa-IR"/>
              </w:rPr>
              <w:t>و</w:t>
            </w:r>
            <w:r w:rsidRPr="00937DC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937DC7">
              <w:rPr>
                <w:rFonts w:cs="B Lotus" w:hint="cs"/>
                <w:sz w:val="26"/>
                <w:szCs w:val="26"/>
                <w:rtl/>
                <w:lang w:bidi="fa-IR"/>
              </w:rPr>
              <w:t>موزه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>‌</w:t>
            </w:r>
            <w:r w:rsidRPr="00937DC7">
              <w:rPr>
                <w:rFonts w:cs="B Lotus" w:hint="cs"/>
                <w:sz w:val="26"/>
                <w:szCs w:val="26"/>
                <w:rtl/>
                <w:lang w:bidi="fa-IR"/>
              </w:rPr>
              <w:t>ها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: </w:t>
            </w:r>
            <w:r w:rsidRPr="00937DC7">
              <w:rPr>
                <w:rFonts w:cs="B Lotus" w:hint="cs"/>
                <w:sz w:val="26"/>
                <w:szCs w:val="26"/>
                <w:rtl/>
                <w:lang w:bidi="fa-IR"/>
              </w:rPr>
              <w:t>چالش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>‌</w:t>
            </w:r>
            <w:r w:rsidRPr="00937DC7">
              <w:rPr>
                <w:rFonts w:cs="B Lotus" w:hint="cs"/>
                <w:sz w:val="26"/>
                <w:szCs w:val="26"/>
                <w:rtl/>
                <w:lang w:bidi="fa-IR"/>
              </w:rPr>
              <w:t>ها</w:t>
            </w:r>
            <w:r w:rsidRPr="00937DC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937DC7">
              <w:rPr>
                <w:rFonts w:cs="B Lotus" w:hint="cs"/>
                <w:sz w:val="26"/>
                <w:szCs w:val="26"/>
                <w:rtl/>
                <w:lang w:bidi="fa-IR"/>
              </w:rPr>
              <w:t>و</w:t>
            </w:r>
            <w:r w:rsidRPr="00937DC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937DC7">
              <w:rPr>
                <w:rFonts w:cs="B Lotus" w:hint="cs"/>
                <w:sz w:val="26"/>
                <w:szCs w:val="26"/>
                <w:rtl/>
                <w:lang w:bidi="fa-IR"/>
              </w:rPr>
              <w:t>فرصت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>‌</w:t>
            </w:r>
            <w:r w:rsidRPr="00937DC7">
              <w:rPr>
                <w:rFonts w:cs="B Lotus" w:hint="cs"/>
                <w:sz w:val="26"/>
                <w:szCs w:val="26"/>
                <w:rtl/>
                <w:lang w:bidi="fa-IR"/>
              </w:rPr>
              <w:t>ها</w:t>
            </w: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5B5BAF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</w:p>
        </w:tc>
      </w:tr>
      <w:tr w:rsidR="005B5BAF" w:rsidRPr="000958D4" w:rsidTr="002311C4">
        <w:trPr>
          <w:trHeight w:val="703"/>
          <w:jc w:val="center"/>
        </w:trPr>
        <w:tc>
          <w:tcPr>
            <w:tcW w:w="9576" w:type="dxa"/>
            <w:gridSpan w:val="5"/>
            <w:shd w:val="clear" w:color="auto" w:fill="auto"/>
            <w:vAlign w:val="center"/>
          </w:tcPr>
          <w:p w:rsidR="005B5BAF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>
              <w:rPr>
                <w:rFonts w:ascii="TimesNewRoman" w:hAnsi="TimesNewRoman" w:cs="TimesNewRoman"/>
                <w:color w:val="2F5598"/>
                <w:sz w:val="28"/>
                <w:szCs w:val="28"/>
              </w:rPr>
              <w:t xml:space="preserve"> </w:t>
            </w:r>
            <w:r w:rsidRPr="005A4047">
              <w:rPr>
                <w:rFonts w:cs="B Lotus" w:hint="cs"/>
                <w:sz w:val="26"/>
                <w:szCs w:val="26"/>
                <w:rtl/>
                <w:lang w:bidi="fa-IR"/>
              </w:rPr>
              <w:t>لینک:</w:t>
            </w:r>
            <w:r>
              <w:rPr>
                <w:rFonts w:ascii="TimesNewRoman" w:hAnsi="TimesNewRoman" w:cs="TimesNewRoman"/>
                <w:color w:val="2F5598"/>
                <w:sz w:val="28"/>
                <w:szCs w:val="28"/>
              </w:rPr>
              <w:t>https://webinar.ihcs.ac.ir/b/ihc-pe4-427</w:t>
            </w:r>
          </w:p>
        </w:tc>
      </w:tr>
      <w:tr w:rsidR="005B5BAF" w:rsidRPr="000958D4" w:rsidTr="002311C4">
        <w:trPr>
          <w:trHeight w:val="703"/>
          <w:jc w:val="center"/>
        </w:trPr>
        <w:tc>
          <w:tcPr>
            <w:tcW w:w="9576" w:type="dxa"/>
            <w:gridSpan w:val="5"/>
            <w:vAlign w:val="center"/>
          </w:tcPr>
          <w:p w:rsidR="005B5BAF" w:rsidRPr="000958D4" w:rsidRDefault="005B5BAF" w:rsidP="002311C4">
            <w:pPr>
              <w:bidi/>
              <w:spacing w:after="0" w:line="240" w:lineRule="auto"/>
              <w:jc w:val="center"/>
              <w:rPr>
                <w:rFonts w:hint="cs"/>
                <w:rtl/>
                <w:lang w:bidi="fa-IR"/>
              </w:rPr>
            </w:pPr>
            <w:r w:rsidRPr="001D5AAA">
              <w:rPr>
                <w:rFonts w:cs="B Lotus" w:hint="cs"/>
                <w:sz w:val="26"/>
                <w:szCs w:val="26"/>
                <w:rtl/>
                <w:lang w:bidi="fa-IR"/>
              </w:rPr>
              <w:t>پژوهشکده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دانشنامه‌نگاری</w:t>
            </w:r>
          </w:p>
        </w:tc>
      </w:tr>
      <w:tr w:rsidR="005B5BAF" w:rsidRPr="000958D4" w:rsidTr="002311C4">
        <w:trPr>
          <w:trHeight w:val="703"/>
          <w:jc w:val="center"/>
        </w:trPr>
        <w:tc>
          <w:tcPr>
            <w:tcW w:w="1824" w:type="dxa"/>
            <w:vMerge w:val="restart"/>
            <w:shd w:val="clear" w:color="auto" w:fill="auto"/>
            <w:vAlign w:val="center"/>
          </w:tcPr>
          <w:p w:rsidR="005B5BAF" w:rsidRPr="00A25519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تجربه‌</w:t>
            </w:r>
            <w:r w:rsidRPr="00A25519">
              <w:rPr>
                <w:rFonts w:cs="B Lotus" w:hint="cs"/>
                <w:sz w:val="26"/>
                <w:szCs w:val="26"/>
                <w:rtl/>
                <w:lang w:bidi="fa-IR"/>
              </w:rPr>
              <w:t>های علوم انسانی و هنر در جامعه کنونی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5B5BAF" w:rsidRPr="00F66B58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 w:rsidRPr="00F66B58">
              <w:rPr>
                <w:rFonts w:cs="B Lotus" w:hint="cs"/>
                <w:sz w:val="26"/>
                <w:szCs w:val="26"/>
                <w:rtl/>
                <w:lang w:bidi="fa-IR"/>
              </w:rPr>
              <w:t>دکتر مسعود رضایی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5B5BAF" w:rsidRPr="00954F97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 w:rsidRPr="00954F97">
              <w:rPr>
                <w:rFonts w:cs="B Lotus" w:hint="cs"/>
                <w:sz w:val="26"/>
                <w:szCs w:val="26"/>
                <w:rtl/>
                <w:lang w:bidi="fa-IR"/>
              </w:rPr>
              <w:t>دکتر</w:t>
            </w:r>
            <w:r w:rsidRPr="00954F9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954F97">
              <w:rPr>
                <w:rFonts w:cs="B Lotus" w:hint="cs"/>
                <w:sz w:val="26"/>
                <w:szCs w:val="26"/>
                <w:rtl/>
                <w:lang w:bidi="fa-IR"/>
              </w:rPr>
              <w:t>مصطفی</w:t>
            </w:r>
            <w:r w:rsidRPr="00954F9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954F97">
              <w:rPr>
                <w:rFonts w:cs="B Lotus" w:hint="cs"/>
                <w:sz w:val="26"/>
                <w:szCs w:val="26"/>
                <w:rtl/>
                <w:lang w:bidi="fa-IR"/>
              </w:rPr>
              <w:t>مهرآیین</w:t>
            </w:r>
          </w:p>
        </w:tc>
        <w:tc>
          <w:tcPr>
            <w:tcW w:w="3129" w:type="dxa"/>
            <w:vAlign w:val="center"/>
          </w:tcPr>
          <w:p w:rsidR="005B5BAF" w:rsidRPr="00473CE7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 w:rsidRPr="00473CE7">
              <w:rPr>
                <w:rFonts w:cs="B Lotus" w:hint="cs"/>
                <w:sz w:val="26"/>
                <w:szCs w:val="26"/>
                <w:rtl/>
                <w:lang w:bidi="fa-IR"/>
              </w:rPr>
              <w:t>پژوهش</w:t>
            </w:r>
            <w:r w:rsidRPr="00473CE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473CE7">
              <w:rPr>
                <w:rFonts w:cs="B Lotus" w:hint="cs"/>
                <w:sz w:val="26"/>
                <w:szCs w:val="26"/>
                <w:rtl/>
                <w:lang w:bidi="fa-IR"/>
              </w:rPr>
              <w:t>وجودي</w:t>
            </w:r>
            <w:r w:rsidRPr="00473CE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473CE7">
              <w:rPr>
                <w:rFonts w:cs="B Lotus" w:hint="cs"/>
                <w:sz w:val="26"/>
                <w:szCs w:val="26"/>
                <w:rtl/>
                <w:lang w:bidi="fa-IR"/>
              </w:rPr>
              <w:t>در</w:t>
            </w:r>
            <w:r w:rsidRPr="00473CE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473CE7">
              <w:rPr>
                <w:rFonts w:cs="B Lotus" w:hint="cs"/>
                <w:sz w:val="26"/>
                <w:szCs w:val="26"/>
                <w:rtl/>
                <w:lang w:bidi="fa-IR"/>
              </w:rPr>
              <w:t>مقابل</w:t>
            </w:r>
            <w:r w:rsidRPr="00473CE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473CE7">
              <w:rPr>
                <w:rFonts w:cs="B Lotus" w:hint="cs"/>
                <w:sz w:val="26"/>
                <w:szCs w:val="26"/>
                <w:rtl/>
                <w:lang w:bidi="fa-IR"/>
              </w:rPr>
              <w:t>پژوهش</w:t>
            </w:r>
            <w:r w:rsidRPr="00473CE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473CE7">
              <w:rPr>
                <w:rFonts w:cs="B Lotus" w:hint="cs"/>
                <w:sz w:val="26"/>
                <w:szCs w:val="26"/>
                <w:rtl/>
                <w:lang w:bidi="fa-IR"/>
              </w:rPr>
              <w:t>عینیت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>‌</w:t>
            </w:r>
            <w:r w:rsidRPr="00473CE7">
              <w:rPr>
                <w:rFonts w:cs="B Lotus" w:hint="cs"/>
                <w:sz w:val="26"/>
                <w:szCs w:val="26"/>
                <w:rtl/>
                <w:lang w:bidi="fa-IR"/>
              </w:rPr>
              <w:t>گرا لزوم</w:t>
            </w:r>
            <w:r w:rsidRPr="00473CE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473CE7">
              <w:rPr>
                <w:rFonts w:cs="B Lotus" w:hint="cs"/>
                <w:sz w:val="26"/>
                <w:szCs w:val="26"/>
                <w:rtl/>
                <w:lang w:bidi="fa-IR"/>
              </w:rPr>
              <w:t>گذر</w:t>
            </w:r>
            <w:r w:rsidRPr="00473CE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473CE7">
              <w:rPr>
                <w:rFonts w:cs="B Lotus" w:hint="cs"/>
                <w:sz w:val="26"/>
                <w:szCs w:val="26"/>
                <w:rtl/>
                <w:lang w:bidi="fa-IR"/>
              </w:rPr>
              <w:t>از</w:t>
            </w:r>
            <w:r w:rsidRPr="00473CE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473CE7">
              <w:rPr>
                <w:rFonts w:cs="B Lotus" w:hint="cs"/>
                <w:sz w:val="26"/>
                <w:szCs w:val="26"/>
                <w:rtl/>
                <w:lang w:bidi="fa-IR"/>
              </w:rPr>
              <w:t>مسئله</w:t>
            </w:r>
            <w:r w:rsidRPr="00473CE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473CE7">
              <w:rPr>
                <w:rFonts w:cs="B Lotus" w:hint="cs"/>
                <w:sz w:val="26"/>
                <w:szCs w:val="26"/>
                <w:rtl/>
                <w:lang w:bidi="fa-IR"/>
              </w:rPr>
              <w:t>به</w:t>
            </w:r>
            <w:r w:rsidRPr="00473CE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473CE7">
              <w:rPr>
                <w:rFonts w:cs="B Lotus" w:hint="cs"/>
                <w:sz w:val="26"/>
                <w:szCs w:val="26"/>
                <w:rtl/>
                <w:lang w:bidi="fa-IR"/>
              </w:rPr>
              <w:t>راز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5B5BAF" w:rsidRPr="000958D4" w:rsidRDefault="005B5BAF" w:rsidP="002311C4">
            <w:pPr>
              <w:bidi/>
              <w:spacing w:after="0" w:line="240" w:lineRule="auto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9-12</w:t>
            </w:r>
          </w:p>
        </w:tc>
      </w:tr>
      <w:tr w:rsidR="005B5BAF" w:rsidRPr="000958D4" w:rsidTr="002311C4">
        <w:trPr>
          <w:trHeight w:val="703"/>
          <w:jc w:val="center"/>
        </w:trPr>
        <w:tc>
          <w:tcPr>
            <w:tcW w:w="1824" w:type="dxa"/>
            <w:vMerge/>
            <w:shd w:val="clear" w:color="auto" w:fill="auto"/>
            <w:vAlign w:val="center"/>
          </w:tcPr>
          <w:p w:rsidR="005B5BAF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5B5BAF" w:rsidRPr="00F66B58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5B5BAF" w:rsidRPr="00954F97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 w:rsidRPr="00954F97">
              <w:rPr>
                <w:rFonts w:cs="B Lotus" w:hint="cs"/>
                <w:sz w:val="26"/>
                <w:szCs w:val="26"/>
                <w:rtl/>
                <w:lang w:bidi="fa-IR"/>
              </w:rPr>
              <w:t>دکتر</w:t>
            </w:r>
            <w:r w:rsidRPr="00954F9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954F97">
              <w:rPr>
                <w:rFonts w:cs="B Lotus" w:hint="cs"/>
                <w:sz w:val="26"/>
                <w:szCs w:val="26"/>
                <w:rtl/>
                <w:lang w:bidi="fa-IR"/>
              </w:rPr>
              <w:t>نازیلا</w:t>
            </w:r>
            <w:r w:rsidRPr="00954F9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>دریایی</w:t>
            </w:r>
          </w:p>
        </w:tc>
        <w:tc>
          <w:tcPr>
            <w:tcW w:w="3129" w:type="dxa"/>
            <w:vAlign w:val="center"/>
          </w:tcPr>
          <w:p w:rsidR="005B5BAF" w:rsidRPr="00473CE7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 w:rsidRPr="00473CE7">
              <w:rPr>
                <w:rFonts w:cs="B Lotus" w:hint="cs"/>
                <w:sz w:val="26"/>
                <w:szCs w:val="26"/>
                <w:rtl/>
                <w:lang w:bidi="fa-IR"/>
              </w:rPr>
              <w:t>سروش</w:t>
            </w:r>
            <w:r w:rsidRPr="00473CE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473CE7">
              <w:rPr>
                <w:rFonts w:cs="B Lotus" w:hint="cs"/>
                <w:sz w:val="26"/>
                <w:szCs w:val="26"/>
                <w:rtl/>
                <w:lang w:bidi="fa-IR"/>
              </w:rPr>
              <w:t>نقش</w:t>
            </w:r>
            <w:r w:rsidRPr="00473CE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473CE7">
              <w:rPr>
                <w:rFonts w:cs="B Lotus" w:hint="cs"/>
                <w:sz w:val="26"/>
                <w:szCs w:val="26"/>
                <w:rtl/>
                <w:lang w:bidi="fa-IR"/>
              </w:rPr>
              <w:t>در</w:t>
            </w:r>
            <w:r w:rsidRPr="00473CE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473CE7">
              <w:rPr>
                <w:rFonts w:cs="B Lotus" w:hint="cs"/>
                <w:sz w:val="26"/>
                <w:szCs w:val="26"/>
                <w:rtl/>
                <w:lang w:bidi="fa-IR"/>
              </w:rPr>
              <w:t>قالی</w:t>
            </w:r>
            <w:r w:rsidRPr="00473CE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473CE7">
              <w:rPr>
                <w:rFonts w:cs="B Lotus" w:hint="cs"/>
                <w:sz w:val="26"/>
                <w:szCs w:val="26"/>
                <w:rtl/>
                <w:lang w:bidi="fa-IR"/>
              </w:rPr>
              <w:t>ایرانی</w:t>
            </w: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5B5BAF" w:rsidRDefault="005B5BAF" w:rsidP="002311C4">
            <w:pPr>
              <w:bidi/>
              <w:spacing w:after="0" w:line="240" w:lineRule="auto"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5B5BAF" w:rsidRPr="000958D4" w:rsidTr="002311C4">
        <w:trPr>
          <w:trHeight w:val="703"/>
          <w:jc w:val="center"/>
        </w:trPr>
        <w:tc>
          <w:tcPr>
            <w:tcW w:w="1824" w:type="dxa"/>
            <w:vMerge/>
            <w:shd w:val="clear" w:color="auto" w:fill="auto"/>
            <w:vAlign w:val="center"/>
          </w:tcPr>
          <w:p w:rsidR="005B5BAF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5B5BAF" w:rsidRPr="00F66B58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5B5BAF" w:rsidRPr="00954F97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 w:rsidRPr="00954F97">
              <w:rPr>
                <w:rFonts w:cs="B Lotus" w:hint="cs"/>
                <w:sz w:val="26"/>
                <w:szCs w:val="26"/>
                <w:rtl/>
                <w:lang w:bidi="fa-IR"/>
              </w:rPr>
              <w:t>دکتر</w:t>
            </w:r>
            <w:r w:rsidRPr="00954F9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954F97">
              <w:rPr>
                <w:rFonts w:cs="B Lotus" w:hint="cs"/>
                <w:sz w:val="26"/>
                <w:szCs w:val="26"/>
                <w:rtl/>
                <w:lang w:bidi="fa-IR"/>
              </w:rPr>
              <w:t>مریم</w:t>
            </w:r>
            <w:r w:rsidRPr="00954F9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>کامیار</w:t>
            </w:r>
          </w:p>
        </w:tc>
        <w:tc>
          <w:tcPr>
            <w:tcW w:w="3129" w:type="dxa"/>
            <w:vAlign w:val="center"/>
          </w:tcPr>
          <w:p w:rsidR="005B5BAF" w:rsidRPr="00473CE7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 w:rsidRPr="00473CE7">
              <w:rPr>
                <w:rFonts w:cs="B Lotus" w:hint="cs"/>
                <w:sz w:val="26"/>
                <w:szCs w:val="26"/>
                <w:rtl/>
                <w:lang w:bidi="fa-IR"/>
              </w:rPr>
              <w:t>ارزیابی</w:t>
            </w:r>
            <w:r w:rsidRPr="00473CE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473CE7">
              <w:rPr>
                <w:rFonts w:cs="B Lotus" w:hint="cs"/>
                <w:sz w:val="26"/>
                <w:szCs w:val="26"/>
                <w:rtl/>
                <w:lang w:bidi="fa-IR"/>
              </w:rPr>
              <w:t>تأثیر</w:t>
            </w:r>
            <w:r w:rsidRPr="00473CE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473CE7">
              <w:rPr>
                <w:rFonts w:cs="B Lotus" w:hint="cs"/>
                <w:sz w:val="26"/>
                <w:szCs w:val="26"/>
                <w:rtl/>
                <w:lang w:bidi="fa-IR"/>
              </w:rPr>
              <w:t>راهبردهاي</w:t>
            </w:r>
            <w:r w:rsidRPr="00473CE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473CE7">
              <w:rPr>
                <w:rFonts w:cs="B Lotus" w:hint="cs"/>
                <w:sz w:val="26"/>
                <w:szCs w:val="26"/>
                <w:rtl/>
                <w:lang w:bidi="fa-IR"/>
              </w:rPr>
              <w:t>عملکردي</w:t>
            </w:r>
            <w:r w:rsidRPr="00473CE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473CE7">
              <w:rPr>
                <w:rFonts w:cs="B Lotus" w:hint="cs"/>
                <w:sz w:val="26"/>
                <w:szCs w:val="26"/>
                <w:rtl/>
                <w:lang w:bidi="fa-IR"/>
              </w:rPr>
              <w:t>هنر</w:t>
            </w:r>
            <w:r w:rsidRPr="00473CE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473CE7">
              <w:rPr>
                <w:rFonts w:cs="B Lotus" w:hint="cs"/>
                <w:sz w:val="26"/>
                <w:szCs w:val="26"/>
                <w:rtl/>
                <w:lang w:bidi="fa-IR"/>
              </w:rPr>
              <w:t>و معماري</w:t>
            </w:r>
            <w:r w:rsidRPr="00473CE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473CE7">
              <w:rPr>
                <w:rFonts w:cs="B Lotus" w:hint="cs"/>
                <w:sz w:val="26"/>
                <w:szCs w:val="26"/>
                <w:rtl/>
                <w:lang w:bidi="fa-IR"/>
              </w:rPr>
              <w:t>در</w:t>
            </w:r>
            <w:r w:rsidRPr="00473CE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473CE7">
              <w:rPr>
                <w:rFonts w:cs="B Lotus" w:hint="cs"/>
                <w:sz w:val="26"/>
                <w:szCs w:val="26"/>
                <w:rtl/>
                <w:lang w:bidi="fa-IR"/>
              </w:rPr>
              <w:t>پرورش</w:t>
            </w:r>
            <w:r w:rsidRPr="00473CE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473CE7">
              <w:rPr>
                <w:rFonts w:cs="B Lotus" w:hint="cs"/>
                <w:sz w:val="26"/>
                <w:szCs w:val="26"/>
                <w:rtl/>
                <w:lang w:bidi="fa-IR"/>
              </w:rPr>
              <w:t>ذوق</w:t>
            </w:r>
            <w:r w:rsidRPr="00473CE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473CE7">
              <w:rPr>
                <w:rFonts w:cs="B Lotus" w:hint="cs"/>
                <w:sz w:val="26"/>
                <w:szCs w:val="26"/>
                <w:rtl/>
                <w:lang w:bidi="fa-IR"/>
              </w:rPr>
              <w:t>عامه</w:t>
            </w: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5B5BAF" w:rsidRDefault="005B5BAF" w:rsidP="002311C4">
            <w:pPr>
              <w:bidi/>
              <w:spacing w:after="0" w:line="240" w:lineRule="auto"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5B5BAF" w:rsidRPr="000958D4" w:rsidTr="002311C4">
        <w:trPr>
          <w:trHeight w:val="703"/>
          <w:jc w:val="center"/>
        </w:trPr>
        <w:tc>
          <w:tcPr>
            <w:tcW w:w="1824" w:type="dxa"/>
            <w:vMerge/>
            <w:shd w:val="clear" w:color="auto" w:fill="auto"/>
            <w:vAlign w:val="center"/>
          </w:tcPr>
          <w:p w:rsidR="005B5BAF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5B5BAF" w:rsidRPr="00F66B58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5B5BAF" w:rsidRPr="00954F97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 w:rsidRPr="00954F97">
              <w:rPr>
                <w:rFonts w:cs="B Lotus" w:hint="cs"/>
                <w:sz w:val="26"/>
                <w:szCs w:val="26"/>
                <w:rtl/>
                <w:lang w:bidi="fa-IR"/>
              </w:rPr>
              <w:t>دکتر</w:t>
            </w:r>
            <w:r w:rsidRPr="00954F9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954F97">
              <w:rPr>
                <w:rFonts w:cs="B Lotus" w:hint="cs"/>
                <w:sz w:val="26"/>
                <w:szCs w:val="26"/>
                <w:rtl/>
                <w:lang w:bidi="fa-IR"/>
              </w:rPr>
              <w:t>حسن</w:t>
            </w:r>
            <w:r w:rsidRPr="00954F9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>مجیدیان</w:t>
            </w:r>
          </w:p>
        </w:tc>
        <w:tc>
          <w:tcPr>
            <w:tcW w:w="3129" w:type="dxa"/>
            <w:vAlign w:val="center"/>
          </w:tcPr>
          <w:p w:rsidR="005B5BAF" w:rsidRPr="00473CE7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 w:rsidRPr="00473CE7">
              <w:rPr>
                <w:rFonts w:cs="B Lotus" w:hint="cs"/>
                <w:sz w:val="26"/>
                <w:szCs w:val="26"/>
                <w:rtl/>
                <w:lang w:bidi="fa-IR"/>
              </w:rPr>
              <w:t>درس‌هایی</w:t>
            </w:r>
            <w:r w:rsidRPr="00473CE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473CE7">
              <w:rPr>
                <w:rFonts w:cs="B Lotus" w:hint="cs"/>
                <w:sz w:val="26"/>
                <w:szCs w:val="26"/>
                <w:rtl/>
                <w:lang w:bidi="fa-IR"/>
              </w:rPr>
              <w:t>که</w:t>
            </w:r>
            <w:r w:rsidRPr="00473CE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473CE7">
              <w:rPr>
                <w:rFonts w:cs="B Lotus" w:hint="cs"/>
                <w:sz w:val="26"/>
                <w:szCs w:val="26"/>
                <w:rtl/>
                <w:lang w:bidi="fa-IR"/>
              </w:rPr>
              <w:t>کرونا</w:t>
            </w:r>
            <w:r w:rsidRPr="00473CE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473CE7">
              <w:rPr>
                <w:rFonts w:cs="B Lotus" w:hint="cs"/>
                <w:sz w:val="26"/>
                <w:szCs w:val="26"/>
                <w:rtl/>
                <w:lang w:bidi="fa-IR"/>
              </w:rPr>
              <w:t>به</w:t>
            </w:r>
            <w:r w:rsidRPr="00473CE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473CE7">
              <w:rPr>
                <w:rFonts w:cs="B Lotus" w:hint="cs"/>
                <w:sz w:val="26"/>
                <w:szCs w:val="26"/>
                <w:rtl/>
                <w:lang w:bidi="fa-IR"/>
              </w:rPr>
              <w:t>ما</w:t>
            </w:r>
            <w:r w:rsidRPr="00473CE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473CE7">
              <w:rPr>
                <w:rFonts w:cs="B Lotus" w:hint="cs"/>
                <w:sz w:val="26"/>
                <w:szCs w:val="26"/>
                <w:rtl/>
                <w:lang w:bidi="fa-IR"/>
              </w:rPr>
              <w:t>می‌آموزد</w:t>
            </w: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5B5BAF" w:rsidRDefault="005B5BAF" w:rsidP="002311C4">
            <w:pPr>
              <w:bidi/>
              <w:spacing w:after="0" w:line="240" w:lineRule="auto"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5B5BAF" w:rsidRPr="000958D4" w:rsidTr="002311C4">
        <w:trPr>
          <w:trHeight w:val="703"/>
          <w:jc w:val="center"/>
        </w:trPr>
        <w:tc>
          <w:tcPr>
            <w:tcW w:w="1824" w:type="dxa"/>
            <w:vMerge/>
            <w:shd w:val="clear" w:color="auto" w:fill="auto"/>
            <w:vAlign w:val="center"/>
          </w:tcPr>
          <w:p w:rsidR="005B5BAF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5B5BAF" w:rsidRPr="00F66B58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5B5BAF" w:rsidRPr="00954F97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 w:rsidRPr="00954F97">
              <w:rPr>
                <w:rFonts w:cs="B Lotus" w:hint="cs"/>
                <w:sz w:val="26"/>
                <w:szCs w:val="26"/>
                <w:rtl/>
                <w:lang w:bidi="fa-IR"/>
              </w:rPr>
              <w:t>دکتر</w:t>
            </w:r>
            <w:r w:rsidRPr="00954F9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954F97">
              <w:rPr>
                <w:rFonts w:cs="B Lotus" w:hint="cs"/>
                <w:sz w:val="26"/>
                <w:szCs w:val="26"/>
                <w:rtl/>
                <w:lang w:bidi="fa-IR"/>
              </w:rPr>
              <w:t>وحید</w:t>
            </w:r>
            <w:r w:rsidRPr="00954F9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954F97">
              <w:rPr>
                <w:rFonts w:cs="B Lotus" w:hint="cs"/>
                <w:sz w:val="26"/>
                <w:szCs w:val="26"/>
                <w:rtl/>
                <w:lang w:bidi="fa-IR"/>
              </w:rPr>
              <w:t>قهرمان</w:t>
            </w:r>
          </w:p>
        </w:tc>
        <w:tc>
          <w:tcPr>
            <w:tcW w:w="3129" w:type="dxa"/>
            <w:vAlign w:val="center"/>
          </w:tcPr>
          <w:p w:rsidR="005B5BAF" w:rsidRPr="00473CE7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 w:rsidRPr="00473CE7">
              <w:rPr>
                <w:rFonts w:cs="B Lotus" w:hint="cs"/>
                <w:sz w:val="26"/>
                <w:szCs w:val="26"/>
                <w:rtl/>
                <w:lang w:bidi="fa-IR"/>
              </w:rPr>
              <w:t>منظور</w:t>
            </w:r>
            <w:r w:rsidRPr="00473CE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473CE7">
              <w:rPr>
                <w:rFonts w:cs="B Lotus" w:hint="cs"/>
                <w:sz w:val="26"/>
                <w:szCs w:val="26"/>
                <w:rtl/>
                <w:lang w:bidi="fa-IR"/>
              </w:rPr>
              <w:t>شناسی</w:t>
            </w:r>
            <w:r w:rsidRPr="00473CE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473CE7">
              <w:rPr>
                <w:rFonts w:cs="B Lotus" w:hint="cs"/>
                <w:sz w:val="26"/>
                <w:szCs w:val="26"/>
                <w:rtl/>
                <w:lang w:bidi="fa-IR"/>
              </w:rPr>
              <w:t>در</w:t>
            </w:r>
            <w:r w:rsidRPr="00473CE7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473CE7">
              <w:rPr>
                <w:rFonts w:cs="B Lotus" w:hint="cs"/>
                <w:sz w:val="26"/>
                <w:szCs w:val="26"/>
                <w:rtl/>
                <w:lang w:bidi="fa-IR"/>
              </w:rPr>
              <w:t>ترجمه</w:t>
            </w: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5B5BAF" w:rsidRDefault="005B5BAF" w:rsidP="002311C4">
            <w:pPr>
              <w:bidi/>
              <w:spacing w:after="0" w:line="240" w:lineRule="auto"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5B5BAF" w:rsidRPr="000958D4" w:rsidTr="002311C4">
        <w:trPr>
          <w:trHeight w:val="703"/>
          <w:jc w:val="center"/>
        </w:trPr>
        <w:tc>
          <w:tcPr>
            <w:tcW w:w="9576" w:type="dxa"/>
            <w:gridSpan w:val="5"/>
            <w:shd w:val="clear" w:color="auto" w:fill="auto"/>
            <w:vAlign w:val="center"/>
          </w:tcPr>
          <w:p w:rsidR="005B5BAF" w:rsidRDefault="005B5BAF" w:rsidP="002311C4">
            <w:pPr>
              <w:bidi/>
              <w:spacing w:after="0" w:line="240" w:lineRule="auto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ascii="TimesNewRoman" w:hAnsi="TimesNewRoman" w:cs="TimesNewRoman"/>
                <w:color w:val="2F5598"/>
                <w:sz w:val="28"/>
                <w:szCs w:val="28"/>
              </w:rPr>
              <w:t xml:space="preserve"> </w:t>
            </w:r>
            <w:r w:rsidRPr="005A4047">
              <w:rPr>
                <w:rFonts w:cs="B Lotus" w:hint="cs"/>
                <w:sz w:val="26"/>
                <w:szCs w:val="26"/>
                <w:rtl/>
                <w:lang w:bidi="fa-IR"/>
              </w:rPr>
              <w:t>لینک:</w:t>
            </w:r>
            <w:r>
              <w:rPr>
                <w:rFonts w:ascii="TimesNewRoman" w:hAnsi="TimesNewRoman" w:cs="TimesNewRoman"/>
                <w:color w:val="2F5598"/>
                <w:sz w:val="28"/>
                <w:szCs w:val="28"/>
              </w:rPr>
              <w:t>https://webinar.ihcs.ac.ir/b/ihc-fzz-pam</w:t>
            </w:r>
          </w:p>
        </w:tc>
      </w:tr>
      <w:tr w:rsidR="005B5BAF" w:rsidRPr="000958D4" w:rsidTr="002311C4">
        <w:trPr>
          <w:trHeight w:val="703"/>
          <w:jc w:val="center"/>
        </w:trPr>
        <w:tc>
          <w:tcPr>
            <w:tcW w:w="9576" w:type="dxa"/>
            <w:gridSpan w:val="5"/>
            <w:vAlign w:val="center"/>
          </w:tcPr>
          <w:p w:rsidR="005B5BAF" w:rsidRPr="00937DC7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 w:rsidRPr="001D5AAA">
              <w:rPr>
                <w:rFonts w:cs="B Lotus" w:hint="cs"/>
                <w:sz w:val="26"/>
                <w:szCs w:val="26"/>
                <w:rtl/>
                <w:lang w:bidi="fa-IR"/>
              </w:rPr>
              <w:lastRenderedPageBreak/>
              <w:t xml:space="preserve">پژوهشکده </w:t>
            </w:r>
            <w:r w:rsidRPr="00937DC7">
              <w:rPr>
                <w:rFonts w:cs="B Lotus" w:hint="cs"/>
                <w:sz w:val="26"/>
                <w:szCs w:val="26"/>
                <w:rtl/>
                <w:lang w:bidi="fa-IR"/>
              </w:rPr>
              <w:t>مطالعات اجتماعی</w:t>
            </w:r>
          </w:p>
        </w:tc>
      </w:tr>
      <w:tr w:rsidR="005B5BAF" w:rsidRPr="000958D4" w:rsidTr="002311C4">
        <w:trPr>
          <w:trHeight w:val="703"/>
          <w:jc w:val="center"/>
        </w:trPr>
        <w:tc>
          <w:tcPr>
            <w:tcW w:w="1824" w:type="dxa"/>
            <w:vMerge w:val="restart"/>
            <w:shd w:val="clear" w:color="auto" w:fill="auto"/>
            <w:vAlign w:val="center"/>
          </w:tcPr>
          <w:p w:rsidR="005B5BAF" w:rsidRPr="00FE0F35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 w:rsidRPr="00FE0F35">
              <w:rPr>
                <w:rFonts w:cs="B Lotus" w:hint="cs"/>
                <w:sz w:val="26"/>
                <w:szCs w:val="26"/>
                <w:rtl/>
                <w:lang w:bidi="fa-IR"/>
              </w:rPr>
              <w:t>کرونا و مسئولیت اجتماعی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5B5BAF" w:rsidRPr="000958D4" w:rsidRDefault="005B5BAF" w:rsidP="002311C4">
            <w:pPr>
              <w:bidi/>
              <w:spacing w:after="0" w:line="240" w:lineRule="auto"/>
              <w:jc w:val="center"/>
              <w:rPr>
                <w:rFonts w:ascii="BMitraRegular" w:cs="BMitraRegular" w:hint="cs"/>
                <w:sz w:val="33"/>
                <w:szCs w:val="33"/>
                <w:rtl/>
              </w:rPr>
            </w:pPr>
            <w:r w:rsidRPr="0035115C">
              <w:rPr>
                <w:rFonts w:cs="B Lotus" w:hint="cs"/>
                <w:sz w:val="26"/>
                <w:szCs w:val="26"/>
                <w:rtl/>
                <w:lang w:bidi="fa-IR"/>
              </w:rPr>
              <w:t>دکتر</w:t>
            </w:r>
            <w:r w:rsidRPr="0035115C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35115C">
              <w:rPr>
                <w:rFonts w:cs="B Lotus" w:hint="cs"/>
                <w:sz w:val="26"/>
                <w:szCs w:val="26"/>
                <w:rtl/>
                <w:lang w:bidi="fa-IR"/>
              </w:rPr>
              <w:t>نعمت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>‌</w:t>
            </w:r>
            <w:r w:rsidRPr="0035115C">
              <w:rPr>
                <w:rFonts w:cs="B Lotus" w:hint="cs"/>
                <w:sz w:val="26"/>
                <w:szCs w:val="26"/>
                <w:rtl/>
                <w:lang w:bidi="fa-IR"/>
              </w:rPr>
              <w:t>الله</w:t>
            </w:r>
            <w:r w:rsidRPr="0035115C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35115C">
              <w:rPr>
                <w:rFonts w:cs="B Lotus" w:hint="cs"/>
                <w:sz w:val="26"/>
                <w:szCs w:val="26"/>
                <w:rtl/>
                <w:lang w:bidi="fa-IR"/>
              </w:rPr>
              <w:t>فاضلی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5B5BAF" w:rsidRPr="0035115C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 w:rsidRPr="0035115C">
              <w:rPr>
                <w:rFonts w:cs="B Lotus" w:hint="cs"/>
                <w:sz w:val="26"/>
                <w:szCs w:val="26"/>
                <w:rtl/>
                <w:lang w:bidi="fa-IR"/>
              </w:rPr>
              <w:t>دکتر</w:t>
            </w:r>
            <w:r w:rsidRPr="0035115C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35115C">
              <w:rPr>
                <w:rFonts w:cs="B Lotus" w:hint="cs"/>
                <w:sz w:val="26"/>
                <w:szCs w:val="26"/>
                <w:rtl/>
                <w:lang w:bidi="fa-IR"/>
              </w:rPr>
              <w:t>نعمت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>‌</w:t>
            </w:r>
            <w:r w:rsidRPr="0035115C">
              <w:rPr>
                <w:rFonts w:cs="B Lotus" w:hint="cs"/>
                <w:sz w:val="26"/>
                <w:szCs w:val="26"/>
                <w:rtl/>
                <w:lang w:bidi="fa-IR"/>
              </w:rPr>
              <w:t>الله</w:t>
            </w:r>
            <w:r w:rsidRPr="0035115C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>فاضلی</w:t>
            </w:r>
          </w:p>
        </w:tc>
        <w:tc>
          <w:tcPr>
            <w:tcW w:w="3129" w:type="dxa"/>
            <w:vAlign w:val="center"/>
          </w:tcPr>
          <w:p w:rsidR="005B5BAF" w:rsidRPr="00E05896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 w:rsidRPr="00E05896">
              <w:rPr>
                <w:rFonts w:cs="B Lotus" w:hint="cs"/>
                <w:sz w:val="26"/>
                <w:szCs w:val="26"/>
                <w:rtl/>
                <w:lang w:bidi="fa-IR"/>
              </w:rPr>
              <w:t>علوم</w:t>
            </w:r>
            <w:r w:rsidRPr="00E05896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E05896">
              <w:rPr>
                <w:rFonts w:cs="B Lotus" w:hint="cs"/>
                <w:sz w:val="26"/>
                <w:szCs w:val="26"/>
                <w:rtl/>
                <w:lang w:bidi="fa-IR"/>
              </w:rPr>
              <w:t>اجتماعی</w:t>
            </w:r>
            <w:r w:rsidRPr="00E05896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E05896">
              <w:rPr>
                <w:rFonts w:cs="B Lotus" w:hint="cs"/>
                <w:sz w:val="26"/>
                <w:szCs w:val="26"/>
                <w:rtl/>
                <w:lang w:bidi="fa-IR"/>
              </w:rPr>
              <w:t>و</w:t>
            </w:r>
            <w:r w:rsidRPr="00E05896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E05896">
              <w:rPr>
                <w:rFonts w:cs="B Lotus" w:hint="cs"/>
                <w:sz w:val="26"/>
                <w:szCs w:val="26"/>
                <w:rtl/>
                <w:lang w:bidi="fa-IR"/>
              </w:rPr>
              <w:t>کرونا؛</w:t>
            </w:r>
            <w:r w:rsidRPr="00E05896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E05896">
              <w:rPr>
                <w:rFonts w:cs="B Lotus" w:hint="cs"/>
                <w:sz w:val="26"/>
                <w:szCs w:val="26"/>
                <w:rtl/>
                <w:lang w:bidi="fa-IR"/>
              </w:rPr>
              <w:t>یک</w:t>
            </w:r>
            <w:r w:rsidRPr="00E05896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E05896">
              <w:rPr>
                <w:rFonts w:cs="B Lotus" w:hint="cs"/>
                <w:sz w:val="26"/>
                <w:szCs w:val="26"/>
                <w:rtl/>
                <w:lang w:bidi="fa-IR"/>
              </w:rPr>
              <w:t>تجربۀ</w:t>
            </w:r>
            <w:r w:rsidRPr="00E05896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E05896">
              <w:rPr>
                <w:rFonts w:cs="B Lotus" w:hint="cs"/>
                <w:sz w:val="26"/>
                <w:szCs w:val="26"/>
                <w:rtl/>
                <w:lang w:bidi="fa-IR"/>
              </w:rPr>
              <w:t>موفق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5B5BAF" w:rsidRPr="000958D4" w:rsidRDefault="005B5BAF" w:rsidP="002311C4">
            <w:pPr>
              <w:bidi/>
              <w:spacing w:after="0" w:line="240" w:lineRule="auto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10-12</w:t>
            </w:r>
          </w:p>
        </w:tc>
      </w:tr>
      <w:tr w:rsidR="005B5BAF" w:rsidRPr="000958D4" w:rsidTr="002311C4">
        <w:trPr>
          <w:trHeight w:val="703"/>
          <w:jc w:val="center"/>
        </w:trPr>
        <w:tc>
          <w:tcPr>
            <w:tcW w:w="1824" w:type="dxa"/>
            <w:vMerge/>
            <w:shd w:val="clear" w:color="auto" w:fill="auto"/>
            <w:vAlign w:val="center"/>
          </w:tcPr>
          <w:p w:rsidR="005B5BAF" w:rsidRPr="00FE0F35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5B5BAF" w:rsidRPr="0035115C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5B5BAF" w:rsidRPr="0035115C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 w:rsidRPr="0035115C">
              <w:rPr>
                <w:rFonts w:cs="B Lotus" w:hint="cs"/>
                <w:sz w:val="26"/>
                <w:szCs w:val="26"/>
                <w:rtl/>
                <w:lang w:bidi="fa-IR"/>
              </w:rPr>
              <w:t>دکتر</w:t>
            </w:r>
            <w:r w:rsidRPr="0035115C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35115C">
              <w:rPr>
                <w:rFonts w:cs="B Lotus" w:hint="cs"/>
                <w:sz w:val="26"/>
                <w:szCs w:val="26"/>
                <w:rtl/>
                <w:lang w:bidi="fa-IR"/>
              </w:rPr>
              <w:t>محمد</w:t>
            </w:r>
            <w:r w:rsidRPr="0035115C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35115C">
              <w:rPr>
                <w:rFonts w:cs="B Lotus" w:hint="cs"/>
                <w:sz w:val="26"/>
                <w:szCs w:val="26"/>
                <w:rtl/>
                <w:lang w:bidi="fa-IR"/>
              </w:rPr>
              <w:t>سالار</w:t>
            </w:r>
            <w:r w:rsidRPr="0035115C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>کسرایی</w:t>
            </w:r>
          </w:p>
        </w:tc>
        <w:tc>
          <w:tcPr>
            <w:tcW w:w="3129" w:type="dxa"/>
            <w:vAlign w:val="center"/>
          </w:tcPr>
          <w:p w:rsidR="005B5BAF" w:rsidRPr="00E05896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 w:rsidRPr="00E05896">
              <w:rPr>
                <w:rFonts w:cs="B Lotus" w:hint="cs"/>
                <w:sz w:val="26"/>
                <w:szCs w:val="26"/>
                <w:rtl/>
                <w:lang w:bidi="fa-IR"/>
              </w:rPr>
              <w:t>کرونا</w:t>
            </w:r>
            <w:r w:rsidRPr="00E05896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E05896">
              <w:rPr>
                <w:rFonts w:cs="B Lotus" w:hint="cs"/>
                <w:sz w:val="26"/>
                <w:szCs w:val="26"/>
                <w:rtl/>
                <w:lang w:bidi="fa-IR"/>
              </w:rPr>
              <w:t>و</w:t>
            </w:r>
            <w:r w:rsidRPr="00E05896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E05896">
              <w:rPr>
                <w:rFonts w:cs="B Lotus" w:hint="cs"/>
                <w:sz w:val="26"/>
                <w:szCs w:val="26"/>
                <w:rtl/>
                <w:lang w:bidi="fa-IR"/>
              </w:rPr>
              <w:t>حکمرانی</w:t>
            </w: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5B5BAF" w:rsidRDefault="005B5BAF" w:rsidP="002311C4">
            <w:pPr>
              <w:bidi/>
              <w:spacing w:after="0" w:line="240" w:lineRule="auto"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5B5BAF" w:rsidRPr="000958D4" w:rsidTr="002311C4">
        <w:trPr>
          <w:trHeight w:val="703"/>
          <w:jc w:val="center"/>
        </w:trPr>
        <w:tc>
          <w:tcPr>
            <w:tcW w:w="1824" w:type="dxa"/>
            <w:vMerge/>
            <w:shd w:val="clear" w:color="auto" w:fill="auto"/>
            <w:vAlign w:val="center"/>
          </w:tcPr>
          <w:p w:rsidR="005B5BAF" w:rsidRPr="00FE0F35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5B5BAF" w:rsidRPr="0035115C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5B5BAF" w:rsidRPr="0035115C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 w:rsidRPr="0035115C">
              <w:rPr>
                <w:rFonts w:cs="B Lotus" w:hint="cs"/>
                <w:sz w:val="26"/>
                <w:szCs w:val="26"/>
                <w:rtl/>
                <w:lang w:bidi="fa-IR"/>
              </w:rPr>
              <w:t>دکتر</w:t>
            </w:r>
            <w:r w:rsidRPr="0035115C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35115C">
              <w:rPr>
                <w:rFonts w:cs="B Lotus" w:hint="cs"/>
                <w:sz w:val="26"/>
                <w:szCs w:val="26"/>
                <w:rtl/>
                <w:lang w:bidi="fa-IR"/>
              </w:rPr>
              <w:t>محمد</w:t>
            </w:r>
            <w:r w:rsidRPr="0035115C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>بهشتیان</w:t>
            </w:r>
          </w:p>
        </w:tc>
        <w:tc>
          <w:tcPr>
            <w:tcW w:w="3129" w:type="dxa"/>
            <w:vAlign w:val="center"/>
          </w:tcPr>
          <w:p w:rsidR="005B5BAF" w:rsidRPr="00E05896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 w:rsidRPr="00E05896">
              <w:rPr>
                <w:rFonts w:cs="B Lotus" w:hint="cs"/>
                <w:sz w:val="26"/>
                <w:szCs w:val="26"/>
                <w:rtl/>
                <w:lang w:bidi="fa-IR"/>
              </w:rPr>
              <w:t>مدیریت</w:t>
            </w:r>
            <w:r w:rsidRPr="00E05896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E05896">
              <w:rPr>
                <w:rFonts w:cs="B Lotus" w:hint="cs"/>
                <w:sz w:val="26"/>
                <w:szCs w:val="26"/>
                <w:rtl/>
                <w:lang w:bidi="fa-IR"/>
              </w:rPr>
              <w:t>اضطراب</w:t>
            </w:r>
            <w:r w:rsidRPr="00E05896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E05896">
              <w:rPr>
                <w:rFonts w:cs="B Lotus" w:hint="cs"/>
                <w:sz w:val="26"/>
                <w:szCs w:val="26"/>
                <w:rtl/>
                <w:lang w:bidi="fa-IR"/>
              </w:rPr>
              <w:t>و</w:t>
            </w:r>
            <w:r w:rsidRPr="00E05896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E05896">
              <w:rPr>
                <w:rFonts w:cs="B Lotus" w:hint="cs"/>
                <w:sz w:val="26"/>
                <w:szCs w:val="26"/>
                <w:rtl/>
                <w:lang w:bidi="fa-IR"/>
              </w:rPr>
              <w:t>وسواس</w:t>
            </w:r>
            <w:r w:rsidRPr="00E05896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E05896">
              <w:rPr>
                <w:rFonts w:cs="B Lotus" w:hint="cs"/>
                <w:sz w:val="26"/>
                <w:szCs w:val="26"/>
                <w:rtl/>
                <w:lang w:bidi="fa-IR"/>
              </w:rPr>
              <w:t>ناشی</w:t>
            </w:r>
            <w:r w:rsidRPr="00E05896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E05896">
              <w:rPr>
                <w:rFonts w:cs="B Lotus" w:hint="cs"/>
                <w:sz w:val="26"/>
                <w:szCs w:val="26"/>
                <w:rtl/>
                <w:lang w:bidi="fa-IR"/>
              </w:rPr>
              <w:t>از</w:t>
            </w:r>
            <w:r w:rsidRPr="00E05896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E05896">
              <w:rPr>
                <w:rFonts w:cs="B Lotus" w:hint="cs"/>
                <w:sz w:val="26"/>
                <w:szCs w:val="26"/>
                <w:rtl/>
                <w:lang w:bidi="fa-IR"/>
              </w:rPr>
              <w:t>اپیدمی</w:t>
            </w:r>
            <w:r w:rsidRPr="00E05896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E05896">
              <w:rPr>
                <w:rFonts w:cs="B Lotus" w:hint="cs"/>
                <w:sz w:val="26"/>
                <w:szCs w:val="26"/>
                <w:rtl/>
                <w:lang w:bidi="fa-IR"/>
              </w:rPr>
              <w:t>کرونا</w:t>
            </w: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5B5BAF" w:rsidRDefault="005B5BAF" w:rsidP="002311C4">
            <w:pPr>
              <w:bidi/>
              <w:spacing w:after="0" w:line="240" w:lineRule="auto"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5B5BAF" w:rsidRPr="000958D4" w:rsidTr="002311C4">
        <w:trPr>
          <w:trHeight w:val="703"/>
          <w:jc w:val="center"/>
        </w:trPr>
        <w:tc>
          <w:tcPr>
            <w:tcW w:w="1824" w:type="dxa"/>
            <w:vMerge/>
            <w:shd w:val="clear" w:color="auto" w:fill="auto"/>
            <w:vAlign w:val="center"/>
          </w:tcPr>
          <w:p w:rsidR="005B5BAF" w:rsidRPr="00FE0F35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5B5BAF" w:rsidRPr="0035115C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5B5BAF" w:rsidRPr="0035115C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 w:rsidRPr="0035115C">
              <w:rPr>
                <w:rFonts w:cs="B Lotus" w:hint="cs"/>
                <w:sz w:val="26"/>
                <w:szCs w:val="26"/>
                <w:rtl/>
                <w:lang w:bidi="fa-IR"/>
              </w:rPr>
              <w:t>دکتر</w:t>
            </w:r>
            <w:r w:rsidRPr="0035115C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35115C">
              <w:rPr>
                <w:rFonts w:cs="B Lotus" w:hint="cs"/>
                <w:sz w:val="26"/>
                <w:szCs w:val="26"/>
                <w:rtl/>
                <w:lang w:bidi="fa-IR"/>
              </w:rPr>
              <w:t>بهاره</w:t>
            </w:r>
            <w:r w:rsidRPr="0035115C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>نصیری</w:t>
            </w:r>
          </w:p>
        </w:tc>
        <w:tc>
          <w:tcPr>
            <w:tcW w:w="3129" w:type="dxa"/>
            <w:vAlign w:val="center"/>
          </w:tcPr>
          <w:p w:rsidR="005B5BAF" w:rsidRPr="00E05896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 w:rsidRPr="00E05896">
              <w:rPr>
                <w:rFonts w:cs="B Lotus" w:hint="cs"/>
                <w:sz w:val="26"/>
                <w:szCs w:val="26"/>
                <w:rtl/>
                <w:lang w:bidi="fa-IR"/>
              </w:rPr>
              <w:t>کرونا</w:t>
            </w:r>
            <w:r w:rsidRPr="00E05896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E05896">
              <w:rPr>
                <w:rFonts w:cs="B Lotus" w:hint="cs"/>
                <w:sz w:val="26"/>
                <w:szCs w:val="26"/>
                <w:rtl/>
                <w:lang w:bidi="fa-IR"/>
              </w:rPr>
              <w:t>و</w:t>
            </w:r>
            <w:r w:rsidRPr="00E05896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E05896">
              <w:rPr>
                <w:rFonts w:cs="B Lotus" w:hint="cs"/>
                <w:sz w:val="26"/>
                <w:szCs w:val="26"/>
                <w:rtl/>
                <w:lang w:bidi="fa-IR"/>
              </w:rPr>
              <w:t>الزامات</w:t>
            </w:r>
            <w:r w:rsidRPr="00E05896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E05896">
              <w:rPr>
                <w:rFonts w:cs="B Lotus" w:hint="cs"/>
                <w:sz w:val="26"/>
                <w:szCs w:val="26"/>
                <w:rtl/>
                <w:lang w:bidi="fa-IR"/>
              </w:rPr>
              <w:t>زیست</w:t>
            </w:r>
            <w:r w:rsidRPr="00E05896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E05896">
              <w:rPr>
                <w:rFonts w:cs="B Lotus" w:hint="cs"/>
                <w:sz w:val="26"/>
                <w:szCs w:val="26"/>
                <w:rtl/>
                <w:lang w:bidi="fa-IR"/>
              </w:rPr>
              <w:t>انسانی</w:t>
            </w:r>
            <w:r w:rsidRPr="00E05896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E05896">
              <w:rPr>
                <w:rFonts w:cs="B Lotus" w:hint="cs"/>
                <w:sz w:val="26"/>
                <w:szCs w:val="26"/>
                <w:rtl/>
                <w:lang w:bidi="fa-IR"/>
              </w:rPr>
              <w:t>و</w:t>
            </w:r>
            <w:r w:rsidRPr="00E05896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E05896">
              <w:rPr>
                <w:rFonts w:cs="B Lotus" w:hint="cs"/>
                <w:sz w:val="26"/>
                <w:szCs w:val="26"/>
                <w:rtl/>
                <w:lang w:bidi="fa-IR"/>
              </w:rPr>
              <w:t>اخلاقی</w:t>
            </w:r>
            <w:r w:rsidRPr="00E05896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E05896">
              <w:rPr>
                <w:rFonts w:cs="B Lotus" w:hint="cs"/>
                <w:sz w:val="26"/>
                <w:szCs w:val="26"/>
                <w:rtl/>
                <w:lang w:bidi="fa-IR"/>
              </w:rPr>
              <w:t>در</w:t>
            </w:r>
            <w:r w:rsidRPr="00E05896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E05896">
              <w:rPr>
                <w:rFonts w:cs="B Lotus" w:hint="cs"/>
                <w:sz w:val="26"/>
                <w:szCs w:val="26"/>
                <w:rtl/>
                <w:lang w:bidi="fa-IR"/>
              </w:rPr>
              <w:t>جهان</w:t>
            </w:r>
            <w:r w:rsidRPr="00E05896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E05896">
              <w:rPr>
                <w:rFonts w:cs="B Lotus" w:hint="cs"/>
                <w:sz w:val="26"/>
                <w:szCs w:val="26"/>
                <w:rtl/>
                <w:lang w:bidi="fa-IR"/>
              </w:rPr>
              <w:t>رسانه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>‌</w:t>
            </w:r>
            <w:r w:rsidRPr="00E05896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اي </w:t>
            </w: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5B5BAF" w:rsidRDefault="005B5BAF" w:rsidP="002311C4">
            <w:pPr>
              <w:bidi/>
              <w:spacing w:after="0" w:line="240" w:lineRule="auto"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5B5BAF" w:rsidRPr="000958D4" w:rsidTr="002311C4">
        <w:trPr>
          <w:trHeight w:val="703"/>
          <w:jc w:val="center"/>
        </w:trPr>
        <w:tc>
          <w:tcPr>
            <w:tcW w:w="9576" w:type="dxa"/>
            <w:gridSpan w:val="5"/>
            <w:shd w:val="clear" w:color="auto" w:fill="auto"/>
            <w:vAlign w:val="center"/>
          </w:tcPr>
          <w:p w:rsidR="005B5BAF" w:rsidRDefault="005B5BAF" w:rsidP="002311C4">
            <w:pPr>
              <w:bidi/>
              <w:spacing w:after="0" w:line="240" w:lineRule="auto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ascii="TimesNewRoman" w:hAnsi="TimesNewRoman" w:cs="TimesNewRoman"/>
                <w:color w:val="2F5598"/>
                <w:sz w:val="28"/>
                <w:szCs w:val="28"/>
              </w:rPr>
              <w:t xml:space="preserve"> </w:t>
            </w:r>
            <w:r w:rsidRPr="005A4047">
              <w:rPr>
                <w:rFonts w:cs="B Lotus" w:hint="cs"/>
                <w:sz w:val="26"/>
                <w:szCs w:val="26"/>
                <w:rtl/>
                <w:lang w:bidi="fa-IR"/>
              </w:rPr>
              <w:t>لینک:</w:t>
            </w:r>
            <w:r>
              <w:rPr>
                <w:rFonts w:ascii="TimesNewRoman" w:hAnsi="TimesNewRoman" w:cs="TimesNewRoman"/>
                <w:color w:val="2F5598"/>
                <w:sz w:val="28"/>
                <w:szCs w:val="28"/>
              </w:rPr>
              <w:t>https://webinar.ihcs.ac.ir/b/ihc-y6t-qyu</w:t>
            </w:r>
          </w:p>
        </w:tc>
      </w:tr>
      <w:tr w:rsidR="005B5BAF" w:rsidRPr="000958D4" w:rsidTr="002311C4">
        <w:trPr>
          <w:trHeight w:val="236"/>
          <w:jc w:val="center"/>
        </w:trPr>
        <w:tc>
          <w:tcPr>
            <w:tcW w:w="3718" w:type="dxa"/>
            <w:gridSpan w:val="2"/>
            <w:vMerge w:val="restart"/>
            <w:shd w:val="clear" w:color="auto" w:fill="auto"/>
            <w:vAlign w:val="center"/>
          </w:tcPr>
          <w:p w:rsidR="005B5BAF" w:rsidRPr="00954F97" w:rsidRDefault="005B5BAF" w:rsidP="002311C4">
            <w:pPr>
              <w:bidi/>
              <w:spacing w:after="0" w:line="240" w:lineRule="auto"/>
              <w:jc w:val="center"/>
              <w:rPr>
                <w:rFonts w:ascii="BMitraRegular" w:cs="B Lotus" w:hint="cs"/>
                <w:sz w:val="26"/>
                <w:szCs w:val="26"/>
                <w:rtl/>
              </w:rPr>
            </w:pPr>
            <w:r w:rsidRPr="00954F97">
              <w:rPr>
                <w:rFonts w:ascii="BMitraBold" w:cs="B Lotus" w:hint="cs"/>
                <w:b/>
                <w:bCs/>
                <w:sz w:val="26"/>
                <w:szCs w:val="26"/>
                <w:rtl/>
              </w:rPr>
              <w:t>اختتامیه</w:t>
            </w:r>
          </w:p>
        </w:tc>
        <w:tc>
          <w:tcPr>
            <w:tcW w:w="4676" w:type="dxa"/>
            <w:gridSpan w:val="2"/>
            <w:vAlign w:val="center"/>
          </w:tcPr>
          <w:p w:rsidR="005B5BAF" w:rsidRPr="00954F97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تلاوت قرآن کریم</w:t>
            </w:r>
          </w:p>
        </w:tc>
        <w:tc>
          <w:tcPr>
            <w:tcW w:w="1182" w:type="dxa"/>
            <w:vMerge w:val="restart"/>
            <w:vAlign w:val="center"/>
          </w:tcPr>
          <w:p w:rsidR="005B5BAF" w:rsidRPr="00954F97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 w:rsidRPr="00954F97">
              <w:rPr>
                <w:rFonts w:cs="B Lotus" w:hint="cs"/>
                <w:sz w:val="26"/>
                <w:szCs w:val="26"/>
                <w:rtl/>
                <w:lang w:bidi="fa-IR"/>
              </w:rPr>
              <w:t>13-15</w:t>
            </w:r>
          </w:p>
        </w:tc>
      </w:tr>
      <w:tr w:rsidR="005B5BAF" w:rsidRPr="000958D4" w:rsidTr="002311C4">
        <w:trPr>
          <w:trHeight w:val="236"/>
          <w:jc w:val="center"/>
        </w:trPr>
        <w:tc>
          <w:tcPr>
            <w:tcW w:w="3718" w:type="dxa"/>
            <w:gridSpan w:val="2"/>
            <w:vMerge/>
            <w:shd w:val="clear" w:color="auto" w:fill="auto"/>
            <w:vAlign w:val="center"/>
          </w:tcPr>
          <w:p w:rsidR="005B5BAF" w:rsidRPr="00954F97" w:rsidRDefault="005B5BAF" w:rsidP="002311C4">
            <w:pPr>
              <w:bidi/>
              <w:spacing w:after="0" w:line="240" w:lineRule="auto"/>
              <w:jc w:val="center"/>
              <w:rPr>
                <w:rFonts w:ascii="BMitraBold" w:cs="B Lotus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676" w:type="dxa"/>
            <w:gridSpan w:val="2"/>
            <w:vAlign w:val="center"/>
          </w:tcPr>
          <w:p w:rsidR="005B5BAF" w:rsidRPr="00954F97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اعلام برنامه</w:t>
            </w:r>
          </w:p>
        </w:tc>
        <w:tc>
          <w:tcPr>
            <w:tcW w:w="1182" w:type="dxa"/>
            <w:vMerge/>
            <w:vAlign w:val="center"/>
          </w:tcPr>
          <w:p w:rsidR="005B5BAF" w:rsidRPr="00954F97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</w:p>
        </w:tc>
      </w:tr>
      <w:tr w:rsidR="005B5BAF" w:rsidRPr="000958D4" w:rsidTr="002311C4">
        <w:trPr>
          <w:trHeight w:val="236"/>
          <w:jc w:val="center"/>
        </w:trPr>
        <w:tc>
          <w:tcPr>
            <w:tcW w:w="3718" w:type="dxa"/>
            <w:gridSpan w:val="2"/>
            <w:vMerge/>
            <w:shd w:val="clear" w:color="auto" w:fill="auto"/>
            <w:vAlign w:val="center"/>
          </w:tcPr>
          <w:p w:rsidR="005B5BAF" w:rsidRPr="00954F97" w:rsidRDefault="005B5BAF" w:rsidP="002311C4">
            <w:pPr>
              <w:bidi/>
              <w:spacing w:after="0" w:line="240" w:lineRule="auto"/>
              <w:jc w:val="center"/>
              <w:rPr>
                <w:rFonts w:ascii="BMitraBold" w:cs="B Lotus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676" w:type="dxa"/>
            <w:gridSpan w:val="2"/>
            <w:vAlign w:val="center"/>
          </w:tcPr>
          <w:p w:rsidR="005B5BAF" w:rsidRPr="00954F97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گزارش معاون محترم پژوهشی و تحصیلات تکمیلی و رونمایی از حلقه‌های پژوهشی و سالنامة پژوهشی</w:t>
            </w:r>
          </w:p>
        </w:tc>
        <w:tc>
          <w:tcPr>
            <w:tcW w:w="1182" w:type="dxa"/>
            <w:vMerge/>
            <w:vAlign w:val="center"/>
          </w:tcPr>
          <w:p w:rsidR="005B5BAF" w:rsidRPr="00954F97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</w:p>
        </w:tc>
      </w:tr>
      <w:tr w:rsidR="005B5BAF" w:rsidRPr="000958D4" w:rsidTr="002311C4">
        <w:trPr>
          <w:trHeight w:val="236"/>
          <w:jc w:val="center"/>
        </w:trPr>
        <w:tc>
          <w:tcPr>
            <w:tcW w:w="3718" w:type="dxa"/>
            <w:gridSpan w:val="2"/>
            <w:vMerge/>
            <w:shd w:val="clear" w:color="auto" w:fill="auto"/>
            <w:vAlign w:val="center"/>
          </w:tcPr>
          <w:p w:rsidR="005B5BAF" w:rsidRPr="00954F97" w:rsidRDefault="005B5BAF" w:rsidP="002311C4">
            <w:pPr>
              <w:bidi/>
              <w:spacing w:after="0" w:line="240" w:lineRule="auto"/>
              <w:jc w:val="center"/>
              <w:rPr>
                <w:rFonts w:ascii="BMitraBold" w:cs="B Lotus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676" w:type="dxa"/>
            <w:gridSpan w:val="2"/>
            <w:vAlign w:val="center"/>
          </w:tcPr>
          <w:p w:rsidR="005B5BAF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پخش نماهنگ بزرگداشت از بازنشستگان</w:t>
            </w:r>
          </w:p>
        </w:tc>
        <w:tc>
          <w:tcPr>
            <w:tcW w:w="1182" w:type="dxa"/>
            <w:vMerge/>
            <w:vAlign w:val="center"/>
          </w:tcPr>
          <w:p w:rsidR="005B5BAF" w:rsidRPr="00954F97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</w:p>
        </w:tc>
      </w:tr>
      <w:tr w:rsidR="005B5BAF" w:rsidRPr="000958D4" w:rsidTr="002311C4">
        <w:trPr>
          <w:trHeight w:val="236"/>
          <w:jc w:val="center"/>
        </w:trPr>
        <w:tc>
          <w:tcPr>
            <w:tcW w:w="3718" w:type="dxa"/>
            <w:gridSpan w:val="2"/>
            <w:vMerge/>
            <w:shd w:val="clear" w:color="auto" w:fill="auto"/>
            <w:vAlign w:val="center"/>
          </w:tcPr>
          <w:p w:rsidR="005B5BAF" w:rsidRPr="00954F97" w:rsidRDefault="005B5BAF" w:rsidP="002311C4">
            <w:pPr>
              <w:bidi/>
              <w:spacing w:after="0" w:line="240" w:lineRule="auto"/>
              <w:jc w:val="center"/>
              <w:rPr>
                <w:rFonts w:ascii="BMitraBold" w:cs="B Lotus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676" w:type="dxa"/>
            <w:gridSpan w:val="2"/>
            <w:vAlign w:val="center"/>
          </w:tcPr>
          <w:p w:rsidR="005B5BAF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گزارش و بیانیه هفته پژوهش</w:t>
            </w:r>
          </w:p>
        </w:tc>
        <w:tc>
          <w:tcPr>
            <w:tcW w:w="1182" w:type="dxa"/>
            <w:vMerge/>
            <w:vAlign w:val="center"/>
          </w:tcPr>
          <w:p w:rsidR="005B5BAF" w:rsidRPr="00954F97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</w:p>
        </w:tc>
      </w:tr>
      <w:tr w:rsidR="005B5BAF" w:rsidRPr="000958D4" w:rsidTr="002311C4">
        <w:trPr>
          <w:trHeight w:val="236"/>
          <w:jc w:val="center"/>
        </w:trPr>
        <w:tc>
          <w:tcPr>
            <w:tcW w:w="3718" w:type="dxa"/>
            <w:gridSpan w:val="2"/>
            <w:vMerge/>
            <w:shd w:val="clear" w:color="auto" w:fill="auto"/>
            <w:vAlign w:val="center"/>
          </w:tcPr>
          <w:p w:rsidR="005B5BAF" w:rsidRPr="00954F97" w:rsidRDefault="005B5BAF" w:rsidP="002311C4">
            <w:pPr>
              <w:bidi/>
              <w:spacing w:after="0" w:line="240" w:lineRule="auto"/>
              <w:jc w:val="center"/>
              <w:rPr>
                <w:rFonts w:ascii="BMitraBold" w:cs="B Lotus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676" w:type="dxa"/>
            <w:gridSpan w:val="2"/>
            <w:vAlign w:val="center"/>
          </w:tcPr>
          <w:p w:rsidR="005B5BAF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اعطاء جوایز و تقدیر از برگزیده‌های هفتة پژوهش</w:t>
            </w:r>
          </w:p>
        </w:tc>
        <w:tc>
          <w:tcPr>
            <w:tcW w:w="1182" w:type="dxa"/>
            <w:vMerge/>
            <w:vAlign w:val="center"/>
          </w:tcPr>
          <w:p w:rsidR="005B5BAF" w:rsidRPr="00954F97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</w:p>
        </w:tc>
      </w:tr>
      <w:tr w:rsidR="005B5BAF" w:rsidRPr="000958D4" w:rsidTr="002311C4">
        <w:trPr>
          <w:trHeight w:val="236"/>
          <w:jc w:val="center"/>
        </w:trPr>
        <w:tc>
          <w:tcPr>
            <w:tcW w:w="9576" w:type="dxa"/>
            <w:gridSpan w:val="5"/>
            <w:shd w:val="clear" w:color="auto" w:fill="auto"/>
            <w:vAlign w:val="center"/>
          </w:tcPr>
          <w:p w:rsidR="005B5BAF" w:rsidRPr="00954F97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>
              <w:rPr>
                <w:rFonts w:ascii="TimesNewRoman" w:hAnsi="TimesNewRoman" w:cs="TimesNewRoman"/>
                <w:color w:val="2F5598"/>
                <w:sz w:val="28"/>
                <w:szCs w:val="28"/>
              </w:rPr>
              <w:t xml:space="preserve"> </w:t>
            </w:r>
            <w:r w:rsidRPr="005A4047">
              <w:rPr>
                <w:rFonts w:cs="B Lotus" w:hint="cs"/>
                <w:sz w:val="26"/>
                <w:szCs w:val="26"/>
                <w:rtl/>
                <w:lang w:bidi="fa-IR"/>
              </w:rPr>
              <w:t>لینک:</w:t>
            </w:r>
            <w:r>
              <w:rPr>
                <w:rFonts w:ascii="TimesNewRoman" w:hAnsi="TimesNewRoman" w:cs="TimesNewRoman"/>
                <w:color w:val="2F5598"/>
                <w:sz w:val="28"/>
                <w:szCs w:val="28"/>
              </w:rPr>
              <w:t>https://www.skyroom.online/ch/ihc1/closing</w:t>
            </w:r>
          </w:p>
        </w:tc>
      </w:tr>
      <w:tr w:rsidR="005B5BAF" w:rsidRPr="000958D4" w:rsidTr="002311C4">
        <w:trPr>
          <w:trHeight w:val="236"/>
          <w:jc w:val="center"/>
        </w:trPr>
        <w:tc>
          <w:tcPr>
            <w:tcW w:w="9576" w:type="dxa"/>
            <w:gridSpan w:val="5"/>
            <w:shd w:val="clear" w:color="auto" w:fill="auto"/>
            <w:vAlign w:val="center"/>
          </w:tcPr>
          <w:p w:rsidR="005B5BAF" w:rsidRPr="005B5BAF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b/>
                <w:bCs/>
                <w:color w:val="FF0000"/>
                <w:sz w:val="26"/>
                <w:szCs w:val="26"/>
                <w:rtl/>
                <w:lang w:bidi="fa-IR"/>
              </w:rPr>
            </w:pPr>
            <w:r w:rsidRPr="005B5BAF">
              <w:rPr>
                <w:rFonts w:cs="B Lotus"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>سه‌شنبه 25/9/1399</w:t>
            </w:r>
          </w:p>
        </w:tc>
      </w:tr>
      <w:tr w:rsidR="005B5BAF" w:rsidRPr="000958D4" w:rsidTr="002311C4">
        <w:trPr>
          <w:trHeight w:val="236"/>
          <w:jc w:val="center"/>
        </w:trPr>
        <w:tc>
          <w:tcPr>
            <w:tcW w:w="9576" w:type="dxa"/>
            <w:gridSpan w:val="5"/>
            <w:shd w:val="clear" w:color="auto" w:fill="auto"/>
            <w:vAlign w:val="center"/>
          </w:tcPr>
          <w:p w:rsidR="005B5BAF" w:rsidRPr="005B5BAF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b/>
                <w:bCs/>
                <w:color w:val="FF0000"/>
                <w:sz w:val="26"/>
                <w:szCs w:val="26"/>
                <w:rtl/>
                <w:lang w:bidi="fa-IR"/>
              </w:rPr>
            </w:pPr>
            <w:r w:rsidRPr="005B5BAF">
              <w:rPr>
                <w:rFonts w:cs="B Lotus"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>تلاوت قرآن و اعلام برنامه</w:t>
            </w:r>
          </w:p>
        </w:tc>
      </w:tr>
      <w:tr w:rsidR="005B5BAF" w:rsidRPr="000958D4" w:rsidTr="002311C4">
        <w:trPr>
          <w:trHeight w:val="236"/>
          <w:jc w:val="center"/>
        </w:trPr>
        <w:tc>
          <w:tcPr>
            <w:tcW w:w="9576" w:type="dxa"/>
            <w:gridSpan w:val="5"/>
            <w:shd w:val="clear" w:color="auto" w:fill="auto"/>
            <w:vAlign w:val="center"/>
          </w:tcPr>
          <w:p w:rsidR="005B5BAF" w:rsidRPr="005B5BAF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b/>
                <w:bCs/>
                <w:color w:val="FF0000"/>
                <w:sz w:val="26"/>
                <w:szCs w:val="26"/>
                <w:rtl/>
                <w:lang w:bidi="fa-IR"/>
              </w:rPr>
            </w:pPr>
            <w:r w:rsidRPr="005B5BAF">
              <w:rPr>
                <w:rFonts w:cs="B Lotus"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>پژوهشکدة دانشنامه‌نگاری</w:t>
            </w:r>
          </w:p>
        </w:tc>
      </w:tr>
      <w:tr w:rsidR="005B5BAF" w:rsidRPr="000958D4" w:rsidTr="002311C4">
        <w:trPr>
          <w:trHeight w:val="236"/>
          <w:jc w:val="center"/>
        </w:trPr>
        <w:tc>
          <w:tcPr>
            <w:tcW w:w="1824" w:type="dxa"/>
            <w:vMerge w:val="restart"/>
            <w:shd w:val="clear" w:color="auto" w:fill="auto"/>
            <w:vAlign w:val="center"/>
          </w:tcPr>
          <w:p w:rsidR="005B5BAF" w:rsidRPr="00954F97" w:rsidRDefault="005B5BAF" w:rsidP="002311C4">
            <w:pPr>
              <w:bidi/>
              <w:spacing w:after="0" w:line="240" w:lineRule="auto"/>
              <w:jc w:val="center"/>
              <w:rPr>
                <w:rFonts w:ascii="BMitraBold" w:cs="B Lotus" w:hint="cs"/>
                <w:b/>
                <w:bCs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تجربه‌</w:t>
            </w:r>
            <w:r w:rsidRPr="00A25519">
              <w:rPr>
                <w:rFonts w:cs="B Lotus" w:hint="cs"/>
                <w:sz w:val="26"/>
                <w:szCs w:val="26"/>
                <w:rtl/>
                <w:lang w:bidi="fa-IR"/>
              </w:rPr>
              <w:t>های علوم انسانی و هنر در جامعه کنونی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:rsidR="005B5BAF" w:rsidRPr="006662AB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 w:rsidRPr="006662AB">
              <w:rPr>
                <w:rFonts w:cs="B Lotus" w:hint="cs"/>
                <w:sz w:val="26"/>
                <w:szCs w:val="26"/>
                <w:rtl/>
                <w:lang w:bidi="fa-IR"/>
              </w:rPr>
              <w:t>دکتر</w:t>
            </w:r>
            <w:r w:rsidRPr="006662AB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6662AB">
              <w:rPr>
                <w:rFonts w:cs="B Lotus" w:hint="cs"/>
                <w:sz w:val="26"/>
                <w:szCs w:val="26"/>
                <w:rtl/>
                <w:lang w:bidi="fa-IR"/>
              </w:rPr>
              <w:t>مسعود</w:t>
            </w:r>
            <w:r w:rsidRPr="006662AB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6662AB">
              <w:rPr>
                <w:rFonts w:cs="B Lotus" w:hint="cs"/>
                <w:sz w:val="26"/>
                <w:szCs w:val="26"/>
                <w:rtl/>
                <w:lang w:bidi="fa-IR"/>
              </w:rPr>
              <w:t>رضایی</w:t>
            </w:r>
          </w:p>
        </w:tc>
        <w:tc>
          <w:tcPr>
            <w:tcW w:w="1547" w:type="dxa"/>
            <w:vAlign w:val="center"/>
          </w:tcPr>
          <w:p w:rsidR="005B5BAF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 w:rsidRPr="006662AB">
              <w:rPr>
                <w:rFonts w:cs="B Lotus" w:hint="cs"/>
                <w:sz w:val="26"/>
                <w:szCs w:val="26"/>
                <w:rtl/>
                <w:lang w:bidi="fa-IR"/>
              </w:rPr>
              <w:t>دکتر</w:t>
            </w:r>
            <w:r w:rsidRPr="006662AB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6662AB">
              <w:rPr>
                <w:rFonts w:cs="B Lotus" w:hint="cs"/>
                <w:sz w:val="26"/>
                <w:szCs w:val="26"/>
                <w:rtl/>
                <w:lang w:bidi="fa-IR"/>
              </w:rPr>
              <w:t>احمد</w:t>
            </w:r>
            <w:r w:rsidRPr="006662AB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6662AB">
              <w:rPr>
                <w:rFonts w:cs="B Lotus" w:hint="cs"/>
                <w:sz w:val="26"/>
                <w:szCs w:val="26"/>
                <w:rtl/>
                <w:lang w:bidi="fa-IR"/>
              </w:rPr>
              <w:t>پاکتچی</w:t>
            </w:r>
          </w:p>
        </w:tc>
        <w:tc>
          <w:tcPr>
            <w:tcW w:w="3129" w:type="dxa"/>
            <w:vAlign w:val="center"/>
          </w:tcPr>
          <w:p w:rsidR="005B5BAF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 w:rsidRPr="006662AB">
              <w:rPr>
                <w:rFonts w:cs="B Lotus" w:hint="cs"/>
                <w:sz w:val="26"/>
                <w:szCs w:val="26"/>
                <w:rtl/>
                <w:lang w:bidi="fa-IR"/>
              </w:rPr>
              <w:t>تحلیل</w:t>
            </w:r>
            <w:r w:rsidRPr="006662AB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6662AB">
              <w:rPr>
                <w:rFonts w:cs="B Lotus" w:hint="cs"/>
                <w:sz w:val="26"/>
                <w:szCs w:val="26"/>
                <w:rtl/>
                <w:lang w:bidi="fa-IR"/>
              </w:rPr>
              <w:t>مفهوم</w:t>
            </w:r>
            <w:r w:rsidRPr="006662AB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6662AB">
              <w:rPr>
                <w:rFonts w:cs="B Lotus" w:hint="cs"/>
                <w:sz w:val="26"/>
                <w:szCs w:val="26"/>
                <w:rtl/>
                <w:lang w:bidi="fa-IR"/>
              </w:rPr>
              <w:t>و</w:t>
            </w:r>
            <w:r w:rsidRPr="006662AB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6662AB">
              <w:rPr>
                <w:rFonts w:cs="B Lotus" w:hint="cs"/>
                <w:sz w:val="26"/>
                <w:szCs w:val="26"/>
                <w:rtl/>
                <w:lang w:bidi="fa-IR"/>
              </w:rPr>
              <w:t>ساختار</w:t>
            </w:r>
            <w:r w:rsidRPr="006662AB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6662AB">
              <w:rPr>
                <w:rFonts w:cs="B Lotus" w:hint="cs"/>
                <w:sz w:val="26"/>
                <w:szCs w:val="26"/>
                <w:rtl/>
                <w:lang w:bidi="fa-IR"/>
              </w:rPr>
              <w:t>دانشنامه</w:t>
            </w:r>
            <w:r w:rsidRPr="006662AB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6662AB">
              <w:rPr>
                <w:rFonts w:cs="B Lotus" w:hint="cs"/>
                <w:sz w:val="26"/>
                <w:szCs w:val="26"/>
                <w:rtl/>
                <w:lang w:bidi="fa-IR"/>
              </w:rPr>
              <w:t>آینده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>‌</w:t>
            </w:r>
            <w:r w:rsidRPr="006662AB">
              <w:rPr>
                <w:rFonts w:cs="B Lotus" w:hint="cs"/>
                <w:sz w:val="26"/>
                <w:szCs w:val="26"/>
                <w:rtl/>
                <w:lang w:bidi="fa-IR"/>
              </w:rPr>
              <w:t>نگر</w:t>
            </w:r>
          </w:p>
        </w:tc>
        <w:tc>
          <w:tcPr>
            <w:tcW w:w="1182" w:type="dxa"/>
            <w:vMerge w:val="restart"/>
            <w:vAlign w:val="center"/>
          </w:tcPr>
          <w:p w:rsidR="005B5BAF" w:rsidRPr="00954F97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9-11:30</w:t>
            </w:r>
          </w:p>
        </w:tc>
      </w:tr>
      <w:tr w:rsidR="005B5BAF" w:rsidRPr="000958D4" w:rsidTr="002311C4">
        <w:trPr>
          <w:trHeight w:val="236"/>
          <w:jc w:val="center"/>
        </w:trPr>
        <w:tc>
          <w:tcPr>
            <w:tcW w:w="1824" w:type="dxa"/>
            <w:vMerge/>
            <w:shd w:val="clear" w:color="auto" w:fill="auto"/>
            <w:vAlign w:val="center"/>
          </w:tcPr>
          <w:p w:rsidR="005B5BAF" w:rsidRPr="00954F97" w:rsidRDefault="005B5BAF" w:rsidP="002311C4">
            <w:pPr>
              <w:bidi/>
              <w:spacing w:after="0" w:line="240" w:lineRule="auto"/>
              <w:jc w:val="center"/>
              <w:rPr>
                <w:rFonts w:ascii="BMitraBold" w:cs="B Lotus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5B5BAF" w:rsidRPr="006662AB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1547" w:type="dxa"/>
            <w:vAlign w:val="center"/>
          </w:tcPr>
          <w:p w:rsidR="005B5BAF" w:rsidRPr="006662AB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 w:rsidRPr="006662AB">
              <w:rPr>
                <w:rFonts w:cs="B Lotus" w:hint="cs"/>
                <w:sz w:val="26"/>
                <w:szCs w:val="26"/>
                <w:rtl/>
                <w:lang w:bidi="fa-IR"/>
              </w:rPr>
              <w:t>دکتر</w:t>
            </w:r>
            <w:r w:rsidRPr="006662AB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6662AB">
              <w:rPr>
                <w:rFonts w:cs="B Lotus" w:hint="cs"/>
                <w:sz w:val="26"/>
                <w:szCs w:val="26"/>
                <w:rtl/>
                <w:lang w:bidi="fa-IR"/>
              </w:rPr>
              <w:t>مسعود</w:t>
            </w:r>
            <w:r w:rsidRPr="006662AB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6662AB">
              <w:rPr>
                <w:rFonts w:cs="B Lotus" w:hint="cs"/>
                <w:sz w:val="26"/>
                <w:szCs w:val="26"/>
                <w:rtl/>
                <w:lang w:bidi="fa-IR"/>
              </w:rPr>
              <w:t>رضایی</w:t>
            </w:r>
          </w:p>
        </w:tc>
        <w:tc>
          <w:tcPr>
            <w:tcW w:w="3129" w:type="dxa"/>
            <w:vAlign w:val="center"/>
          </w:tcPr>
          <w:p w:rsidR="005B5BAF" w:rsidRPr="006662AB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 w:rsidRPr="006662AB">
              <w:rPr>
                <w:rFonts w:cs="B Lotus" w:hint="cs"/>
                <w:sz w:val="26"/>
                <w:szCs w:val="26"/>
                <w:rtl/>
                <w:lang w:bidi="fa-IR"/>
              </w:rPr>
              <w:t>کرونا</w:t>
            </w:r>
            <w:r w:rsidRPr="006662AB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6662AB">
              <w:rPr>
                <w:rFonts w:cs="B Lotus" w:hint="cs"/>
                <w:sz w:val="26"/>
                <w:szCs w:val="26"/>
                <w:rtl/>
                <w:lang w:bidi="fa-IR"/>
              </w:rPr>
              <w:t>و</w:t>
            </w:r>
            <w:r w:rsidRPr="006662AB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6662AB">
              <w:rPr>
                <w:rFonts w:cs="B Lotus" w:hint="cs"/>
                <w:sz w:val="26"/>
                <w:szCs w:val="26"/>
                <w:rtl/>
                <w:lang w:bidi="fa-IR"/>
              </w:rPr>
              <w:t>محیط</w:t>
            </w:r>
            <w:r w:rsidRPr="006662AB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6662AB">
              <w:rPr>
                <w:rFonts w:cs="B Lotus" w:hint="cs"/>
                <w:sz w:val="26"/>
                <w:szCs w:val="26"/>
                <w:rtl/>
                <w:lang w:bidi="fa-IR"/>
              </w:rPr>
              <w:t>زیست</w:t>
            </w:r>
          </w:p>
        </w:tc>
        <w:tc>
          <w:tcPr>
            <w:tcW w:w="1182" w:type="dxa"/>
            <w:vMerge/>
            <w:vAlign w:val="center"/>
          </w:tcPr>
          <w:p w:rsidR="005B5BAF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</w:p>
        </w:tc>
      </w:tr>
      <w:tr w:rsidR="005B5BAF" w:rsidRPr="000958D4" w:rsidTr="002311C4">
        <w:trPr>
          <w:trHeight w:val="236"/>
          <w:jc w:val="center"/>
        </w:trPr>
        <w:tc>
          <w:tcPr>
            <w:tcW w:w="1824" w:type="dxa"/>
            <w:vMerge/>
            <w:shd w:val="clear" w:color="auto" w:fill="auto"/>
            <w:vAlign w:val="center"/>
          </w:tcPr>
          <w:p w:rsidR="005B5BAF" w:rsidRPr="00954F97" w:rsidRDefault="005B5BAF" w:rsidP="002311C4">
            <w:pPr>
              <w:bidi/>
              <w:spacing w:after="0" w:line="240" w:lineRule="auto"/>
              <w:jc w:val="center"/>
              <w:rPr>
                <w:rFonts w:ascii="BMitraBold" w:cs="B Lotus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5B5BAF" w:rsidRPr="006662AB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1547" w:type="dxa"/>
            <w:vAlign w:val="center"/>
          </w:tcPr>
          <w:p w:rsidR="005B5BAF" w:rsidRPr="006662AB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 w:rsidRPr="006662AB">
              <w:rPr>
                <w:rFonts w:cs="B Lotus" w:hint="cs"/>
                <w:sz w:val="26"/>
                <w:szCs w:val="26"/>
                <w:rtl/>
                <w:lang w:bidi="fa-IR"/>
              </w:rPr>
              <w:t>دکتر</w:t>
            </w:r>
            <w:r w:rsidRPr="006662AB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6662AB">
              <w:rPr>
                <w:rFonts w:cs="B Lotus" w:hint="cs"/>
                <w:sz w:val="26"/>
                <w:szCs w:val="26"/>
                <w:rtl/>
                <w:lang w:bidi="fa-IR"/>
              </w:rPr>
              <w:t>آندیا</w:t>
            </w:r>
            <w:r w:rsidRPr="006662AB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6662AB">
              <w:rPr>
                <w:rFonts w:cs="B Lotus" w:hint="cs"/>
                <w:sz w:val="26"/>
                <w:szCs w:val="26"/>
                <w:rtl/>
                <w:lang w:bidi="fa-IR"/>
              </w:rPr>
              <w:t>نعمتی</w:t>
            </w:r>
          </w:p>
        </w:tc>
        <w:tc>
          <w:tcPr>
            <w:tcW w:w="3129" w:type="dxa"/>
            <w:vAlign w:val="center"/>
          </w:tcPr>
          <w:p w:rsidR="005B5BAF" w:rsidRPr="006662AB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 w:rsidRPr="006662AB">
              <w:rPr>
                <w:rFonts w:cs="B Lotus" w:hint="cs"/>
                <w:sz w:val="26"/>
                <w:szCs w:val="26"/>
                <w:rtl/>
                <w:lang w:bidi="fa-IR"/>
              </w:rPr>
              <w:t>مروري</w:t>
            </w:r>
            <w:r w:rsidRPr="006662AB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6662AB">
              <w:rPr>
                <w:rFonts w:cs="B Lotus" w:hint="cs"/>
                <w:sz w:val="26"/>
                <w:szCs w:val="26"/>
                <w:rtl/>
                <w:lang w:bidi="fa-IR"/>
              </w:rPr>
              <w:t>بر</w:t>
            </w:r>
            <w:r w:rsidRPr="006662AB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6662AB">
              <w:rPr>
                <w:rFonts w:cs="B Lotus" w:hint="cs"/>
                <w:sz w:val="26"/>
                <w:szCs w:val="26"/>
                <w:rtl/>
                <w:lang w:bidi="fa-IR"/>
              </w:rPr>
              <w:t>نقش</w:t>
            </w:r>
            <w:r w:rsidRPr="006662AB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6662AB">
              <w:rPr>
                <w:rFonts w:cs="B Lotus" w:hint="cs"/>
                <w:sz w:val="26"/>
                <w:szCs w:val="26"/>
                <w:rtl/>
                <w:lang w:bidi="fa-IR"/>
              </w:rPr>
              <w:t>دیرینۀ</w:t>
            </w:r>
            <w:r w:rsidRPr="006662AB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6662AB">
              <w:rPr>
                <w:rFonts w:cs="B Lotus" w:hint="cs"/>
                <w:sz w:val="26"/>
                <w:szCs w:val="26"/>
                <w:rtl/>
                <w:lang w:bidi="fa-IR"/>
              </w:rPr>
              <w:t>مس</w:t>
            </w:r>
            <w:r w:rsidRPr="006662AB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6662AB">
              <w:rPr>
                <w:rFonts w:cs="B Lotus" w:hint="cs"/>
                <w:sz w:val="26"/>
                <w:szCs w:val="26"/>
                <w:rtl/>
                <w:lang w:bidi="fa-IR"/>
              </w:rPr>
              <w:t>در</w:t>
            </w:r>
            <w:r w:rsidRPr="006662AB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6662AB">
              <w:rPr>
                <w:rFonts w:cs="B Lotus" w:hint="cs"/>
                <w:sz w:val="26"/>
                <w:szCs w:val="26"/>
                <w:rtl/>
                <w:lang w:bidi="fa-IR"/>
              </w:rPr>
              <w:t>زندگی</w:t>
            </w:r>
            <w:r w:rsidRPr="006662AB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6662AB">
              <w:rPr>
                <w:rFonts w:cs="B Lotus" w:hint="cs"/>
                <w:sz w:val="26"/>
                <w:szCs w:val="26"/>
                <w:rtl/>
                <w:lang w:bidi="fa-IR"/>
              </w:rPr>
              <w:t>و</w:t>
            </w:r>
            <w:r w:rsidRPr="006662AB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6662AB">
              <w:rPr>
                <w:rFonts w:cs="B Lotus" w:hint="cs"/>
                <w:sz w:val="26"/>
                <w:szCs w:val="26"/>
                <w:rtl/>
                <w:lang w:bidi="fa-IR"/>
              </w:rPr>
              <w:t>سلامت انسان</w:t>
            </w:r>
            <w:r w:rsidRPr="006662AB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6662AB">
              <w:rPr>
                <w:rFonts w:cs="B Lotus" w:hint="cs"/>
                <w:sz w:val="26"/>
                <w:szCs w:val="26"/>
                <w:rtl/>
                <w:lang w:bidi="fa-IR"/>
              </w:rPr>
              <w:t>تا</w:t>
            </w:r>
            <w:r w:rsidRPr="006662AB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6662AB">
              <w:rPr>
                <w:rFonts w:cs="B Lotus" w:hint="cs"/>
                <w:sz w:val="26"/>
                <w:szCs w:val="26"/>
                <w:rtl/>
                <w:lang w:bidi="fa-IR"/>
              </w:rPr>
              <w:t>مبارزه</w:t>
            </w:r>
            <w:r w:rsidRPr="006662AB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6662AB">
              <w:rPr>
                <w:rFonts w:cs="B Lotus" w:hint="cs"/>
                <w:sz w:val="26"/>
                <w:szCs w:val="26"/>
                <w:rtl/>
                <w:lang w:bidi="fa-IR"/>
              </w:rPr>
              <w:t>با</w:t>
            </w:r>
            <w:r w:rsidRPr="006662AB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6662AB">
              <w:rPr>
                <w:rFonts w:cs="B Lotus" w:hint="cs"/>
                <w:sz w:val="26"/>
                <w:szCs w:val="26"/>
                <w:rtl/>
                <w:lang w:bidi="fa-IR"/>
              </w:rPr>
              <w:t>ویروس</w:t>
            </w:r>
            <w:r w:rsidRPr="006662AB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6662AB">
              <w:rPr>
                <w:rFonts w:cs="B Lotus" w:hint="cs"/>
                <w:sz w:val="26"/>
                <w:szCs w:val="26"/>
                <w:rtl/>
                <w:lang w:bidi="fa-IR"/>
              </w:rPr>
              <w:t>کرونا</w:t>
            </w:r>
          </w:p>
        </w:tc>
        <w:tc>
          <w:tcPr>
            <w:tcW w:w="1182" w:type="dxa"/>
            <w:vMerge/>
            <w:vAlign w:val="center"/>
          </w:tcPr>
          <w:p w:rsidR="005B5BAF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</w:p>
        </w:tc>
      </w:tr>
      <w:tr w:rsidR="005B5BAF" w:rsidRPr="000958D4" w:rsidTr="002311C4">
        <w:trPr>
          <w:trHeight w:val="236"/>
          <w:jc w:val="center"/>
        </w:trPr>
        <w:tc>
          <w:tcPr>
            <w:tcW w:w="1824" w:type="dxa"/>
            <w:vMerge/>
            <w:shd w:val="clear" w:color="auto" w:fill="auto"/>
            <w:vAlign w:val="center"/>
          </w:tcPr>
          <w:p w:rsidR="005B5BAF" w:rsidRPr="00954F97" w:rsidRDefault="005B5BAF" w:rsidP="002311C4">
            <w:pPr>
              <w:bidi/>
              <w:spacing w:after="0" w:line="240" w:lineRule="auto"/>
              <w:jc w:val="center"/>
              <w:rPr>
                <w:rFonts w:ascii="BMitraBold" w:cs="B Lotus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94" w:type="dxa"/>
            <w:vMerge/>
            <w:shd w:val="clear" w:color="auto" w:fill="auto"/>
            <w:vAlign w:val="center"/>
          </w:tcPr>
          <w:p w:rsidR="005B5BAF" w:rsidRPr="006662AB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</w:p>
        </w:tc>
        <w:tc>
          <w:tcPr>
            <w:tcW w:w="1547" w:type="dxa"/>
            <w:vAlign w:val="center"/>
          </w:tcPr>
          <w:p w:rsidR="005B5BAF" w:rsidRPr="006662AB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 w:rsidRPr="006662AB">
              <w:rPr>
                <w:rFonts w:cs="B Lotus" w:hint="cs"/>
                <w:sz w:val="26"/>
                <w:szCs w:val="26"/>
                <w:rtl/>
                <w:lang w:bidi="fa-IR"/>
              </w:rPr>
              <w:t>دکتر</w:t>
            </w:r>
            <w:r w:rsidRPr="006662AB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6662AB">
              <w:rPr>
                <w:rFonts w:cs="B Lotus" w:hint="cs"/>
                <w:sz w:val="26"/>
                <w:szCs w:val="26"/>
                <w:rtl/>
                <w:lang w:bidi="fa-IR"/>
              </w:rPr>
              <w:t>اصغر</w:t>
            </w:r>
            <w:r w:rsidRPr="006662AB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6662AB">
              <w:rPr>
                <w:rFonts w:cs="B Lotus" w:hint="cs"/>
                <w:sz w:val="26"/>
                <w:szCs w:val="26"/>
                <w:rtl/>
                <w:lang w:bidi="fa-IR"/>
              </w:rPr>
              <w:t>اسمعیلی</w:t>
            </w:r>
          </w:p>
        </w:tc>
        <w:tc>
          <w:tcPr>
            <w:tcW w:w="3129" w:type="dxa"/>
            <w:vAlign w:val="center"/>
          </w:tcPr>
          <w:p w:rsidR="005B5BAF" w:rsidRPr="006662AB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 w:rsidRPr="006662AB">
              <w:rPr>
                <w:rFonts w:cs="B Lotus" w:hint="cs"/>
                <w:sz w:val="26"/>
                <w:szCs w:val="26"/>
                <w:rtl/>
                <w:lang w:bidi="fa-IR"/>
              </w:rPr>
              <w:t>روابط</w:t>
            </w:r>
            <w:r w:rsidRPr="006662AB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6662AB">
              <w:rPr>
                <w:rFonts w:cs="B Lotus" w:hint="cs"/>
                <w:sz w:val="26"/>
                <w:szCs w:val="26"/>
                <w:rtl/>
                <w:lang w:bidi="fa-IR"/>
              </w:rPr>
              <w:t>فرهنگی</w:t>
            </w:r>
            <w:r w:rsidRPr="006662AB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6662AB">
              <w:rPr>
                <w:rFonts w:cs="B Lotus" w:hint="cs"/>
                <w:sz w:val="26"/>
                <w:szCs w:val="26"/>
                <w:rtl/>
                <w:lang w:bidi="fa-IR"/>
              </w:rPr>
              <w:t>ایران</w:t>
            </w:r>
            <w:r w:rsidRPr="006662AB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6662AB">
              <w:rPr>
                <w:rFonts w:cs="B Lotus" w:hint="cs"/>
                <w:sz w:val="26"/>
                <w:szCs w:val="26"/>
                <w:rtl/>
                <w:lang w:bidi="fa-IR"/>
              </w:rPr>
              <w:t>و</w:t>
            </w:r>
            <w:r w:rsidRPr="006662AB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6662AB">
              <w:rPr>
                <w:rFonts w:cs="B Lotus" w:hint="cs"/>
                <w:sz w:val="26"/>
                <w:szCs w:val="26"/>
                <w:rtl/>
                <w:lang w:bidi="fa-IR"/>
              </w:rPr>
              <w:t>هند</w:t>
            </w:r>
            <w:r w:rsidRPr="006662AB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6662AB">
              <w:rPr>
                <w:rFonts w:cs="B Lotus" w:hint="cs"/>
                <w:sz w:val="26"/>
                <w:szCs w:val="26"/>
                <w:rtl/>
                <w:lang w:bidi="fa-IR"/>
              </w:rPr>
              <w:t>در</w:t>
            </w:r>
            <w:r w:rsidRPr="006662AB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6662AB">
              <w:rPr>
                <w:rFonts w:cs="B Lotus" w:hint="cs"/>
                <w:sz w:val="26"/>
                <w:szCs w:val="26"/>
                <w:rtl/>
                <w:lang w:bidi="fa-IR"/>
              </w:rPr>
              <w:t>ادب</w:t>
            </w:r>
            <w:r w:rsidRPr="006662AB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6662AB">
              <w:rPr>
                <w:rFonts w:cs="B Lotus" w:hint="cs"/>
                <w:sz w:val="26"/>
                <w:szCs w:val="26"/>
                <w:rtl/>
                <w:lang w:bidi="fa-IR"/>
              </w:rPr>
              <w:t>فارسی</w:t>
            </w:r>
          </w:p>
        </w:tc>
        <w:tc>
          <w:tcPr>
            <w:tcW w:w="1182" w:type="dxa"/>
            <w:vMerge/>
            <w:vAlign w:val="center"/>
          </w:tcPr>
          <w:p w:rsidR="005B5BAF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</w:p>
        </w:tc>
      </w:tr>
      <w:tr w:rsidR="005B5BAF" w:rsidRPr="000958D4" w:rsidTr="002311C4">
        <w:trPr>
          <w:trHeight w:val="236"/>
          <w:jc w:val="center"/>
        </w:trPr>
        <w:tc>
          <w:tcPr>
            <w:tcW w:w="3718" w:type="dxa"/>
            <w:gridSpan w:val="2"/>
            <w:shd w:val="clear" w:color="auto" w:fill="auto"/>
            <w:vAlign w:val="center"/>
          </w:tcPr>
          <w:p w:rsidR="005B5BAF" w:rsidRPr="006662AB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>
              <w:rPr>
                <w:rFonts w:ascii="BMitraBold" w:cs="B Lotus" w:hint="cs"/>
                <w:b/>
                <w:bCs/>
                <w:sz w:val="26"/>
                <w:szCs w:val="26"/>
                <w:rtl/>
                <w:lang w:bidi="fa-IR"/>
              </w:rPr>
              <w:t>رونمایی از کتاب «عصب- روانشناسی زبان»</w:t>
            </w:r>
          </w:p>
        </w:tc>
        <w:tc>
          <w:tcPr>
            <w:tcW w:w="4676" w:type="dxa"/>
            <w:gridSpan w:val="2"/>
            <w:vAlign w:val="center"/>
          </w:tcPr>
          <w:p w:rsidR="005B5BAF" w:rsidRPr="006662AB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 w:rsidRPr="002C6AE0">
              <w:rPr>
                <w:rFonts w:cs="B Lotus" w:hint="cs"/>
                <w:sz w:val="26"/>
                <w:szCs w:val="26"/>
                <w:rtl/>
                <w:lang w:bidi="fa-IR"/>
              </w:rPr>
              <w:t>آقایان</w:t>
            </w:r>
            <w:r w:rsidRPr="002C6AE0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2C6AE0">
              <w:rPr>
                <w:rFonts w:cs="B Lotus" w:hint="cs"/>
                <w:sz w:val="26"/>
                <w:szCs w:val="26"/>
                <w:rtl/>
                <w:lang w:bidi="fa-IR"/>
              </w:rPr>
              <w:t>دکتر</w:t>
            </w:r>
            <w:r w:rsidRPr="002C6AE0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احمد </w:t>
            </w:r>
            <w:r w:rsidRPr="002C6AE0">
              <w:rPr>
                <w:rFonts w:cs="B Lotus" w:hint="cs"/>
                <w:sz w:val="26"/>
                <w:szCs w:val="26"/>
                <w:rtl/>
                <w:lang w:bidi="fa-IR"/>
              </w:rPr>
              <w:t>پاکتچی،</w:t>
            </w:r>
            <w:r w:rsidRPr="002C6AE0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2C6AE0">
              <w:rPr>
                <w:rFonts w:cs="B Lotus" w:hint="cs"/>
                <w:sz w:val="26"/>
                <w:szCs w:val="26"/>
                <w:rtl/>
                <w:lang w:bidi="fa-IR"/>
              </w:rPr>
              <w:t>دکتر</w:t>
            </w:r>
            <w:r w:rsidRPr="002C6AE0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اصغر </w:t>
            </w:r>
            <w:r w:rsidRPr="002C6AE0">
              <w:rPr>
                <w:rFonts w:cs="B Lotus" w:hint="cs"/>
                <w:sz w:val="26"/>
                <w:szCs w:val="26"/>
                <w:rtl/>
                <w:lang w:bidi="fa-IR"/>
              </w:rPr>
              <w:t>اسمعیلی،</w:t>
            </w:r>
            <w:r w:rsidRPr="002C6AE0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2C6AE0">
              <w:rPr>
                <w:rFonts w:cs="B Lotus" w:hint="cs"/>
                <w:sz w:val="26"/>
                <w:szCs w:val="26"/>
                <w:rtl/>
                <w:lang w:bidi="fa-IR"/>
              </w:rPr>
              <w:t>دکتر</w:t>
            </w:r>
            <w:r w:rsidRPr="002C6AE0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مصطفی </w:t>
            </w:r>
            <w:r w:rsidRPr="002C6AE0">
              <w:rPr>
                <w:rFonts w:cs="B Lotus" w:hint="cs"/>
                <w:sz w:val="26"/>
                <w:szCs w:val="26"/>
                <w:rtl/>
                <w:lang w:bidi="fa-IR"/>
              </w:rPr>
              <w:t>عاصی،</w:t>
            </w:r>
            <w:r w:rsidRPr="002C6AE0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2C6AE0">
              <w:rPr>
                <w:rFonts w:cs="B Lotus" w:hint="cs"/>
                <w:sz w:val="26"/>
                <w:szCs w:val="26"/>
                <w:rtl/>
                <w:lang w:bidi="fa-IR"/>
              </w:rPr>
              <w:t>دکتر</w:t>
            </w:r>
            <w:r w:rsidRPr="002C6AE0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2C6AE0">
              <w:rPr>
                <w:rFonts w:cs="B Lotus" w:hint="cs"/>
                <w:sz w:val="26"/>
                <w:szCs w:val="26"/>
                <w:rtl/>
                <w:lang w:bidi="fa-IR"/>
              </w:rPr>
              <w:t>عشایري،</w:t>
            </w:r>
            <w:r w:rsidRPr="002C6AE0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2C6AE0">
              <w:rPr>
                <w:rFonts w:cs="B Lotus" w:hint="cs"/>
                <w:sz w:val="26"/>
                <w:szCs w:val="26"/>
                <w:rtl/>
                <w:lang w:bidi="fa-IR"/>
              </w:rPr>
              <w:t>دکتر</w:t>
            </w:r>
            <w:r w:rsidRPr="002C6AE0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2C6AE0">
              <w:rPr>
                <w:rFonts w:cs="B Lotus" w:hint="cs"/>
                <w:sz w:val="26"/>
                <w:szCs w:val="26"/>
                <w:rtl/>
                <w:lang w:bidi="fa-IR"/>
              </w:rPr>
              <w:t>نیلی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>‌</w:t>
            </w:r>
            <w:r w:rsidRPr="002C6AE0">
              <w:rPr>
                <w:rFonts w:cs="B Lotus" w:hint="cs"/>
                <w:sz w:val="26"/>
                <w:szCs w:val="26"/>
                <w:rtl/>
                <w:lang w:bidi="fa-IR"/>
              </w:rPr>
              <w:t>پور</w:t>
            </w:r>
            <w:r w:rsidRPr="002C6AE0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2C6AE0">
              <w:rPr>
                <w:rFonts w:cs="B Lotus" w:hint="cs"/>
                <w:sz w:val="26"/>
                <w:szCs w:val="26"/>
                <w:rtl/>
                <w:lang w:bidi="fa-IR"/>
              </w:rPr>
              <w:t>و</w:t>
            </w:r>
            <w:r w:rsidRPr="002C6AE0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2C6AE0">
              <w:rPr>
                <w:rFonts w:cs="B Lotus" w:hint="cs"/>
                <w:sz w:val="26"/>
                <w:szCs w:val="26"/>
                <w:rtl/>
                <w:lang w:bidi="fa-IR"/>
              </w:rPr>
              <w:t>خانم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</w:t>
            </w:r>
            <w:r w:rsidRPr="002C6AE0">
              <w:rPr>
                <w:rFonts w:cs="B Lotus" w:hint="cs"/>
                <w:sz w:val="26"/>
                <w:szCs w:val="26"/>
                <w:rtl/>
                <w:lang w:bidi="fa-IR"/>
              </w:rPr>
              <w:t>آرین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>‌</w:t>
            </w:r>
            <w:r w:rsidRPr="002C6AE0">
              <w:rPr>
                <w:rFonts w:cs="B Lotus" w:hint="cs"/>
                <w:sz w:val="26"/>
                <w:szCs w:val="26"/>
                <w:rtl/>
                <w:lang w:bidi="fa-IR"/>
              </w:rPr>
              <w:t>پور</w:t>
            </w:r>
          </w:p>
        </w:tc>
        <w:tc>
          <w:tcPr>
            <w:tcW w:w="1182" w:type="dxa"/>
            <w:vAlign w:val="center"/>
          </w:tcPr>
          <w:p w:rsidR="005B5BAF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11:30-12</w:t>
            </w:r>
          </w:p>
        </w:tc>
      </w:tr>
      <w:tr w:rsidR="005B5BAF" w:rsidRPr="000958D4" w:rsidTr="002311C4">
        <w:trPr>
          <w:trHeight w:val="236"/>
          <w:jc w:val="center"/>
        </w:trPr>
        <w:tc>
          <w:tcPr>
            <w:tcW w:w="9576" w:type="dxa"/>
            <w:gridSpan w:val="5"/>
            <w:shd w:val="clear" w:color="auto" w:fill="auto"/>
            <w:vAlign w:val="center"/>
          </w:tcPr>
          <w:p w:rsidR="005B5BAF" w:rsidRDefault="005B5BAF" w:rsidP="002311C4">
            <w:pPr>
              <w:bidi/>
              <w:spacing w:after="0" w:line="240" w:lineRule="auto"/>
              <w:jc w:val="center"/>
              <w:rPr>
                <w:rFonts w:cs="B Lotus" w:hint="cs"/>
                <w:sz w:val="26"/>
                <w:szCs w:val="26"/>
                <w:rtl/>
                <w:lang w:bidi="fa-IR"/>
              </w:rPr>
            </w:pPr>
            <w:r>
              <w:rPr>
                <w:rFonts w:ascii="TimesNewRoman" w:hAnsi="TimesNewRoman" w:cs="TimesNewRoman"/>
                <w:color w:val="2F5598"/>
                <w:sz w:val="28"/>
                <w:szCs w:val="28"/>
              </w:rPr>
              <w:t xml:space="preserve">  </w:t>
            </w:r>
            <w:r w:rsidRPr="005A4047">
              <w:rPr>
                <w:rFonts w:cs="B Lotus" w:hint="cs"/>
                <w:sz w:val="26"/>
                <w:szCs w:val="26"/>
                <w:rtl/>
                <w:lang w:bidi="fa-IR"/>
              </w:rPr>
              <w:t>لینک:</w:t>
            </w:r>
            <w:r>
              <w:rPr>
                <w:rFonts w:ascii="TimesNewRoman" w:hAnsi="TimesNewRoman" w:cs="TimesNewRoman"/>
                <w:color w:val="2F5598"/>
                <w:sz w:val="28"/>
                <w:szCs w:val="28"/>
              </w:rPr>
              <w:t>https://webinar.ihcs.ac.ir/b/ihc-fzz-pam</w:t>
            </w:r>
          </w:p>
        </w:tc>
      </w:tr>
    </w:tbl>
    <w:p w:rsidR="005B5BAF" w:rsidRDefault="005B5BAF" w:rsidP="005B5BAF">
      <w:pPr>
        <w:bidi/>
        <w:rPr>
          <w:rFonts w:hint="cs"/>
          <w:rtl/>
          <w:lang w:bidi="fa-IR"/>
        </w:rPr>
      </w:pPr>
    </w:p>
    <w:p w:rsidR="009B13C1" w:rsidRDefault="009B13C1"/>
    <w:sectPr w:rsidR="009B13C1">
      <w:foot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MitraRegular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5D6" w:rsidRDefault="005B5BAF" w:rsidP="00BA35D6">
    <w:pPr>
      <w:pStyle w:val="Footer"/>
      <w:bidi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rtl/>
      </w:rPr>
      <w:t>1</w:t>
    </w:r>
    <w:r>
      <w:rPr>
        <w:noProof/>
      </w:rPr>
      <w:fldChar w:fldCharType="end"/>
    </w:r>
  </w:p>
  <w:p w:rsidR="00BA35D6" w:rsidRDefault="005B5BA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2E"/>
    <w:rsid w:val="000B132E"/>
    <w:rsid w:val="005B5BAF"/>
    <w:rsid w:val="009B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CE2BAB-BF1A-487B-A63F-605955D5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BAF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B5B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5BAF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Asghari</dc:creator>
  <cp:keywords/>
  <dc:description/>
  <cp:lastModifiedBy>Asghari</cp:lastModifiedBy>
  <cp:revision>2</cp:revision>
  <dcterms:created xsi:type="dcterms:W3CDTF">2020-12-13T07:31:00Z</dcterms:created>
  <dcterms:modified xsi:type="dcterms:W3CDTF">2020-12-13T07:31:00Z</dcterms:modified>
</cp:coreProperties>
</file>