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D1" w:rsidRDefault="003C2B05" w:rsidP="006062D1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040206">
        <w:rPr>
          <w:rFonts w:cs="B Lotus" w:hint="cs"/>
          <w:b/>
          <w:bCs/>
          <w:sz w:val="40"/>
          <w:szCs w:val="40"/>
          <w:rtl/>
        </w:rPr>
        <w:t>اولویت</w:t>
      </w:r>
      <w:r w:rsidR="005A3511">
        <w:rPr>
          <w:rFonts w:cs="B Lotus" w:hint="cs"/>
          <w:b/>
          <w:bCs/>
          <w:sz w:val="40"/>
          <w:szCs w:val="40"/>
          <w:rtl/>
        </w:rPr>
        <w:t>‌ها</w:t>
      </w:r>
      <w:r w:rsidRPr="00040206">
        <w:rPr>
          <w:rFonts w:cs="B Lotus" w:hint="cs"/>
          <w:b/>
          <w:bCs/>
          <w:sz w:val="40"/>
          <w:szCs w:val="40"/>
          <w:rtl/>
        </w:rPr>
        <w:t>ی پژوهشی معاونت توسعه فناوری و مطالعات سینمایی</w:t>
      </w:r>
      <w:r w:rsidR="006062D1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3C2B05" w:rsidRDefault="003C2B05" w:rsidP="00040206">
      <w:pPr>
        <w:spacing w:after="0" w:line="240" w:lineRule="auto"/>
        <w:ind w:left="360"/>
        <w:jc w:val="lowKashida"/>
        <w:rPr>
          <w:rFonts w:cs="B Lotus"/>
          <w:b/>
          <w:bCs/>
          <w:sz w:val="40"/>
          <w:szCs w:val="40"/>
          <w:rtl/>
        </w:rPr>
      </w:pP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3C2B05">
        <w:rPr>
          <w:rFonts w:cs="B Lotus" w:hint="cs"/>
          <w:sz w:val="28"/>
          <w:szCs w:val="28"/>
          <w:rtl/>
        </w:rPr>
        <w:t>الگوی زن مسلمان در سینما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3C2B05">
        <w:rPr>
          <w:rFonts w:cs="B Lotus" w:hint="cs"/>
          <w:sz w:val="28"/>
          <w:szCs w:val="28"/>
          <w:rtl/>
        </w:rPr>
        <w:t>انطباق محتوا و موضوعات سینمایی با نیازها و خواسته‌های جامعه</w:t>
      </w:r>
    </w:p>
    <w:p w:rsidR="00DF2AA7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3C2B05">
        <w:rPr>
          <w:rFonts w:cs="B Lotus" w:hint="cs"/>
          <w:sz w:val="28"/>
          <w:szCs w:val="28"/>
          <w:rtl/>
        </w:rPr>
        <w:t>آیین‌های سینمایی(جشن و جشنواره) در سطوح ملی و استانی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3C2B05">
        <w:rPr>
          <w:rFonts w:cs="B Lotus" w:hint="cs"/>
          <w:sz w:val="28"/>
          <w:szCs w:val="28"/>
          <w:rtl/>
        </w:rPr>
        <w:t>تحلیل جمعیت شناختی طبقات و گروه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جنسی و سنی در سینمای ایران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3C2B05">
        <w:rPr>
          <w:rFonts w:cs="B Lotus" w:hint="cs"/>
          <w:sz w:val="28"/>
          <w:szCs w:val="28"/>
          <w:rtl/>
        </w:rPr>
        <w:t>سطح اعتماد بین سیاست گذاران، عوامل سینمایی و جامعه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3C2B05">
        <w:rPr>
          <w:rFonts w:cs="B Lotus" w:hint="cs"/>
          <w:sz w:val="28"/>
          <w:szCs w:val="28"/>
          <w:rtl/>
        </w:rPr>
        <w:t>فراز و نشیب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اپ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فیلم و سریال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مطالعه و تدوین برنامه شناخت فرهنگی کشورها و مناطق مختلف جهان در جهت توسعه بازار سینمایی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نظرسنجی ادواری از سریال نمایش خانگی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نظرسنجی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تخصصی ادواری از فیلم و سینما (جشنواره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 xml:space="preserve"> و موضوعات خاص سینمایی)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نقش دولت در سینمای ایران (وضعیت، آسیب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 xml:space="preserve"> و راهکارها)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نقش سازمان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 xml:space="preserve"> و انجمن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مردم نهاد در رونق سینما (در سطوح ملی و استانی)</w:t>
      </w:r>
    </w:p>
    <w:p w:rsidR="003C2B05" w:rsidRPr="003C2B05" w:rsidRDefault="003C2B05" w:rsidP="003C2B05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نقش سینما در برآوردن نیازهای و آمال گروه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>ی قومی و اقلیت</w:t>
      </w:r>
      <w:r w:rsidR="005A3511">
        <w:rPr>
          <w:rFonts w:cs="B Lotus" w:hint="cs"/>
          <w:sz w:val="28"/>
          <w:szCs w:val="28"/>
          <w:rtl/>
        </w:rPr>
        <w:t>‌ها</w:t>
      </w:r>
      <w:r w:rsidRPr="003C2B05">
        <w:rPr>
          <w:rFonts w:cs="B Lotus" w:hint="cs"/>
          <w:sz w:val="28"/>
          <w:szCs w:val="28"/>
          <w:rtl/>
        </w:rPr>
        <w:t xml:space="preserve">ی مذهبی </w:t>
      </w:r>
    </w:p>
    <w:p w:rsidR="003C2B05" w:rsidRPr="00AD7D78" w:rsidRDefault="003C2B05" w:rsidP="002121D8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 w:rsidRPr="003C2B05">
        <w:rPr>
          <w:rFonts w:cs="B Lotus" w:hint="cs"/>
          <w:sz w:val="28"/>
          <w:szCs w:val="28"/>
          <w:rtl/>
        </w:rPr>
        <w:t>هویت در سینمای ایران</w:t>
      </w:r>
    </w:p>
    <w:p w:rsidR="00AD7D78" w:rsidRPr="003C2B05" w:rsidRDefault="00AD7D78" w:rsidP="002121D8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</w:rPr>
      </w:pPr>
      <w:r>
        <w:rPr>
          <w:rFonts w:cs="B Lotus" w:hint="cs"/>
          <w:sz w:val="28"/>
          <w:szCs w:val="28"/>
          <w:rtl/>
        </w:rPr>
        <w:t>راهکارهای ایجاد امنیت برای اثر در حوزه فنی تولید فیلم</w:t>
      </w:r>
    </w:p>
    <w:p w:rsidR="00040206" w:rsidRDefault="00040206" w:rsidP="00040206">
      <w:pPr>
        <w:spacing w:after="0" w:line="240" w:lineRule="auto"/>
        <w:ind w:left="360"/>
        <w:jc w:val="lowKashida"/>
        <w:rPr>
          <w:rFonts w:cs="B Lotus"/>
          <w:b/>
          <w:bCs/>
          <w:sz w:val="40"/>
          <w:szCs w:val="40"/>
          <w:rtl/>
        </w:rPr>
      </w:pPr>
    </w:p>
    <w:p w:rsidR="00040206" w:rsidRPr="00040206" w:rsidRDefault="00040206" w:rsidP="00040206">
      <w:pPr>
        <w:spacing w:after="0" w:line="240" w:lineRule="auto"/>
        <w:ind w:left="360"/>
        <w:rPr>
          <w:rFonts w:cs="B Lotus"/>
          <w:b/>
          <w:bCs/>
          <w:sz w:val="40"/>
          <w:szCs w:val="40"/>
          <w:rtl/>
        </w:rPr>
      </w:pPr>
      <w:r w:rsidRPr="00040206">
        <w:rPr>
          <w:rFonts w:cs="B Lotus" w:hint="cs"/>
          <w:b/>
          <w:bCs/>
          <w:sz w:val="40"/>
          <w:szCs w:val="40"/>
          <w:rtl/>
        </w:rPr>
        <w:t>اولویت</w:t>
      </w:r>
      <w:r w:rsidR="005A3511">
        <w:rPr>
          <w:rFonts w:cs="B Lotus" w:hint="cs"/>
          <w:b/>
          <w:bCs/>
          <w:sz w:val="40"/>
          <w:szCs w:val="40"/>
          <w:rtl/>
        </w:rPr>
        <w:t>‌ها</w:t>
      </w:r>
      <w:r w:rsidRPr="00040206">
        <w:rPr>
          <w:rFonts w:cs="B Lotus" w:hint="cs"/>
          <w:b/>
          <w:bCs/>
          <w:sz w:val="40"/>
          <w:szCs w:val="40"/>
          <w:rtl/>
        </w:rPr>
        <w:t>ی پژوهشی شرکت گاز استان البرز</w:t>
      </w:r>
      <w:r w:rsidR="005A3511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3C2B05" w:rsidRDefault="00040206" w:rsidP="0004020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040206">
        <w:rPr>
          <w:rFonts w:cs="B Lotus"/>
          <w:sz w:val="28"/>
          <w:szCs w:val="28"/>
          <w:rtl/>
        </w:rPr>
        <w:t>بررسی زمینه توسعه و ارتقای مسئولیت اجتماعی در شرکت گاز استان البرز</w:t>
      </w:r>
    </w:p>
    <w:p w:rsidR="00040206" w:rsidRDefault="00040206" w:rsidP="0004020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040206">
        <w:rPr>
          <w:rFonts w:cs="B Lotus"/>
          <w:sz w:val="28"/>
          <w:szCs w:val="28"/>
          <w:rtl/>
        </w:rPr>
        <w:t>بررسی زمینه</w:t>
      </w:r>
      <w:r w:rsidR="005A3511">
        <w:rPr>
          <w:rFonts w:cs="B Lotus"/>
          <w:sz w:val="28"/>
          <w:szCs w:val="28"/>
          <w:rtl/>
        </w:rPr>
        <w:t>‌ها</w:t>
      </w:r>
      <w:r w:rsidRPr="00040206">
        <w:rPr>
          <w:rFonts w:cs="B Lotus"/>
          <w:sz w:val="28"/>
          <w:szCs w:val="28"/>
          <w:rtl/>
        </w:rPr>
        <w:t>ی ارتقای عملکرد شرکت گاز استان البرز در حوزه مسولیت اجتماعی</w:t>
      </w:r>
    </w:p>
    <w:p w:rsidR="00040206" w:rsidRPr="00040206" w:rsidRDefault="00040206" w:rsidP="0004020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040206">
        <w:rPr>
          <w:rFonts w:cs="B Lotus"/>
          <w:sz w:val="28"/>
          <w:szCs w:val="28"/>
          <w:rtl/>
        </w:rPr>
        <w:t>بررسی ارگونومیک و شرایط محیط کار بر سلامت زنان شاغل در شرکت گاز استان البرز</w:t>
      </w:r>
    </w:p>
    <w:p w:rsidR="00040206" w:rsidRPr="00040206" w:rsidRDefault="00040206" w:rsidP="0004020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040206">
        <w:rPr>
          <w:rFonts w:cs="B Lotus"/>
          <w:sz w:val="28"/>
          <w:szCs w:val="28"/>
          <w:rtl/>
        </w:rPr>
        <w:t>ارتباط رفتار اجتماعی و ارزشهای اخلاقی با رضایت شغلی کارکنان ورزش شرکت گاز استان البرز با تاکید بر جامعه زنان صنعت گاز</w:t>
      </w:r>
    </w:p>
    <w:p w:rsidR="00040206" w:rsidRPr="00040206" w:rsidRDefault="00040206" w:rsidP="0004020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040206">
        <w:rPr>
          <w:rFonts w:cs="B Lotus"/>
          <w:sz w:val="28"/>
          <w:szCs w:val="28"/>
          <w:rtl/>
        </w:rPr>
        <w:lastRenderedPageBreak/>
        <w:t>بررسی نقش زن و مرد در خانواده از منظر قانون و اجتماع و تاثیر آن بر عملکرد سازمانی (مطالعه موردی شرکت گاز استان البرز</w:t>
      </w:r>
      <w:r w:rsidRPr="00040206">
        <w:rPr>
          <w:rFonts w:cs="B Lotus"/>
          <w:sz w:val="28"/>
          <w:szCs w:val="28"/>
        </w:rPr>
        <w:t>(</w:t>
      </w:r>
    </w:p>
    <w:p w:rsidR="008817B1" w:rsidRPr="008817B1" w:rsidRDefault="008817B1" w:rsidP="008817B1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8817B1">
        <w:rPr>
          <w:rFonts w:cs="B Lotus"/>
          <w:sz w:val="28"/>
          <w:szCs w:val="28"/>
          <w:rtl/>
        </w:rPr>
        <w:t>بررسی عوامل موثر بر سلامت روان بانوان شاغل در سطح شرکت گاز استان البرز (از دیدگاه آسیبهای اقتصادی و اجتماعی ناشی از فرآیند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 xml:space="preserve"> و محیط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>ی کاری</w:t>
      </w:r>
    </w:p>
    <w:p w:rsidR="008817B1" w:rsidRPr="008817B1" w:rsidRDefault="008817B1" w:rsidP="008817B1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8817B1">
        <w:rPr>
          <w:rFonts w:cs="B Lotus"/>
          <w:sz w:val="28"/>
          <w:szCs w:val="28"/>
          <w:rtl/>
        </w:rPr>
        <w:t>آسیب شناسی تبعیض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>ی جنسیتی در میان بانوان شاغل در سطح شرکت گاز استان البرز</w:t>
      </w:r>
    </w:p>
    <w:p w:rsidR="008817B1" w:rsidRPr="008817B1" w:rsidRDefault="008817B1" w:rsidP="008817B1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  <w:rtl/>
        </w:rPr>
      </w:pPr>
      <w:r w:rsidRPr="008817B1">
        <w:rPr>
          <w:rFonts w:cs="B Lotus"/>
          <w:sz w:val="28"/>
          <w:szCs w:val="28"/>
          <w:rtl/>
        </w:rPr>
        <w:t>بررسی نقش صنعت گاز در بهبود شاخص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>ی توسعه جنسیتی استان البرز</w:t>
      </w:r>
    </w:p>
    <w:p w:rsidR="008817B1" w:rsidRPr="008817B1" w:rsidRDefault="008817B1" w:rsidP="008817B1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8817B1">
        <w:rPr>
          <w:rFonts w:cs="B Lotus"/>
          <w:sz w:val="28"/>
          <w:szCs w:val="28"/>
          <w:rtl/>
        </w:rPr>
        <w:t>بررسی رابطه باورهای جنسیتی و خود باوری در موفقیت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>ی شغلی در کارکنان زن و مرد شرکت گاز استان البرز</w:t>
      </w:r>
    </w:p>
    <w:p w:rsidR="008817B1" w:rsidRPr="008817B1" w:rsidRDefault="008817B1" w:rsidP="008817B1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8817B1">
        <w:rPr>
          <w:rFonts w:cs="B Lotus"/>
          <w:sz w:val="28"/>
          <w:szCs w:val="28"/>
          <w:rtl/>
        </w:rPr>
        <w:t>بررسی عوامل انگیزشی موثر بر موفقیت</w:t>
      </w:r>
      <w:r w:rsidR="005A3511">
        <w:rPr>
          <w:rFonts w:cs="B Lotus"/>
          <w:sz w:val="28"/>
          <w:szCs w:val="28"/>
          <w:rtl/>
        </w:rPr>
        <w:t>‌ها</w:t>
      </w:r>
      <w:r w:rsidRPr="008817B1">
        <w:rPr>
          <w:rFonts w:cs="B Lotus"/>
          <w:sz w:val="28"/>
          <w:szCs w:val="28"/>
          <w:rtl/>
        </w:rPr>
        <w:t>ی شغلی مادران کارمند شاغل در سطح شرکت گاز استان البرز</w:t>
      </w:r>
    </w:p>
    <w:p w:rsidR="00AF52E7" w:rsidRPr="00AF52E7" w:rsidRDefault="00AF52E7" w:rsidP="00AF52E7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AF52E7">
        <w:rPr>
          <w:rFonts w:cs="B Lotus"/>
          <w:sz w:val="28"/>
          <w:szCs w:val="28"/>
          <w:rtl/>
        </w:rPr>
        <w:t>بررسی عوامل موثر بر سلامت روان زنان شاغل در شرکت گاز استان البرز ( از دیدگاههای اقتصادی ، اجتماعی ناشی از فرآیندها و محیط</w:t>
      </w:r>
      <w:r w:rsidR="005A3511">
        <w:rPr>
          <w:rFonts w:cs="B Lotus"/>
          <w:sz w:val="28"/>
          <w:szCs w:val="28"/>
          <w:rtl/>
        </w:rPr>
        <w:t>‌ها</w:t>
      </w:r>
      <w:r w:rsidRPr="00AF52E7">
        <w:rPr>
          <w:rFonts w:cs="B Lotus"/>
          <w:sz w:val="28"/>
          <w:szCs w:val="28"/>
          <w:rtl/>
        </w:rPr>
        <w:t>ی کاری و</w:t>
      </w:r>
      <w:r w:rsidRPr="00AF52E7">
        <w:rPr>
          <w:rFonts w:cs="B Lotus"/>
          <w:sz w:val="28"/>
          <w:szCs w:val="28"/>
        </w:rPr>
        <w:t xml:space="preserve"> ..(</w:t>
      </w:r>
    </w:p>
    <w:p w:rsidR="00AF52E7" w:rsidRPr="00AF52E7" w:rsidRDefault="00AF52E7" w:rsidP="00AF52E7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AF52E7">
        <w:rPr>
          <w:rFonts w:cs="B Lotus"/>
          <w:sz w:val="28"/>
          <w:szCs w:val="28"/>
          <w:rtl/>
        </w:rPr>
        <w:t>بررسی رابطه باورهای جنسیتی و خودباوری در عملکرد شغلی کارکنان شرکت گاز استان البرز</w:t>
      </w:r>
    </w:p>
    <w:p w:rsidR="00AF52E7" w:rsidRDefault="00AF52E7" w:rsidP="00AF52E7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AF52E7">
        <w:rPr>
          <w:rFonts w:cs="B Lotus"/>
          <w:sz w:val="28"/>
          <w:szCs w:val="28"/>
          <w:rtl/>
        </w:rPr>
        <w:t>تاثیر نقش</w:t>
      </w:r>
      <w:r w:rsidR="005A3511">
        <w:rPr>
          <w:rFonts w:cs="B Lotus"/>
          <w:sz w:val="28"/>
          <w:szCs w:val="28"/>
          <w:rtl/>
        </w:rPr>
        <w:t>‌ها</w:t>
      </w:r>
      <w:r w:rsidRPr="00AF52E7">
        <w:rPr>
          <w:rFonts w:cs="B Lotus"/>
          <w:sz w:val="28"/>
          <w:szCs w:val="28"/>
          <w:rtl/>
        </w:rPr>
        <w:t>ی جنسیتی در خانواده ایرانی اسلامی از منظر قانونی و اجتماعی بر عملکرد سازمانی (مطالعه موردی شرکت گاز استان البرز</w:t>
      </w:r>
      <w:r w:rsidRPr="00AF52E7">
        <w:rPr>
          <w:rFonts w:cs="B Lotus"/>
          <w:sz w:val="28"/>
          <w:szCs w:val="28"/>
        </w:rPr>
        <w:t>(</w:t>
      </w:r>
    </w:p>
    <w:p w:rsidR="009B64B8" w:rsidRDefault="009B64B8" w:rsidP="009B64B8">
      <w:pPr>
        <w:spacing w:after="0" w:line="240" w:lineRule="auto"/>
        <w:rPr>
          <w:rFonts w:cs="B Lotus"/>
          <w:sz w:val="28"/>
          <w:szCs w:val="28"/>
          <w:rtl/>
        </w:rPr>
      </w:pPr>
    </w:p>
    <w:p w:rsidR="00F6229D" w:rsidRDefault="00F6229D" w:rsidP="009B64B8">
      <w:pPr>
        <w:spacing w:after="0" w:line="240" w:lineRule="auto"/>
        <w:rPr>
          <w:rFonts w:cs="B Lotus"/>
          <w:sz w:val="28"/>
          <w:szCs w:val="28"/>
          <w:rtl/>
        </w:rPr>
      </w:pPr>
    </w:p>
    <w:p w:rsidR="009B64B8" w:rsidRPr="0019042E" w:rsidRDefault="009B64B8" w:rsidP="005A3511">
      <w:pPr>
        <w:spacing w:after="0" w:line="240" w:lineRule="auto"/>
        <w:ind w:left="360"/>
        <w:rPr>
          <w:rFonts w:cs="B Lotus"/>
          <w:b/>
          <w:bCs/>
          <w:sz w:val="40"/>
          <w:szCs w:val="40"/>
          <w:rtl/>
        </w:rPr>
      </w:pPr>
      <w:r w:rsidRPr="0019042E">
        <w:rPr>
          <w:rFonts w:cs="B Lotus" w:hint="cs"/>
          <w:b/>
          <w:bCs/>
          <w:sz w:val="40"/>
          <w:szCs w:val="40"/>
          <w:rtl/>
        </w:rPr>
        <w:t>اولویت</w:t>
      </w:r>
      <w:r w:rsidR="005A3511">
        <w:rPr>
          <w:rFonts w:cs="B Lotus" w:hint="cs"/>
          <w:b/>
          <w:bCs/>
          <w:sz w:val="40"/>
          <w:szCs w:val="40"/>
          <w:rtl/>
        </w:rPr>
        <w:t>‌ها</w:t>
      </w:r>
      <w:r w:rsidRPr="0019042E">
        <w:rPr>
          <w:rFonts w:cs="B Lotus" w:hint="cs"/>
          <w:b/>
          <w:bCs/>
          <w:sz w:val="40"/>
          <w:szCs w:val="40"/>
          <w:rtl/>
        </w:rPr>
        <w:t xml:space="preserve">ی پژوهشی شرکت </w:t>
      </w:r>
      <w:r>
        <w:rPr>
          <w:rFonts w:cs="B Lotus" w:hint="cs"/>
          <w:b/>
          <w:bCs/>
          <w:sz w:val="40"/>
          <w:szCs w:val="40"/>
          <w:rtl/>
        </w:rPr>
        <w:t>پالایش گاز پارسیان</w:t>
      </w:r>
      <w:r w:rsidR="005A3511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9B64B8" w:rsidRPr="009B64B8" w:rsidRDefault="009B64B8" w:rsidP="009B64B8">
      <w:pPr>
        <w:spacing w:after="0" w:line="240" w:lineRule="auto"/>
        <w:rPr>
          <w:rFonts w:cs="B Lotus"/>
          <w:sz w:val="28"/>
          <w:szCs w:val="28"/>
        </w:rPr>
      </w:pPr>
    </w:p>
    <w:p w:rsidR="009B64B8" w:rsidRPr="009B64B8" w:rsidRDefault="009B64B8" w:rsidP="009B64B8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9B64B8">
        <w:rPr>
          <w:rFonts w:cs="B Lotus"/>
          <w:sz w:val="28"/>
          <w:szCs w:val="28"/>
          <w:rtl/>
        </w:rPr>
        <w:t>خط مشی گذاری برای کاهش اثرات زیست محیطی</w:t>
      </w:r>
    </w:p>
    <w:p w:rsidR="009B64B8" w:rsidRPr="009B64B8" w:rsidRDefault="009B64B8" w:rsidP="009B64B8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9B64B8">
        <w:rPr>
          <w:rFonts w:cs="B Lotus"/>
          <w:sz w:val="28"/>
          <w:szCs w:val="28"/>
          <w:rtl/>
        </w:rPr>
        <w:t>مطالعه و بررسی حدود مسؤولیت اجتماعی و پاسخگویی اجتماعی در شرکت</w:t>
      </w:r>
    </w:p>
    <w:p w:rsidR="009B64B8" w:rsidRDefault="009B64B8" w:rsidP="009B64B8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9B64B8">
        <w:rPr>
          <w:rFonts w:cs="B Lotus"/>
          <w:sz w:val="28"/>
          <w:szCs w:val="28"/>
          <w:rtl/>
        </w:rPr>
        <w:t>آسیب شناسی بوروکراسی سازمانی در شرکت بر مبنای دیدگاههای جابجایی هدف</w:t>
      </w:r>
    </w:p>
    <w:p w:rsidR="00196CCA" w:rsidRPr="00196CCA" w:rsidRDefault="00196CCA" w:rsidP="00196CCA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196CCA">
        <w:rPr>
          <w:rFonts w:cs="B Lotus"/>
          <w:sz w:val="28"/>
          <w:szCs w:val="28"/>
          <w:rtl/>
        </w:rPr>
        <w:t>تأثیر جو شاد سازمان بر عملکرد کارکنان</w:t>
      </w:r>
    </w:p>
    <w:p w:rsidR="00196CCA" w:rsidRDefault="00196CCA" w:rsidP="00196CCA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sz w:val="28"/>
          <w:szCs w:val="28"/>
        </w:rPr>
      </w:pPr>
      <w:r w:rsidRPr="00196CCA">
        <w:rPr>
          <w:rFonts w:cs="B Lotus"/>
          <w:sz w:val="28"/>
          <w:szCs w:val="28"/>
          <w:rtl/>
        </w:rPr>
        <w:t>شناخت چالشهای پیش روی مسؤولیت اجتماعی شرکت و راهکارهای مرتبط با آن</w:t>
      </w:r>
    </w:p>
    <w:p w:rsidR="00B44A86" w:rsidRDefault="00B44A86" w:rsidP="00EE7415">
      <w:pPr>
        <w:spacing w:afterLines="20" w:line="240" w:lineRule="auto"/>
        <w:ind w:left="360"/>
        <w:rPr>
          <w:rFonts w:cs="B Lotus"/>
          <w:b/>
          <w:bCs/>
          <w:sz w:val="36"/>
          <w:szCs w:val="36"/>
          <w:rtl/>
        </w:rPr>
      </w:pPr>
    </w:p>
    <w:sectPr w:rsidR="00B44A86" w:rsidSect="009F504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F4D"/>
    <w:multiLevelType w:val="hybridMultilevel"/>
    <w:tmpl w:val="FD4AC948"/>
    <w:lvl w:ilvl="0" w:tplc="BCDE1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BF7"/>
    <w:multiLevelType w:val="hybridMultilevel"/>
    <w:tmpl w:val="0EFC315E"/>
    <w:lvl w:ilvl="0" w:tplc="193C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300"/>
    <w:multiLevelType w:val="hybridMultilevel"/>
    <w:tmpl w:val="3B406F98"/>
    <w:lvl w:ilvl="0" w:tplc="6684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799"/>
    <w:multiLevelType w:val="hybridMultilevel"/>
    <w:tmpl w:val="5A28082E"/>
    <w:lvl w:ilvl="0" w:tplc="D760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480"/>
    <w:multiLevelType w:val="hybridMultilevel"/>
    <w:tmpl w:val="472CEC8C"/>
    <w:lvl w:ilvl="0" w:tplc="5614B8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1C5FB1"/>
    <w:multiLevelType w:val="hybridMultilevel"/>
    <w:tmpl w:val="6B3A159A"/>
    <w:lvl w:ilvl="0" w:tplc="A4AE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4BF"/>
    <w:multiLevelType w:val="hybridMultilevel"/>
    <w:tmpl w:val="26B6830E"/>
    <w:lvl w:ilvl="0" w:tplc="9736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B6E"/>
    <w:multiLevelType w:val="multilevel"/>
    <w:tmpl w:val="0F50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8624F"/>
    <w:multiLevelType w:val="hybridMultilevel"/>
    <w:tmpl w:val="0E2C16B0"/>
    <w:lvl w:ilvl="0" w:tplc="6D2A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D41BE"/>
    <w:multiLevelType w:val="hybridMultilevel"/>
    <w:tmpl w:val="31607536"/>
    <w:lvl w:ilvl="0" w:tplc="934C4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06AFA"/>
    <w:multiLevelType w:val="hybridMultilevel"/>
    <w:tmpl w:val="1B60A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03BD9"/>
    <w:multiLevelType w:val="hybridMultilevel"/>
    <w:tmpl w:val="4232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75F2"/>
    <w:multiLevelType w:val="hybridMultilevel"/>
    <w:tmpl w:val="DF904C9C"/>
    <w:lvl w:ilvl="0" w:tplc="63F0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C6165"/>
    <w:multiLevelType w:val="hybridMultilevel"/>
    <w:tmpl w:val="020E5106"/>
    <w:lvl w:ilvl="0" w:tplc="F08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10752"/>
    <w:multiLevelType w:val="hybridMultilevel"/>
    <w:tmpl w:val="965E282C"/>
    <w:lvl w:ilvl="0" w:tplc="910E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B5E40"/>
    <w:multiLevelType w:val="hybridMultilevel"/>
    <w:tmpl w:val="427C1F3A"/>
    <w:lvl w:ilvl="0" w:tplc="360A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6F"/>
    <w:rsid w:val="00040206"/>
    <w:rsid w:val="00054D63"/>
    <w:rsid w:val="00117C31"/>
    <w:rsid w:val="00196CCA"/>
    <w:rsid w:val="001978E8"/>
    <w:rsid w:val="001A5BFB"/>
    <w:rsid w:val="00207033"/>
    <w:rsid w:val="002121D8"/>
    <w:rsid w:val="0028560A"/>
    <w:rsid w:val="002B4FEE"/>
    <w:rsid w:val="002D5996"/>
    <w:rsid w:val="002E12B0"/>
    <w:rsid w:val="00345CB3"/>
    <w:rsid w:val="003C2B05"/>
    <w:rsid w:val="004255D8"/>
    <w:rsid w:val="0057596F"/>
    <w:rsid w:val="005A3511"/>
    <w:rsid w:val="006062D1"/>
    <w:rsid w:val="00731B95"/>
    <w:rsid w:val="007708CA"/>
    <w:rsid w:val="008817B1"/>
    <w:rsid w:val="009A1B8A"/>
    <w:rsid w:val="009A2032"/>
    <w:rsid w:val="009B64B8"/>
    <w:rsid w:val="009F5041"/>
    <w:rsid w:val="00AD7D78"/>
    <w:rsid w:val="00AF52E7"/>
    <w:rsid w:val="00B10948"/>
    <w:rsid w:val="00B44A86"/>
    <w:rsid w:val="00BC05AF"/>
    <w:rsid w:val="00C821B2"/>
    <w:rsid w:val="00CC0F8C"/>
    <w:rsid w:val="00CD75CF"/>
    <w:rsid w:val="00D64EFC"/>
    <w:rsid w:val="00DF2AA7"/>
    <w:rsid w:val="00EE7415"/>
    <w:rsid w:val="00EF709C"/>
    <w:rsid w:val="00F503D3"/>
    <w:rsid w:val="00F6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2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1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s.ghadimi</dc:creator>
  <cp:lastModifiedBy>h.mousavinejad</cp:lastModifiedBy>
  <cp:revision>2</cp:revision>
  <dcterms:created xsi:type="dcterms:W3CDTF">2019-10-23T08:23:00Z</dcterms:created>
  <dcterms:modified xsi:type="dcterms:W3CDTF">2019-10-23T08:23:00Z</dcterms:modified>
</cp:coreProperties>
</file>