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E" w:rsidRPr="000D660F" w:rsidRDefault="00031BAE" w:rsidP="00031BAE">
      <w:pPr>
        <w:bidi/>
        <w:spacing w:after="0"/>
        <w:jc w:val="center"/>
        <w:rPr>
          <w:rFonts w:ascii="Angsana New" w:hAnsi="Angsana New" w:cs="B Lotus"/>
          <w:sz w:val="96"/>
          <w:szCs w:val="96"/>
          <w:rtl/>
          <w:lang w:bidi="fa-IR"/>
        </w:rPr>
      </w:pPr>
      <w:r w:rsidRPr="000D660F">
        <w:rPr>
          <w:rFonts w:ascii="Angsana New" w:hAnsi="Angsana New" w:cs="B Lotus"/>
          <w:noProof/>
          <w:sz w:val="96"/>
          <w:szCs w:val="96"/>
          <w:rtl/>
        </w:rPr>
        <w:drawing>
          <wp:inline distT="0" distB="0" distL="0" distR="0">
            <wp:extent cx="1714500" cy="1866900"/>
            <wp:effectExtent l="19050" t="0" r="0" b="0"/>
            <wp:docPr id="2" name="Picture 1" descr="C:\Documents and Settings\m.elyas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elyas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E" w:rsidRPr="000D660F" w:rsidRDefault="00031BAE" w:rsidP="00031BAE">
      <w:pPr>
        <w:bidi/>
        <w:spacing w:after="0"/>
        <w:jc w:val="center"/>
        <w:rPr>
          <w:rFonts w:ascii="Angsana New" w:hAnsi="Angsana New" w:cs="B Lotus"/>
          <w:sz w:val="96"/>
          <w:szCs w:val="96"/>
          <w:rtl/>
          <w:lang w:bidi="fa-IR"/>
        </w:rPr>
      </w:pPr>
    </w:p>
    <w:p w:rsidR="00227387" w:rsidRPr="000D660F" w:rsidRDefault="003F2579" w:rsidP="00227387">
      <w:pPr>
        <w:bidi/>
        <w:spacing w:after="0"/>
        <w:jc w:val="center"/>
        <w:rPr>
          <w:rFonts w:ascii="Angsana New" w:hAnsi="Angsana New" w:cs="B Lotus"/>
          <w:sz w:val="72"/>
          <w:szCs w:val="72"/>
          <w:rtl/>
          <w:lang w:bidi="fa-IR"/>
        </w:rPr>
      </w:pPr>
      <w:r w:rsidRPr="000D660F">
        <w:rPr>
          <w:rFonts w:ascii="Angsana New" w:hAnsi="Angsana New" w:cs="B Lotus" w:hint="cs"/>
          <w:sz w:val="72"/>
          <w:szCs w:val="72"/>
          <w:rtl/>
          <w:lang w:bidi="fa-IR"/>
        </w:rPr>
        <w:t>شیوه نامه اجرایی</w:t>
      </w:r>
      <w:r w:rsidR="00AF5837" w:rsidRPr="000D660F">
        <w:rPr>
          <w:rFonts w:ascii="Angsana New" w:hAnsi="Angsana New" w:cs="B Lotus" w:hint="cs"/>
          <w:sz w:val="72"/>
          <w:szCs w:val="72"/>
          <w:rtl/>
          <w:lang w:bidi="fa-IR"/>
        </w:rPr>
        <w:t xml:space="preserve"> </w:t>
      </w:r>
      <w:r w:rsidR="00031BAE" w:rsidRPr="000D660F">
        <w:rPr>
          <w:rFonts w:ascii="Angsana New" w:hAnsi="Angsana New" w:cs="B Lotus"/>
          <w:sz w:val="72"/>
          <w:szCs w:val="72"/>
          <w:rtl/>
          <w:lang w:bidi="fa-IR"/>
        </w:rPr>
        <w:t>انتخاب</w:t>
      </w:r>
    </w:p>
    <w:p w:rsidR="00031BAE" w:rsidRPr="000D660F" w:rsidRDefault="00227387" w:rsidP="00227387">
      <w:pPr>
        <w:bidi/>
        <w:spacing w:after="0"/>
        <w:jc w:val="center"/>
        <w:rPr>
          <w:rFonts w:ascii="Angsana New" w:hAnsi="Angsana New" w:cs="B Lotus"/>
          <w:sz w:val="72"/>
          <w:szCs w:val="72"/>
          <w:rtl/>
          <w:lang w:bidi="fa-IR"/>
        </w:rPr>
      </w:pPr>
      <w:r w:rsidRPr="000D660F">
        <w:rPr>
          <w:rFonts w:ascii="Angsana New" w:hAnsi="Angsana New" w:cs="B Lotus" w:hint="cs"/>
          <w:sz w:val="72"/>
          <w:szCs w:val="72"/>
          <w:rtl/>
          <w:lang w:bidi="fa-IR"/>
        </w:rPr>
        <w:t xml:space="preserve"> </w:t>
      </w:r>
      <w:r w:rsidR="00031BAE" w:rsidRPr="000D660F">
        <w:rPr>
          <w:rFonts w:ascii="Angsana New" w:hAnsi="Angsana New" w:cs="B Lotus"/>
          <w:sz w:val="72"/>
          <w:szCs w:val="72"/>
          <w:rtl/>
          <w:lang w:bidi="fa-IR"/>
        </w:rPr>
        <w:t>پژوهشگران</w:t>
      </w:r>
      <w:r w:rsidR="00AF5837" w:rsidRPr="000D660F">
        <w:rPr>
          <w:rFonts w:ascii="Angsana New" w:hAnsi="Angsana New" w:cs="B Lotus" w:hint="cs"/>
          <w:sz w:val="72"/>
          <w:szCs w:val="72"/>
          <w:rtl/>
          <w:lang w:bidi="fa-IR"/>
        </w:rPr>
        <w:t xml:space="preserve"> </w:t>
      </w:r>
      <w:r w:rsidR="00031BAE" w:rsidRPr="000D660F">
        <w:rPr>
          <w:rFonts w:ascii="Angsana New" w:hAnsi="Angsana New" w:cs="B Lotus"/>
          <w:sz w:val="72"/>
          <w:szCs w:val="72"/>
          <w:rtl/>
          <w:lang w:bidi="fa-IR"/>
        </w:rPr>
        <w:t>برتر</w:t>
      </w:r>
    </w:p>
    <w:p w:rsidR="00031BAE" w:rsidRPr="000D660F" w:rsidRDefault="00031BAE" w:rsidP="00031BAE">
      <w:pPr>
        <w:bidi/>
        <w:spacing w:after="0"/>
        <w:jc w:val="center"/>
        <w:rPr>
          <w:rFonts w:ascii="Angsana New" w:hAnsi="Angsana New" w:cs="B Lotus"/>
          <w:sz w:val="40"/>
          <w:szCs w:val="40"/>
          <w:rtl/>
          <w:lang w:bidi="fa-IR"/>
        </w:rPr>
      </w:pPr>
      <w:r w:rsidRPr="000D660F">
        <w:rPr>
          <w:rFonts w:ascii="Angsana New" w:hAnsi="Angsana New" w:cs="B Lotus"/>
          <w:sz w:val="40"/>
          <w:szCs w:val="40"/>
          <w:rtl/>
          <w:lang w:bidi="fa-IR"/>
        </w:rPr>
        <w:t>«پژوهشگاه</w:t>
      </w:r>
      <w:r w:rsidR="00AF5837" w:rsidRPr="000D660F">
        <w:rPr>
          <w:rFonts w:ascii="Angsana New" w:hAnsi="Angsana New" w:cs="B Lotus" w:hint="cs"/>
          <w:sz w:val="40"/>
          <w:szCs w:val="40"/>
          <w:rtl/>
          <w:lang w:bidi="fa-IR"/>
        </w:rPr>
        <w:t xml:space="preserve"> </w:t>
      </w:r>
      <w:r w:rsidRPr="000D660F">
        <w:rPr>
          <w:rFonts w:ascii="Angsana New" w:hAnsi="Angsana New" w:cs="B Lotus"/>
          <w:sz w:val="40"/>
          <w:szCs w:val="40"/>
          <w:rtl/>
          <w:lang w:bidi="fa-IR"/>
        </w:rPr>
        <w:t>علوم</w:t>
      </w:r>
      <w:r w:rsidR="00AF5837" w:rsidRPr="000D660F">
        <w:rPr>
          <w:rFonts w:ascii="Angsana New" w:hAnsi="Angsana New" w:cs="B Lotus" w:hint="cs"/>
          <w:sz w:val="40"/>
          <w:szCs w:val="40"/>
          <w:rtl/>
          <w:lang w:bidi="fa-IR"/>
        </w:rPr>
        <w:t xml:space="preserve"> </w:t>
      </w:r>
      <w:r w:rsidRPr="000D660F">
        <w:rPr>
          <w:rFonts w:ascii="Angsana New" w:hAnsi="Angsana New" w:cs="B Lotus"/>
          <w:sz w:val="40"/>
          <w:szCs w:val="40"/>
          <w:rtl/>
          <w:lang w:bidi="fa-IR"/>
        </w:rPr>
        <w:t>انسانی</w:t>
      </w:r>
      <w:r w:rsidR="00AF5837" w:rsidRPr="000D660F">
        <w:rPr>
          <w:rFonts w:ascii="Angsana New" w:hAnsi="Angsana New" w:cs="B Lotus" w:hint="cs"/>
          <w:sz w:val="40"/>
          <w:szCs w:val="40"/>
          <w:rtl/>
          <w:lang w:bidi="fa-IR"/>
        </w:rPr>
        <w:t xml:space="preserve"> </w:t>
      </w:r>
      <w:r w:rsidRPr="000D660F">
        <w:rPr>
          <w:rFonts w:ascii="Angsana New" w:hAnsi="Angsana New" w:cs="B Lotus"/>
          <w:sz w:val="40"/>
          <w:szCs w:val="40"/>
          <w:rtl/>
          <w:lang w:bidi="fa-IR"/>
        </w:rPr>
        <w:t>و</w:t>
      </w:r>
      <w:r w:rsidR="00AF5837" w:rsidRPr="000D660F">
        <w:rPr>
          <w:rFonts w:ascii="Angsana New" w:hAnsi="Angsana New" w:cs="B Lotus" w:hint="cs"/>
          <w:sz w:val="40"/>
          <w:szCs w:val="40"/>
          <w:rtl/>
          <w:lang w:bidi="fa-IR"/>
        </w:rPr>
        <w:t xml:space="preserve"> </w:t>
      </w:r>
      <w:r w:rsidRPr="000D660F">
        <w:rPr>
          <w:rFonts w:ascii="Angsana New" w:hAnsi="Angsana New" w:cs="B Lotus"/>
          <w:sz w:val="40"/>
          <w:szCs w:val="40"/>
          <w:rtl/>
          <w:lang w:bidi="fa-IR"/>
        </w:rPr>
        <w:t>مطالعات</w:t>
      </w:r>
      <w:r w:rsidR="00AF5837" w:rsidRPr="000D660F">
        <w:rPr>
          <w:rFonts w:ascii="Angsana New" w:hAnsi="Angsana New" w:cs="B Lotus" w:hint="cs"/>
          <w:sz w:val="40"/>
          <w:szCs w:val="40"/>
          <w:rtl/>
          <w:lang w:bidi="fa-IR"/>
        </w:rPr>
        <w:t xml:space="preserve"> </w:t>
      </w:r>
      <w:r w:rsidRPr="000D660F">
        <w:rPr>
          <w:rFonts w:ascii="Angsana New" w:hAnsi="Angsana New" w:cs="B Lotus"/>
          <w:sz w:val="40"/>
          <w:szCs w:val="40"/>
          <w:rtl/>
          <w:lang w:bidi="fa-IR"/>
        </w:rPr>
        <w:t>فرهنگی»</w:t>
      </w:r>
    </w:p>
    <w:p w:rsidR="00031BAE" w:rsidRPr="000D660F" w:rsidRDefault="000B1D39" w:rsidP="00031BAE">
      <w:pPr>
        <w:bidi/>
        <w:spacing w:after="0"/>
        <w:jc w:val="center"/>
        <w:rPr>
          <w:rFonts w:cs="B Lotus"/>
          <w:sz w:val="40"/>
          <w:szCs w:val="40"/>
          <w:rtl/>
          <w:lang w:bidi="fa-IR"/>
        </w:rPr>
      </w:pPr>
      <w:r w:rsidRPr="000D660F">
        <w:rPr>
          <w:rFonts w:cs="B Lotus" w:hint="cs"/>
          <w:sz w:val="40"/>
          <w:szCs w:val="40"/>
          <w:rtl/>
          <w:lang w:bidi="fa-IR"/>
        </w:rPr>
        <w:t>سال 1393</w:t>
      </w:r>
    </w:p>
    <w:p w:rsidR="00031BAE" w:rsidRPr="000D660F" w:rsidRDefault="00031BAE" w:rsidP="00031BAE">
      <w:pPr>
        <w:bidi/>
        <w:spacing w:after="0"/>
        <w:jc w:val="center"/>
        <w:rPr>
          <w:rFonts w:cs="B Lotus"/>
          <w:sz w:val="44"/>
          <w:szCs w:val="44"/>
          <w:rtl/>
          <w:lang w:bidi="fa-IR"/>
        </w:rPr>
      </w:pPr>
    </w:p>
    <w:p w:rsidR="00F62C3C" w:rsidRPr="000D660F" w:rsidRDefault="00F62C3C" w:rsidP="00031BAE">
      <w:pPr>
        <w:bidi/>
        <w:spacing w:after="0"/>
        <w:jc w:val="both"/>
        <w:rPr>
          <w:rFonts w:cs="B Lotus"/>
          <w:b/>
          <w:bCs/>
          <w:sz w:val="28"/>
          <w:szCs w:val="28"/>
          <w:lang w:bidi="fa-IR"/>
        </w:rPr>
      </w:pPr>
    </w:p>
    <w:p w:rsidR="00F62C3C" w:rsidRPr="000D660F" w:rsidRDefault="00F62C3C" w:rsidP="00F62C3C">
      <w:pPr>
        <w:bidi/>
        <w:spacing w:after="0"/>
        <w:jc w:val="both"/>
        <w:rPr>
          <w:rFonts w:cs="B Lotus"/>
          <w:b/>
          <w:bCs/>
          <w:sz w:val="28"/>
          <w:szCs w:val="28"/>
          <w:lang w:bidi="fa-IR"/>
        </w:rPr>
      </w:pPr>
    </w:p>
    <w:p w:rsidR="00F62C3C" w:rsidRPr="000D660F" w:rsidRDefault="00F62C3C" w:rsidP="00F62C3C">
      <w:pPr>
        <w:bidi/>
        <w:spacing w:after="0"/>
        <w:jc w:val="both"/>
        <w:rPr>
          <w:rFonts w:cs="B Lotus"/>
          <w:b/>
          <w:bCs/>
          <w:sz w:val="28"/>
          <w:szCs w:val="28"/>
          <w:lang w:bidi="fa-IR"/>
        </w:rPr>
      </w:pPr>
    </w:p>
    <w:p w:rsidR="00F62C3C" w:rsidRPr="000D660F" w:rsidRDefault="00F62C3C" w:rsidP="00F62C3C">
      <w:pPr>
        <w:bidi/>
        <w:spacing w:after="0"/>
        <w:jc w:val="both"/>
        <w:rPr>
          <w:rFonts w:cs="B Lotus"/>
          <w:b/>
          <w:bCs/>
          <w:sz w:val="28"/>
          <w:szCs w:val="28"/>
          <w:lang w:bidi="fa-IR"/>
        </w:rPr>
      </w:pPr>
    </w:p>
    <w:p w:rsidR="00F62C3C" w:rsidRPr="000D660F" w:rsidRDefault="00F62C3C" w:rsidP="00F62C3C">
      <w:pPr>
        <w:bidi/>
        <w:spacing w:after="0"/>
        <w:jc w:val="both"/>
        <w:rPr>
          <w:rFonts w:cs="B Lotus"/>
          <w:b/>
          <w:bCs/>
          <w:sz w:val="28"/>
          <w:szCs w:val="28"/>
          <w:lang w:bidi="fa-IR"/>
        </w:rPr>
      </w:pPr>
    </w:p>
    <w:p w:rsidR="00F62C3C" w:rsidRPr="000D660F" w:rsidRDefault="00F62C3C" w:rsidP="00F62C3C">
      <w:pPr>
        <w:bidi/>
        <w:spacing w:after="0"/>
        <w:jc w:val="both"/>
        <w:rPr>
          <w:rFonts w:cs="B Lotus"/>
          <w:b/>
          <w:bCs/>
          <w:sz w:val="28"/>
          <w:szCs w:val="28"/>
          <w:lang w:bidi="fa-IR"/>
        </w:rPr>
      </w:pPr>
    </w:p>
    <w:p w:rsidR="00031BAE" w:rsidRPr="000D660F" w:rsidRDefault="00031BAE" w:rsidP="00FF32F0">
      <w:pPr>
        <w:bidi/>
        <w:spacing w:after="0" w:line="240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 w:rsidRPr="000D660F">
        <w:rPr>
          <w:rFonts w:cs="B Lotus" w:hint="cs"/>
          <w:b/>
          <w:bCs/>
          <w:sz w:val="30"/>
          <w:szCs w:val="30"/>
          <w:rtl/>
          <w:lang w:bidi="fa-IR"/>
        </w:rPr>
        <w:lastRenderedPageBreak/>
        <w:t xml:space="preserve">مقدمه: </w:t>
      </w:r>
    </w:p>
    <w:p w:rsidR="00031BAE" w:rsidRPr="000D660F" w:rsidRDefault="00227387" w:rsidP="00227387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 xml:space="preserve">شیوه نامه اجرایی </w:t>
      </w:r>
      <w:r w:rsidRPr="000D660F">
        <w:rPr>
          <w:rFonts w:cs="B Lotus"/>
          <w:sz w:val="28"/>
          <w:szCs w:val="28"/>
          <w:rtl/>
          <w:lang w:bidi="fa-IR"/>
        </w:rPr>
        <w:t>انتخاب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</w:t>
      </w:r>
      <w:r w:rsidRPr="000D660F">
        <w:rPr>
          <w:rFonts w:cs="B Lotus"/>
          <w:sz w:val="28"/>
          <w:szCs w:val="28"/>
          <w:rtl/>
          <w:lang w:bidi="fa-IR"/>
        </w:rPr>
        <w:t>پژوهشگران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</w:t>
      </w:r>
      <w:r w:rsidRPr="000D660F">
        <w:rPr>
          <w:rFonts w:cs="B Lotus"/>
          <w:sz w:val="28"/>
          <w:szCs w:val="28"/>
          <w:rtl/>
          <w:lang w:bidi="fa-IR"/>
        </w:rPr>
        <w:t>برتر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پژوهشگاه علوم انسانی و مطالعات فرهنگی </w:t>
      </w:r>
      <w:r w:rsidR="00031BAE" w:rsidRPr="000D660F">
        <w:rPr>
          <w:rFonts w:cs="B Lotus" w:hint="cs"/>
          <w:sz w:val="28"/>
          <w:szCs w:val="28"/>
          <w:rtl/>
          <w:lang w:bidi="fa-IR"/>
        </w:rPr>
        <w:t xml:space="preserve">به منظور ارج نهادن به </w:t>
      </w:r>
      <w:r w:rsidR="00193025" w:rsidRPr="000D660F">
        <w:rPr>
          <w:rFonts w:cs="B Lotus" w:hint="cs"/>
          <w:sz w:val="28"/>
          <w:szCs w:val="28"/>
          <w:rtl/>
          <w:lang w:bidi="fa-IR"/>
        </w:rPr>
        <w:t>امر</w:t>
      </w:r>
      <w:r w:rsidR="00AF5837" w:rsidRPr="000D660F">
        <w:rPr>
          <w:rFonts w:cs="B Lotus" w:hint="cs"/>
          <w:sz w:val="28"/>
          <w:szCs w:val="28"/>
          <w:rtl/>
          <w:lang w:bidi="fa-IR"/>
        </w:rPr>
        <w:t xml:space="preserve"> </w:t>
      </w:r>
      <w:r w:rsidR="00193025" w:rsidRPr="000D660F">
        <w:rPr>
          <w:rFonts w:cs="B Lotus" w:hint="cs"/>
          <w:sz w:val="28"/>
          <w:szCs w:val="28"/>
          <w:rtl/>
          <w:lang w:bidi="fa-IR"/>
        </w:rPr>
        <w:t>پژوهش</w:t>
      </w:r>
      <w:r w:rsidR="00AF5837" w:rsidRPr="000D660F">
        <w:rPr>
          <w:rFonts w:cs="B Lotus" w:hint="cs"/>
          <w:sz w:val="28"/>
          <w:szCs w:val="28"/>
          <w:rtl/>
          <w:lang w:bidi="fa-IR"/>
        </w:rPr>
        <w:t xml:space="preserve"> </w:t>
      </w:r>
      <w:r w:rsidR="00031BAE" w:rsidRPr="000D660F">
        <w:rPr>
          <w:rFonts w:cs="B Lotus" w:hint="cs"/>
          <w:sz w:val="28"/>
          <w:szCs w:val="28"/>
          <w:rtl/>
          <w:lang w:bidi="fa-IR"/>
        </w:rPr>
        <w:t>و د</w:t>
      </w:r>
      <w:r w:rsidR="00193025" w:rsidRPr="000D660F">
        <w:rPr>
          <w:rFonts w:cs="B Lotus" w:hint="cs"/>
          <w:sz w:val="28"/>
          <w:szCs w:val="28"/>
          <w:rtl/>
          <w:lang w:bidi="fa-IR"/>
        </w:rPr>
        <w:t>ر جهت ترغیب و تشویق هر چه بیشتر پژوهشگران</w:t>
      </w:r>
      <w:r w:rsidR="00031BAE" w:rsidRPr="000D660F">
        <w:rPr>
          <w:rFonts w:cs="B Lotus" w:hint="cs"/>
          <w:sz w:val="28"/>
          <w:szCs w:val="28"/>
          <w:rtl/>
          <w:lang w:bidi="fa-IR"/>
        </w:rPr>
        <w:t xml:space="preserve"> به انجام فعالیت</w:t>
      </w:r>
      <w:r w:rsidR="00031BAE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 xml:space="preserve">های تحقیقاتی </w:t>
      </w:r>
      <w:r w:rsidR="00031BAE" w:rsidRPr="000D660F">
        <w:rPr>
          <w:rFonts w:cs="B Lotus" w:hint="cs"/>
          <w:sz w:val="28"/>
          <w:szCs w:val="28"/>
          <w:rtl/>
          <w:lang w:bidi="fa-IR"/>
        </w:rPr>
        <w:t>تنظیم گردیده است.</w:t>
      </w:r>
    </w:p>
    <w:p w:rsidR="00A07823" w:rsidRPr="000D660F" w:rsidRDefault="00A07823" w:rsidP="0007285D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</w:p>
    <w:p w:rsidR="00031BAE" w:rsidRPr="000D660F" w:rsidRDefault="00031BAE" w:rsidP="0007285D">
      <w:pPr>
        <w:bidi/>
        <w:spacing w:after="0" w:line="240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 w:rsidRPr="000D660F">
        <w:rPr>
          <w:rFonts w:cs="B Lotus" w:hint="cs"/>
          <w:b/>
          <w:bCs/>
          <w:sz w:val="30"/>
          <w:szCs w:val="30"/>
          <w:rtl/>
          <w:lang w:bidi="fa-IR"/>
        </w:rPr>
        <w:t>شرایط عمومی:</w:t>
      </w:r>
    </w:p>
    <w:p w:rsidR="00031BAE" w:rsidRPr="000D660F" w:rsidRDefault="00031BAE" w:rsidP="0007285D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فعالیت</w:t>
      </w:r>
      <w:r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 xml:space="preserve">های پژوهشی که در محدوده زمانی 01/07/1392 لغایت 31/06/1393 صورت پذیرفته باشد در ارزیابی لحاظ خواهد </w:t>
      </w:r>
      <w:r w:rsidR="007D3B79" w:rsidRPr="000D660F">
        <w:rPr>
          <w:rFonts w:cs="B Lotus" w:hint="cs"/>
          <w:sz w:val="28"/>
          <w:szCs w:val="28"/>
          <w:rtl/>
          <w:lang w:bidi="fa-IR"/>
        </w:rPr>
        <w:t>شد</w:t>
      </w:r>
      <w:r w:rsidRPr="000D660F">
        <w:rPr>
          <w:rFonts w:cs="B Lotus" w:hint="cs"/>
          <w:sz w:val="28"/>
          <w:szCs w:val="28"/>
          <w:rtl/>
          <w:lang w:bidi="fa-IR"/>
        </w:rPr>
        <w:t>.</w:t>
      </w:r>
    </w:p>
    <w:p w:rsidR="0007285D" w:rsidRPr="000D660F" w:rsidRDefault="0007285D" w:rsidP="0007285D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</w:p>
    <w:p w:rsidR="005229C5" w:rsidRPr="000D660F" w:rsidRDefault="005229C5" w:rsidP="0007285D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کلیه فعالیت</w:t>
      </w:r>
      <w:r w:rsidR="007D3B79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>های پژوهشی</w:t>
      </w:r>
      <w:r w:rsidR="00427370" w:rsidRPr="000D660F">
        <w:rPr>
          <w:rFonts w:cs="B Lotus" w:hint="cs"/>
          <w:sz w:val="28"/>
          <w:szCs w:val="28"/>
          <w:rtl/>
          <w:lang w:bidi="fa-IR"/>
        </w:rPr>
        <w:t xml:space="preserve"> اعضای </w:t>
      </w:r>
      <w:r w:rsidR="007D3B79" w:rsidRPr="000D660F">
        <w:rPr>
          <w:rFonts w:cs="B Lotus" w:hint="cs"/>
          <w:sz w:val="28"/>
          <w:szCs w:val="28"/>
          <w:rtl/>
          <w:lang w:bidi="fa-IR"/>
        </w:rPr>
        <w:t xml:space="preserve">هیئت </w:t>
      </w:r>
      <w:r w:rsidR="00427370" w:rsidRPr="000D660F">
        <w:rPr>
          <w:rFonts w:cs="B Lotus" w:hint="cs"/>
          <w:sz w:val="28"/>
          <w:szCs w:val="28"/>
          <w:rtl/>
          <w:lang w:bidi="fa-IR"/>
        </w:rPr>
        <w:t>علمی و کارشناسان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می</w:t>
      </w:r>
      <w:r w:rsidR="007D3B79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>بایست به نام پژوهشگاه علوم انسانی و مطالعات فرهنگی باشد.</w:t>
      </w:r>
    </w:p>
    <w:p w:rsidR="0007285D" w:rsidRPr="000D660F" w:rsidRDefault="0007285D" w:rsidP="0007285D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</w:p>
    <w:p w:rsidR="005229C5" w:rsidRPr="000D660F" w:rsidRDefault="005229C5" w:rsidP="0007285D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ملاک محاسبه امتیازات، شیوه</w:t>
      </w:r>
      <w:r w:rsidR="007D3B79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 xml:space="preserve">نامه و </w:t>
      </w:r>
      <w:r w:rsidR="00820152" w:rsidRPr="000D660F">
        <w:rPr>
          <w:rFonts w:cs="B Lotus" w:hint="cs"/>
          <w:sz w:val="28"/>
          <w:szCs w:val="28"/>
          <w:rtl/>
          <w:lang w:bidi="fa-IR"/>
        </w:rPr>
        <w:t>شاخص های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اعلام شده </w:t>
      </w:r>
      <w:r w:rsidR="00820152" w:rsidRPr="000D660F">
        <w:rPr>
          <w:rFonts w:cs="B Lotus" w:hint="cs"/>
          <w:sz w:val="28"/>
          <w:szCs w:val="28"/>
          <w:rtl/>
          <w:lang w:bidi="fa-IR"/>
        </w:rPr>
        <w:t xml:space="preserve">بر اساس جدول شماره 3 </w:t>
      </w:r>
      <w:r w:rsidRPr="000D660F">
        <w:rPr>
          <w:rFonts w:cs="B Lotus" w:hint="cs"/>
          <w:sz w:val="28"/>
          <w:szCs w:val="28"/>
          <w:rtl/>
          <w:lang w:bidi="fa-IR"/>
        </w:rPr>
        <w:t>می باشد.</w:t>
      </w:r>
    </w:p>
    <w:p w:rsidR="0007285D" w:rsidRPr="000D660F" w:rsidRDefault="0007285D" w:rsidP="0007285D">
      <w:pPr>
        <w:pStyle w:val="ListParagraph"/>
        <w:spacing w:after="0" w:line="240" w:lineRule="auto"/>
        <w:rPr>
          <w:rFonts w:cs="B Lotus"/>
          <w:sz w:val="28"/>
          <w:szCs w:val="28"/>
          <w:rtl/>
          <w:lang w:bidi="fa-IR"/>
        </w:rPr>
      </w:pPr>
    </w:p>
    <w:p w:rsidR="004B31F9" w:rsidRPr="000D660F" w:rsidRDefault="004B31F9" w:rsidP="0007285D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پژوهشگران</w:t>
      </w:r>
      <w:r w:rsidR="00427370" w:rsidRPr="000D660F">
        <w:rPr>
          <w:rFonts w:cs="B Lotus" w:hint="cs"/>
          <w:sz w:val="28"/>
          <w:szCs w:val="28"/>
          <w:rtl/>
          <w:lang w:bidi="fa-IR"/>
        </w:rPr>
        <w:t xml:space="preserve"> و کارشناسان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برگزیده سال گذشته نیز می</w:t>
      </w:r>
      <w:r w:rsidR="00427370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>توانند در مراسم انتخاب پژوهشگران برتر سال جاری شرکت نمایند.</w:t>
      </w:r>
    </w:p>
    <w:p w:rsidR="0007285D" w:rsidRPr="000D660F" w:rsidRDefault="0007285D" w:rsidP="0007285D">
      <w:pPr>
        <w:pStyle w:val="ListParagraph"/>
        <w:spacing w:after="0" w:line="240" w:lineRule="auto"/>
        <w:rPr>
          <w:rFonts w:cs="B Lotus"/>
          <w:sz w:val="28"/>
          <w:szCs w:val="28"/>
          <w:rtl/>
          <w:lang w:bidi="fa-IR"/>
        </w:rPr>
      </w:pPr>
    </w:p>
    <w:p w:rsidR="00C56EF1" w:rsidRPr="000D660F" w:rsidRDefault="005229C5" w:rsidP="0007285D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Tahoma" w:eastAsia="Times New Roman" w:hAnsi="Tahoma" w:cs="B Lotus"/>
          <w:sz w:val="28"/>
          <w:szCs w:val="28"/>
          <w:lang w:bidi="fa-IR"/>
        </w:rPr>
      </w:pP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داشتن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حداقل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F64F26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2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مقاله</w:t>
      </w:r>
      <w:r w:rsidR="00F64F26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علمی پژوهشی برای اعضای </w:t>
      </w:r>
      <w:r w:rsidR="007D3B79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هیئت </w:t>
      </w:r>
      <w:r w:rsidR="00F64F26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علمی</w:t>
      </w:r>
      <w:r w:rsidR="00C56EF1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بـه عنـوان </w:t>
      </w:r>
      <w:r w:rsidR="00C56EF1" w:rsidRPr="000D660F">
        <w:rPr>
          <w:rFonts w:cs="B Lotus" w:hint="cs"/>
          <w:sz w:val="28"/>
          <w:szCs w:val="28"/>
          <w:rtl/>
        </w:rPr>
        <w:t xml:space="preserve">نويسنده اول یا نویسنده </w:t>
      </w:r>
      <w:r w:rsidR="00C56EF1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مسئول الزامی است و شرط لازم براي شرکت در انتخاب پژوهشگر برتر می</w:t>
      </w:r>
      <w:r w:rsidR="00C56EF1" w:rsidRPr="000D660F">
        <w:rPr>
          <w:rFonts w:ascii="Tahoma" w:eastAsia="Times New Roman" w:hAnsi="Tahoma" w:cs="B Lotus"/>
          <w:sz w:val="28"/>
          <w:szCs w:val="28"/>
          <w:rtl/>
          <w:lang w:bidi="fa-IR"/>
        </w:rPr>
        <w:softHyphen/>
      </w:r>
      <w:r w:rsidR="00C56EF1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باشد.</w:t>
      </w:r>
    </w:p>
    <w:p w:rsidR="0007285D" w:rsidRPr="000D660F" w:rsidRDefault="0007285D" w:rsidP="0007285D">
      <w:pPr>
        <w:bidi/>
        <w:spacing w:after="0" w:line="240" w:lineRule="auto"/>
        <w:jc w:val="both"/>
        <w:rPr>
          <w:rFonts w:ascii="Tahoma" w:eastAsia="Times New Roman" w:hAnsi="Tahoma" w:cs="B Lotus"/>
          <w:sz w:val="28"/>
          <w:szCs w:val="28"/>
          <w:lang w:bidi="fa-IR"/>
        </w:rPr>
      </w:pPr>
    </w:p>
    <w:p w:rsidR="0007285D" w:rsidRPr="000D660F" w:rsidRDefault="00C56EF1" w:rsidP="0007285D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Tahoma" w:eastAsia="Times New Roman" w:hAnsi="Tahoma" w:cs="B Lotus"/>
          <w:sz w:val="28"/>
          <w:szCs w:val="28"/>
          <w:lang w:bidi="fa-IR"/>
        </w:rPr>
      </w:pP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داشتن حداقل </w:t>
      </w:r>
      <w:r w:rsidR="00F64F26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1 مقاله علمی ترویجی برای کارشناسان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مقطع لیسانس و 1 مقاله علمی پژوهشی برای کارشناسان مقطع فوق لیسانس</w:t>
      </w:r>
      <w:r w:rsidR="00F64F26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بـه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عنـوان </w:t>
      </w:r>
      <w:r w:rsidR="00F64F26" w:rsidRPr="000D660F">
        <w:rPr>
          <w:rFonts w:cs="B Lotus" w:hint="cs"/>
          <w:sz w:val="28"/>
          <w:szCs w:val="28"/>
          <w:rtl/>
        </w:rPr>
        <w:t>نويسنده اول یا نویسنده</w:t>
      </w:r>
      <w:r w:rsidR="00AF5837" w:rsidRPr="000D660F">
        <w:rPr>
          <w:rFonts w:cs="B Lotus" w:hint="cs"/>
          <w:sz w:val="28"/>
          <w:szCs w:val="28"/>
          <w:rtl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مسئول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الزامی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است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و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شرط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لازم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براي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شرکت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در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انتخاب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پژوهشگر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برتر</w:t>
      </w:r>
      <w:r w:rsidR="00AF5837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می</w:t>
      </w:r>
      <w:r w:rsidR="007D3B79" w:rsidRPr="000D660F">
        <w:rPr>
          <w:rFonts w:ascii="Tahoma" w:eastAsia="Times New Roman" w:hAnsi="Tahoma" w:cs="B Lotus"/>
          <w:sz w:val="28"/>
          <w:szCs w:val="28"/>
          <w:rtl/>
          <w:lang w:bidi="fa-IR"/>
        </w:rPr>
        <w:softHyphen/>
      </w:r>
      <w:r w:rsidR="005229C5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باشد</w:t>
      </w:r>
      <w:r w:rsidR="00F64F26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.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</w:t>
      </w:r>
    </w:p>
    <w:p w:rsidR="0007285D" w:rsidRPr="000D660F" w:rsidRDefault="0007285D" w:rsidP="0007285D">
      <w:pPr>
        <w:pStyle w:val="ListParagraph"/>
        <w:rPr>
          <w:rFonts w:ascii="Tahoma" w:eastAsia="Times New Roman" w:hAnsi="Tahoma" w:cs="B Lotus"/>
          <w:sz w:val="28"/>
          <w:szCs w:val="28"/>
          <w:rtl/>
          <w:lang w:bidi="fa-IR"/>
        </w:rPr>
      </w:pPr>
    </w:p>
    <w:p w:rsidR="005229C5" w:rsidRPr="000D660F" w:rsidRDefault="00C56EF1" w:rsidP="0007285D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Tahoma" w:eastAsia="Times New Roman" w:hAnsi="Tahoma" w:cs="B Lotus"/>
          <w:sz w:val="28"/>
          <w:szCs w:val="28"/>
          <w:lang w:bidi="fa-IR"/>
        </w:rPr>
      </w:pP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کارشناسان مقطع فوق لیسانس از شاخص</w:t>
      </w:r>
      <w:r w:rsidR="0007285D" w:rsidRPr="000D660F">
        <w:rPr>
          <w:rFonts w:ascii="Tahoma" w:eastAsia="Times New Roman" w:hAnsi="Tahoma" w:cs="B Lotus"/>
          <w:sz w:val="28"/>
          <w:szCs w:val="28"/>
          <w:rtl/>
          <w:lang w:bidi="fa-IR"/>
        </w:rPr>
        <w:softHyphen/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های مختلف بایستی حداقل 10 و کارشناسان مقطع لیسانس حداقل</w:t>
      </w:r>
      <w:r w:rsidR="0007285D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7 ام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تیاز کسب نمایند.</w:t>
      </w:r>
    </w:p>
    <w:p w:rsidR="0007285D" w:rsidRPr="000D660F" w:rsidRDefault="0007285D" w:rsidP="0007285D">
      <w:pPr>
        <w:pStyle w:val="ListParagraph"/>
        <w:spacing w:after="0" w:line="240" w:lineRule="auto"/>
        <w:rPr>
          <w:rFonts w:ascii="Tahoma" w:eastAsia="Times New Roman" w:hAnsi="Tahoma" w:cs="B Lotus"/>
          <w:sz w:val="28"/>
          <w:szCs w:val="28"/>
          <w:rtl/>
          <w:lang w:bidi="fa-IR"/>
        </w:rPr>
      </w:pPr>
    </w:p>
    <w:p w:rsidR="0007285D" w:rsidRPr="000D660F" w:rsidRDefault="0007285D" w:rsidP="0007285D">
      <w:pPr>
        <w:pStyle w:val="ListParagraph"/>
        <w:spacing w:after="0" w:line="240" w:lineRule="auto"/>
        <w:rPr>
          <w:rFonts w:ascii="Tahoma" w:eastAsia="Times New Roman" w:hAnsi="Tahoma" w:cs="B Lotus"/>
          <w:sz w:val="28"/>
          <w:szCs w:val="28"/>
          <w:rtl/>
          <w:lang w:bidi="fa-IR"/>
        </w:rPr>
      </w:pPr>
    </w:p>
    <w:p w:rsidR="0007285D" w:rsidRPr="000D660F" w:rsidRDefault="0007285D" w:rsidP="00D52C3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Tahoma" w:eastAsia="Times New Roman" w:hAnsi="Tahoma" w:cs="B Lotus"/>
          <w:sz w:val="28"/>
          <w:szCs w:val="28"/>
          <w:lang w:bidi="fa-IR"/>
        </w:rPr>
      </w:pP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lastRenderedPageBreak/>
        <w:t xml:space="preserve">داشتن حداقل 1 مقاله علمی ترویجی برای </w:t>
      </w:r>
      <w:r w:rsidR="00D52C3F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دانشجویان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مقطع </w:t>
      </w:r>
      <w:r w:rsidR="00D52C3F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فوق 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لیسانس و 1 مقاله علمی پژوهشی برای </w:t>
      </w:r>
      <w:r w:rsidR="00D52C3F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دانشجویان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مقطع </w:t>
      </w:r>
      <w:r w:rsidR="00D52C3F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دکتری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بـه عنـوان </w:t>
      </w:r>
      <w:r w:rsidRPr="000D660F">
        <w:rPr>
          <w:rFonts w:cs="B Lotus" w:hint="cs"/>
          <w:sz w:val="28"/>
          <w:szCs w:val="28"/>
          <w:rtl/>
        </w:rPr>
        <w:t xml:space="preserve">نويسنده اول یا نویسنده 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مسئول الزامی است و شرط لازم براي شرکت در انتخاب </w:t>
      </w:r>
      <w:r w:rsidR="00D52C3F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دانشجویان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برتر می</w:t>
      </w:r>
      <w:r w:rsidRPr="000D660F">
        <w:rPr>
          <w:rFonts w:ascii="Tahoma" w:eastAsia="Times New Roman" w:hAnsi="Tahoma" w:cs="B Lotus"/>
          <w:sz w:val="28"/>
          <w:szCs w:val="28"/>
          <w:rtl/>
          <w:lang w:bidi="fa-IR"/>
        </w:rPr>
        <w:softHyphen/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باشد. </w:t>
      </w:r>
    </w:p>
    <w:p w:rsidR="0007285D" w:rsidRPr="000D660F" w:rsidRDefault="0007285D" w:rsidP="0007285D">
      <w:pPr>
        <w:pStyle w:val="ListParagraph"/>
        <w:rPr>
          <w:rFonts w:ascii="Tahoma" w:eastAsia="Times New Roman" w:hAnsi="Tahoma" w:cs="B Lotus"/>
          <w:sz w:val="28"/>
          <w:szCs w:val="28"/>
          <w:rtl/>
          <w:lang w:bidi="fa-IR"/>
        </w:rPr>
      </w:pPr>
    </w:p>
    <w:p w:rsidR="0007285D" w:rsidRPr="000D660F" w:rsidRDefault="00D52C3F" w:rsidP="00D52C3F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Tahoma" w:eastAsia="Times New Roman" w:hAnsi="Tahoma" w:cs="B Lotus"/>
          <w:sz w:val="28"/>
          <w:szCs w:val="28"/>
          <w:lang w:bidi="fa-IR"/>
        </w:rPr>
      </w:pP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دانشجویان</w:t>
      </w:r>
      <w:r w:rsidR="0007285D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مقطع فوق لیسانس از شاخص</w:t>
      </w:r>
      <w:r w:rsidR="0007285D" w:rsidRPr="000D660F">
        <w:rPr>
          <w:rFonts w:ascii="Tahoma" w:eastAsia="Times New Roman" w:hAnsi="Tahoma" w:cs="B Lotus"/>
          <w:sz w:val="28"/>
          <w:szCs w:val="28"/>
          <w:rtl/>
          <w:lang w:bidi="fa-IR"/>
        </w:rPr>
        <w:softHyphen/>
      </w:r>
      <w:r w:rsidR="0007285D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های مختلف بایستی حداقل 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6</w:t>
      </w:r>
      <w:r w:rsidR="0007285D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و 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دانشجویان</w:t>
      </w:r>
      <w:r w:rsidR="0007285D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مقطع 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دکتری</w:t>
      </w:r>
      <w:r w:rsidR="0007285D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حداقل 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10</w:t>
      </w:r>
      <w:r w:rsidR="0007285D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امتیاز کسب نمایند.</w:t>
      </w:r>
    </w:p>
    <w:p w:rsidR="0007285D" w:rsidRPr="000D660F" w:rsidRDefault="0007285D" w:rsidP="0007285D">
      <w:pPr>
        <w:pStyle w:val="ListParagraph"/>
        <w:spacing w:after="0" w:line="240" w:lineRule="auto"/>
        <w:rPr>
          <w:rFonts w:ascii="Tahoma" w:eastAsia="Times New Roman" w:hAnsi="Tahoma" w:cs="B Lotus"/>
          <w:sz w:val="28"/>
          <w:szCs w:val="28"/>
          <w:rtl/>
          <w:lang w:bidi="fa-IR"/>
        </w:rPr>
      </w:pPr>
    </w:p>
    <w:p w:rsidR="00031BAE" w:rsidRPr="000D660F" w:rsidRDefault="00031BAE" w:rsidP="00760279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اعضاء هیئت علمی</w:t>
      </w:r>
      <w:r w:rsidR="00D52C3F" w:rsidRPr="000D660F">
        <w:rPr>
          <w:rFonts w:cs="B Lotus" w:hint="cs"/>
          <w:sz w:val="28"/>
          <w:szCs w:val="28"/>
          <w:rtl/>
          <w:lang w:bidi="fa-IR"/>
        </w:rPr>
        <w:t xml:space="preserve">، </w:t>
      </w:r>
      <w:r w:rsidR="00427370" w:rsidRPr="000D660F">
        <w:rPr>
          <w:rFonts w:cs="B Lotus" w:hint="cs"/>
          <w:sz w:val="28"/>
          <w:szCs w:val="28"/>
          <w:rtl/>
          <w:lang w:bidi="fa-IR"/>
        </w:rPr>
        <w:t>کارشناسان پژوهشی</w:t>
      </w:r>
      <w:r w:rsidR="00D52C3F" w:rsidRPr="000D660F">
        <w:rPr>
          <w:rFonts w:cs="B Lotus" w:hint="cs"/>
          <w:sz w:val="28"/>
          <w:szCs w:val="28"/>
          <w:rtl/>
          <w:lang w:bidi="fa-IR"/>
        </w:rPr>
        <w:t xml:space="preserve"> و دانشجویان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می</w:t>
      </w:r>
      <w:r w:rsidR="00D52C3F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>بایست</w:t>
      </w:r>
      <w:r w:rsidR="00427370" w:rsidRPr="000D660F">
        <w:rPr>
          <w:rFonts w:cs="B Lotus" w:hint="cs"/>
          <w:sz w:val="28"/>
          <w:szCs w:val="28"/>
          <w:rtl/>
          <w:lang w:bidi="fa-IR"/>
        </w:rPr>
        <w:t xml:space="preserve"> پرسشنامه پژوهشگران برتر را تکمیل و به همراه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مستندات </w:t>
      </w:r>
      <w:r w:rsidR="00427370" w:rsidRPr="000D660F">
        <w:rPr>
          <w:rFonts w:cs="B Lotus" w:hint="cs"/>
          <w:sz w:val="28"/>
          <w:szCs w:val="28"/>
          <w:rtl/>
          <w:lang w:bidi="fa-IR"/>
        </w:rPr>
        <w:t xml:space="preserve">حداکثر تا تاریخ </w:t>
      </w:r>
      <w:r w:rsidR="0000496E">
        <w:rPr>
          <w:rFonts w:cs="B Lotus" w:hint="cs"/>
          <w:sz w:val="28"/>
          <w:szCs w:val="28"/>
          <w:rtl/>
          <w:lang w:bidi="fa-IR"/>
        </w:rPr>
        <w:t>17</w:t>
      </w:r>
      <w:r w:rsidR="00427370" w:rsidRPr="000D660F">
        <w:rPr>
          <w:rFonts w:cs="B Lotus" w:hint="cs"/>
          <w:sz w:val="28"/>
          <w:szCs w:val="28"/>
          <w:rtl/>
          <w:lang w:bidi="fa-IR"/>
        </w:rPr>
        <w:t xml:space="preserve">/09/1393 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به </w:t>
      </w:r>
      <w:r w:rsidR="00760279">
        <w:rPr>
          <w:rFonts w:cs="B Lotus" w:hint="cs"/>
          <w:sz w:val="28"/>
          <w:szCs w:val="28"/>
          <w:rtl/>
          <w:lang w:bidi="fa-IR"/>
        </w:rPr>
        <w:t>مدیریت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پژوهشی ارائه نمایند.</w:t>
      </w:r>
      <w:r w:rsidR="00221C34" w:rsidRPr="000D660F">
        <w:rPr>
          <w:rFonts w:cs="B Lotus" w:hint="cs"/>
          <w:sz w:val="28"/>
          <w:szCs w:val="28"/>
          <w:rtl/>
          <w:lang w:bidi="fa-IR"/>
        </w:rPr>
        <w:t xml:space="preserve"> این تاریخ قابل تمدید نبوده و مدارکی که بعد از این تاریخ تحویل داده شوند بررسی نخواهد شد.</w:t>
      </w:r>
    </w:p>
    <w:p w:rsidR="0007285D" w:rsidRPr="000D660F" w:rsidRDefault="0007285D" w:rsidP="0007285D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</w:p>
    <w:p w:rsidR="000A5A2F" w:rsidRPr="000D660F" w:rsidRDefault="000A5A2F" w:rsidP="0007285D">
      <w:pPr>
        <w:pStyle w:val="ListParagraph"/>
        <w:numPr>
          <w:ilvl w:val="0"/>
          <w:numId w:val="33"/>
        </w:numPr>
        <w:bidi/>
        <w:spacing w:after="0" w:line="240" w:lineRule="auto"/>
        <w:jc w:val="lowKashida"/>
        <w:rPr>
          <w:rFonts w:cs="B Lotus"/>
          <w:b/>
          <w:bCs/>
          <w:sz w:val="26"/>
          <w:szCs w:val="30"/>
        </w:rPr>
      </w:pPr>
      <w:r w:rsidRPr="000D660F">
        <w:rPr>
          <w:rFonts w:cs="B Lotus" w:hint="cs"/>
          <w:sz w:val="28"/>
          <w:szCs w:val="28"/>
          <w:rtl/>
        </w:rPr>
        <w:t>ارائه مستندات مربوط به هر يك از مواد پرسشنامه ب</w:t>
      </w:r>
      <w:r w:rsidR="007D3B79" w:rsidRPr="000D660F">
        <w:rPr>
          <w:rFonts w:cs="B Lotus" w:hint="cs"/>
          <w:sz w:val="28"/>
          <w:szCs w:val="28"/>
          <w:rtl/>
        </w:rPr>
        <w:t>ه صورت كامل و دقيق الزامي مي</w:t>
      </w:r>
      <w:r w:rsidR="007D3B79" w:rsidRPr="000D660F">
        <w:rPr>
          <w:rFonts w:cs="B Lotus"/>
          <w:sz w:val="28"/>
          <w:szCs w:val="28"/>
          <w:rtl/>
        </w:rPr>
        <w:softHyphen/>
      </w:r>
      <w:r w:rsidRPr="000D660F">
        <w:rPr>
          <w:rFonts w:cs="B Lotus" w:hint="cs"/>
          <w:sz w:val="28"/>
          <w:szCs w:val="28"/>
          <w:rtl/>
        </w:rPr>
        <w:t>باشد. بديهي است به فعاليت</w:t>
      </w:r>
      <w:r w:rsidR="007D3B79" w:rsidRPr="000D660F">
        <w:rPr>
          <w:rFonts w:cs="B Lotus"/>
          <w:sz w:val="28"/>
          <w:szCs w:val="28"/>
          <w:rtl/>
        </w:rPr>
        <w:softHyphen/>
      </w:r>
      <w:r w:rsidRPr="000D660F">
        <w:rPr>
          <w:rFonts w:cs="B Lotus" w:hint="cs"/>
          <w:sz w:val="28"/>
          <w:szCs w:val="28"/>
          <w:rtl/>
        </w:rPr>
        <w:t>هاي فاقد مستندات كامل،  امتيازي تعلق نخواهد گرفت.</w:t>
      </w:r>
    </w:p>
    <w:p w:rsidR="0007285D" w:rsidRPr="000D660F" w:rsidRDefault="0007285D" w:rsidP="0007285D">
      <w:pPr>
        <w:pStyle w:val="ListParagraph"/>
        <w:spacing w:after="0" w:line="240" w:lineRule="auto"/>
        <w:rPr>
          <w:rFonts w:cs="B Lotus"/>
          <w:b/>
          <w:bCs/>
          <w:sz w:val="26"/>
          <w:szCs w:val="30"/>
          <w:rtl/>
        </w:rPr>
      </w:pPr>
    </w:p>
    <w:p w:rsidR="00063568" w:rsidRPr="000D660F" w:rsidRDefault="00896574" w:rsidP="0007285D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cs="B Lotus"/>
          <w:szCs w:val="28"/>
        </w:rPr>
      </w:pPr>
      <w:r w:rsidRPr="000D660F">
        <w:rPr>
          <w:rFonts w:cs="B Lotus" w:hint="cs"/>
          <w:szCs w:val="28"/>
          <w:rtl/>
        </w:rPr>
        <w:t>کمیته علمی با بررسي فرم‌هاي تكميل شده و مستندات آن نس</w:t>
      </w:r>
      <w:r w:rsidR="007D3B79" w:rsidRPr="000D660F">
        <w:rPr>
          <w:rFonts w:cs="B Lotus" w:hint="cs"/>
          <w:szCs w:val="28"/>
          <w:rtl/>
        </w:rPr>
        <w:t>بت به امتيازدهي هر بخش اقدام مي</w:t>
      </w:r>
      <w:r w:rsidR="007D3B79" w:rsidRPr="000D660F">
        <w:rPr>
          <w:rFonts w:cs="B Lotus"/>
          <w:szCs w:val="28"/>
          <w:rtl/>
        </w:rPr>
        <w:softHyphen/>
      </w:r>
      <w:r w:rsidRPr="000D660F">
        <w:rPr>
          <w:rFonts w:cs="B Lotus" w:hint="cs"/>
          <w:szCs w:val="28"/>
          <w:rtl/>
        </w:rPr>
        <w:t xml:space="preserve">نمايد. </w:t>
      </w:r>
    </w:p>
    <w:p w:rsidR="0007285D" w:rsidRPr="000D660F" w:rsidRDefault="0007285D" w:rsidP="0007285D">
      <w:pPr>
        <w:bidi/>
        <w:spacing w:after="0" w:line="240" w:lineRule="auto"/>
        <w:jc w:val="both"/>
        <w:rPr>
          <w:rFonts w:cs="B Lotus"/>
          <w:szCs w:val="28"/>
          <w:rtl/>
        </w:rPr>
      </w:pPr>
    </w:p>
    <w:p w:rsidR="00C56EF1" w:rsidRPr="000D660F" w:rsidRDefault="00896574" w:rsidP="004D5119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cs="B Lotus"/>
          <w:szCs w:val="28"/>
        </w:rPr>
      </w:pPr>
      <w:r w:rsidRPr="000D660F">
        <w:rPr>
          <w:rFonts w:cs="B Lotus" w:hint="cs"/>
          <w:szCs w:val="28"/>
          <w:rtl/>
        </w:rPr>
        <w:t>پ</w:t>
      </w:r>
      <w:r w:rsidR="007D3B79" w:rsidRPr="000D660F">
        <w:rPr>
          <w:rFonts w:cs="B Lotus" w:hint="cs"/>
          <w:szCs w:val="28"/>
          <w:rtl/>
        </w:rPr>
        <w:t>س از جمع‌بندي و مشخص شدن امتياز</w:t>
      </w:r>
      <w:r w:rsidR="00063568" w:rsidRPr="000D660F">
        <w:rPr>
          <w:rFonts w:cs="B Lotus" w:hint="cs"/>
          <w:szCs w:val="28"/>
          <w:rtl/>
        </w:rPr>
        <w:t>ات</w:t>
      </w:r>
      <w:r w:rsidR="007D3B79" w:rsidRPr="000D660F">
        <w:rPr>
          <w:rFonts w:cs="B Lotus" w:hint="cs"/>
          <w:szCs w:val="28"/>
          <w:rtl/>
        </w:rPr>
        <w:t>،</w:t>
      </w:r>
      <w:r w:rsidR="00063568" w:rsidRPr="000D660F">
        <w:rPr>
          <w:rFonts w:cs="B Lotus" w:hint="cs"/>
          <w:szCs w:val="28"/>
          <w:rtl/>
        </w:rPr>
        <w:t xml:space="preserve"> با توجه به توزیع و نسبت جمعیتی،</w:t>
      </w:r>
      <w:r w:rsidR="007D3B79" w:rsidRPr="000D660F">
        <w:rPr>
          <w:rFonts w:cs="B Lotus" w:hint="cs"/>
          <w:szCs w:val="28"/>
          <w:rtl/>
        </w:rPr>
        <w:t xml:space="preserve"> </w:t>
      </w:r>
      <w:r w:rsidR="004D5119" w:rsidRPr="000D660F">
        <w:rPr>
          <w:rFonts w:cs="B Lotus" w:hint="cs"/>
          <w:szCs w:val="28"/>
          <w:rtl/>
        </w:rPr>
        <w:t>8</w:t>
      </w:r>
      <w:r w:rsidR="00063568" w:rsidRPr="000D660F">
        <w:rPr>
          <w:rFonts w:cs="B Lotus" w:hint="cs"/>
          <w:szCs w:val="28"/>
          <w:rtl/>
        </w:rPr>
        <w:t xml:space="preserve"> نفر حائز بالاترين امتياز</w:t>
      </w:r>
      <w:r w:rsidRPr="000D660F">
        <w:rPr>
          <w:rFonts w:cs="B Lotus" w:hint="cs"/>
          <w:szCs w:val="28"/>
          <w:rtl/>
        </w:rPr>
        <w:t xml:space="preserve"> به عنوان </w:t>
      </w:r>
      <w:r w:rsidR="003F0C92" w:rsidRPr="000D660F">
        <w:rPr>
          <w:rFonts w:cs="B Lotus" w:hint="cs"/>
          <w:szCs w:val="28"/>
          <w:rtl/>
        </w:rPr>
        <w:t xml:space="preserve">پژوهشگر </w:t>
      </w:r>
      <w:r w:rsidRPr="000D660F">
        <w:rPr>
          <w:rFonts w:cs="B Lotus" w:hint="cs"/>
          <w:szCs w:val="28"/>
          <w:rtl/>
        </w:rPr>
        <w:t>برتر</w:t>
      </w:r>
      <w:r w:rsidR="003F0C92" w:rsidRPr="000D660F">
        <w:rPr>
          <w:rFonts w:cs="B Lotus" w:hint="cs"/>
          <w:szCs w:val="28"/>
          <w:rtl/>
        </w:rPr>
        <w:t xml:space="preserve"> از میان اعضای هیئت علمی</w:t>
      </w:r>
      <w:r w:rsidRPr="000D660F">
        <w:rPr>
          <w:rFonts w:cs="B Lotus" w:hint="cs"/>
          <w:szCs w:val="28"/>
          <w:rtl/>
        </w:rPr>
        <w:t xml:space="preserve"> معرفي مي</w:t>
      </w:r>
      <w:r w:rsidR="007D3B79" w:rsidRPr="000D660F">
        <w:rPr>
          <w:rFonts w:cs="B Lotus"/>
          <w:szCs w:val="28"/>
          <w:rtl/>
        </w:rPr>
        <w:softHyphen/>
      </w:r>
      <w:r w:rsidRPr="000D660F">
        <w:rPr>
          <w:rFonts w:cs="B Lotus" w:hint="cs"/>
          <w:szCs w:val="28"/>
          <w:rtl/>
        </w:rPr>
        <w:t xml:space="preserve">شوند كه </w:t>
      </w:r>
      <w:r w:rsidR="007D3B79" w:rsidRPr="000D660F">
        <w:rPr>
          <w:rFonts w:cs="B Lotus" w:hint="cs"/>
          <w:szCs w:val="28"/>
          <w:rtl/>
        </w:rPr>
        <w:t>شامل</w:t>
      </w:r>
      <w:r w:rsidRPr="000D660F">
        <w:rPr>
          <w:rFonts w:cs="B Lotus" w:hint="cs"/>
          <w:szCs w:val="28"/>
          <w:rtl/>
        </w:rPr>
        <w:t xml:space="preserve"> 1 ن</w:t>
      </w:r>
      <w:r w:rsidR="00063568" w:rsidRPr="000D660F">
        <w:rPr>
          <w:rFonts w:cs="B Lotus" w:hint="cs"/>
          <w:szCs w:val="28"/>
          <w:rtl/>
        </w:rPr>
        <w:t xml:space="preserve">فر با رتبه استاد، 1 نفر دانشیار، </w:t>
      </w:r>
      <w:r w:rsidR="004D5119" w:rsidRPr="000D660F">
        <w:rPr>
          <w:rFonts w:cs="B Lotus" w:hint="cs"/>
          <w:szCs w:val="28"/>
          <w:rtl/>
        </w:rPr>
        <w:t>5</w:t>
      </w:r>
      <w:r w:rsidRPr="000D660F">
        <w:rPr>
          <w:rFonts w:cs="B Lotus" w:hint="cs"/>
          <w:szCs w:val="28"/>
          <w:rtl/>
        </w:rPr>
        <w:t xml:space="preserve"> نفر استادیار</w:t>
      </w:r>
      <w:r w:rsidR="00063568" w:rsidRPr="000D660F">
        <w:rPr>
          <w:rFonts w:cs="B Lotus" w:hint="cs"/>
          <w:szCs w:val="28"/>
          <w:rtl/>
        </w:rPr>
        <w:t xml:space="preserve"> و 1 نفر نیز مربی</w:t>
      </w:r>
      <w:r w:rsidRPr="000D660F">
        <w:rPr>
          <w:rFonts w:cs="B Lotus" w:hint="cs"/>
          <w:szCs w:val="28"/>
          <w:rtl/>
        </w:rPr>
        <w:t xml:space="preserve"> </w:t>
      </w:r>
      <w:r w:rsidR="003F0C92" w:rsidRPr="000D660F">
        <w:rPr>
          <w:rFonts w:cs="B Lotus" w:hint="cs"/>
          <w:szCs w:val="28"/>
          <w:rtl/>
        </w:rPr>
        <w:t xml:space="preserve">خواهند بود. </w:t>
      </w:r>
    </w:p>
    <w:p w:rsidR="0007285D" w:rsidRPr="000D660F" w:rsidRDefault="0007285D" w:rsidP="0007285D">
      <w:pPr>
        <w:bidi/>
        <w:spacing w:after="0" w:line="240" w:lineRule="auto"/>
        <w:jc w:val="both"/>
        <w:rPr>
          <w:rFonts w:cs="B Lotus"/>
          <w:szCs w:val="28"/>
        </w:rPr>
      </w:pPr>
    </w:p>
    <w:p w:rsidR="00896574" w:rsidRPr="000D660F" w:rsidRDefault="003F0C92" w:rsidP="004D5119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cs="B Lotus"/>
          <w:szCs w:val="28"/>
        </w:rPr>
      </w:pPr>
      <w:r w:rsidRPr="000D660F">
        <w:rPr>
          <w:rFonts w:cs="B Lotus" w:hint="cs"/>
          <w:szCs w:val="28"/>
          <w:rtl/>
        </w:rPr>
        <w:t xml:space="preserve">همچنین </w:t>
      </w:r>
      <w:r w:rsidR="004D5119" w:rsidRPr="000D660F">
        <w:rPr>
          <w:rFonts w:cs="B Lotus" w:hint="cs"/>
          <w:szCs w:val="28"/>
          <w:rtl/>
        </w:rPr>
        <w:t>3</w:t>
      </w:r>
      <w:r w:rsidR="00063568" w:rsidRPr="000D660F">
        <w:rPr>
          <w:rFonts w:cs="B Lotus" w:hint="cs"/>
          <w:szCs w:val="28"/>
          <w:rtl/>
        </w:rPr>
        <w:t xml:space="preserve"> نفر </w:t>
      </w:r>
      <w:r w:rsidR="00C56EF1" w:rsidRPr="000D660F">
        <w:rPr>
          <w:rFonts w:cs="B Lotus" w:hint="cs"/>
          <w:szCs w:val="28"/>
          <w:rtl/>
        </w:rPr>
        <w:t>از کارشناسان مقطع فوق لیسانس و</w:t>
      </w:r>
      <w:r w:rsidR="00063568" w:rsidRPr="000D660F">
        <w:rPr>
          <w:rFonts w:cs="B Lotus" w:hint="cs"/>
          <w:szCs w:val="28"/>
          <w:rtl/>
        </w:rPr>
        <w:t xml:space="preserve"> 3 نفر</w:t>
      </w:r>
      <w:r w:rsidR="00C56EF1" w:rsidRPr="000D660F">
        <w:rPr>
          <w:rFonts w:cs="B Lotus" w:hint="cs"/>
          <w:szCs w:val="28"/>
          <w:rtl/>
        </w:rPr>
        <w:t xml:space="preserve"> از کارشناسان مقطع لیسانس بعنوان پژوهشگر نمونه انتخاب خواهند شد.</w:t>
      </w:r>
    </w:p>
    <w:p w:rsidR="0007285D" w:rsidRPr="000D660F" w:rsidRDefault="0007285D" w:rsidP="0007285D">
      <w:pPr>
        <w:pStyle w:val="ListParagraph"/>
        <w:spacing w:after="0" w:line="240" w:lineRule="auto"/>
        <w:rPr>
          <w:rFonts w:cs="B Lotus"/>
          <w:szCs w:val="28"/>
          <w:rtl/>
        </w:rPr>
      </w:pPr>
    </w:p>
    <w:p w:rsidR="00896574" w:rsidRPr="000D660F" w:rsidRDefault="004B31F9" w:rsidP="0007285D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Tahoma" w:eastAsia="Times New Roman" w:hAnsi="Tahoma" w:cs="B Lotus"/>
          <w:sz w:val="28"/>
          <w:szCs w:val="28"/>
          <w:lang w:bidi="fa-IR"/>
        </w:rPr>
      </w:pP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در این مراسم علاوه بر اعضای </w:t>
      </w:r>
      <w:r w:rsidR="007D3B79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هیئت 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علمی و کارشناسان از </w:t>
      </w:r>
      <w:r w:rsidR="00C56EF1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3 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نفر از دانشجویان</w:t>
      </w:r>
      <w:r w:rsidR="00C56EF1"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 xml:space="preserve"> مقطع فوق لیسانس و 3نفر از مقطع دکتری </w:t>
      </w: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تقدیر خواهد شد.</w:t>
      </w:r>
    </w:p>
    <w:p w:rsidR="004D5119" w:rsidRPr="000D660F" w:rsidRDefault="004D5119" w:rsidP="004D5119">
      <w:pPr>
        <w:pStyle w:val="ListParagraph"/>
        <w:rPr>
          <w:rFonts w:ascii="Tahoma" w:eastAsia="Times New Roman" w:hAnsi="Tahoma" w:cs="B Lotus"/>
          <w:sz w:val="28"/>
          <w:szCs w:val="28"/>
          <w:rtl/>
          <w:lang w:bidi="fa-IR"/>
        </w:rPr>
      </w:pPr>
    </w:p>
    <w:p w:rsidR="004D5119" w:rsidRPr="000D660F" w:rsidRDefault="004D5119" w:rsidP="004D5119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Tahoma" w:eastAsia="Times New Roman" w:hAnsi="Tahoma" w:cs="B Lotus"/>
          <w:sz w:val="28"/>
          <w:szCs w:val="28"/>
          <w:lang w:bidi="fa-IR"/>
        </w:rPr>
      </w:pP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اعتبار این شیوه نامه یکسال می باشد.</w:t>
      </w:r>
    </w:p>
    <w:p w:rsidR="00227387" w:rsidRPr="000D660F" w:rsidRDefault="00227387" w:rsidP="00227387">
      <w:pPr>
        <w:pStyle w:val="ListParagraph"/>
        <w:rPr>
          <w:rFonts w:ascii="Tahoma" w:eastAsia="Times New Roman" w:hAnsi="Tahoma" w:cs="B Lotus"/>
          <w:sz w:val="28"/>
          <w:szCs w:val="28"/>
          <w:rtl/>
          <w:lang w:bidi="fa-IR"/>
        </w:rPr>
      </w:pPr>
    </w:p>
    <w:p w:rsidR="00227387" w:rsidRPr="000D660F" w:rsidRDefault="00227387" w:rsidP="00227387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Tahoma" w:eastAsia="Times New Roman" w:hAnsi="Tahoma" w:cs="B Lotus"/>
          <w:sz w:val="28"/>
          <w:szCs w:val="28"/>
          <w:lang w:bidi="fa-IR"/>
        </w:rPr>
      </w:pP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این شیوه نامه در تاریخ 10/09/1393 به تایید هیات رئیسه پژوهشگاه علوم انسانی و مطالعات فرهنگی رسیده است.</w:t>
      </w:r>
    </w:p>
    <w:p w:rsidR="00896574" w:rsidRPr="000D660F" w:rsidRDefault="00896574" w:rsidP="0007285D">
      <w:pPr>
        <w:bidi/>
        <w:spacing w:after="0" w:line="240" w:lineRule="auto"/>
        <w:jc w:val="lowKashida"/>
        <w:rPr>
          <w:rFonts w:cs="B Lotus"/>
          <w:sz w:val="28"/>
          <w:szCs w:val="28"/>
          <w:rtl/>
          <w:lang w:bidi="fa-IR"/>
        </w:rPr>
      </w:pPr>
    </w:p>
    <w:p w:rsidR="00F64F26" w:rsidRPr="000D660F" w:rsidRDefault="00F64F26" w:rsidP="00FF32F0">
      <w:pPr>
        <w:bidi/>
        <w:spacing w:line="240" w:lineRule="auto"/>
        <w:jc w:val="both"/>
        <w:rPr>
          <w:rFonts w:cs="B Lotus"/>
          <w:b/>
          <w:bCs/>
          <w:sz w:val="30"/>
          <w:szCs w:val="30"/>
          <w:rtl/>
          <w:lang w:bidi="fa-IR"/>
        </w:rPr>
      </w:pPr>
      <w:r w:rsidRPr="000D660F">
        <w:rPr>
          <w:rFonts w:cs="B Lotus" w:hint="cs"/>
          <w:b/>
          <w:bCs/>
          <w:sz w:val="30"/>
          <w:szCs w:val="30"/>
          <w:rtl/>
          <w:lang w:bidi="fa-IR"/>
        </w:rPr>
        <w:t>شاخص های ارزیابی</w:t>
      </w:r>
    </w:p>
    <w:p w:rsidR="00F64F26" w:rsidRPr="000D660F" w:rsidRDefault="00F64F26" w:rsidP="00FF32F0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0D660F">
        <w:rPr>
          <w:rFonts w:cs="B Lotus" w:hint="cs"/>
          <w:b/>
          <w:bCs/>
          <w:sz w:val="28"/>
          <w:szCs w:val="28"/>
          <w:rtl/>
          <w:lang w:bidi="fa-IR"/>
        </w:rPr>
        <w:t xml:space="preserve">1. </w:t>
      </w:r>
      <w:r w:rsidR="00193025" w:rsidRPr="000D660F">
        <w:rPr>
          <w:rFonts w:cs="B Lotus" w:hint="cs"/>
          <w:b/>
          <w:bCs/>
          <w:sz w:val="28"/>
          <w:szCs w:val="28"/>
          <w:rtl/>
          <w:lang w:bidi="fa-IR"/>
        </w:rPr>
        <w:t xml:space="preserve">مقالات: </w:t>
      </w:r>
    </w:p>
    <w:p w:rsidR="00F64F26" w:rsidRPr="000D660F" w:rsidRDefault="00F64F26" w:rsidP="003F0C92">
      <w:pPr>
        <w:pStyle w:val="ListParagraph"/>
        <w:numPr>
          <w:ilvl w:val="0"/>
          <w:numId w:val="31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ارائه حداقل 2 مقاله علمی پژوهشی به عنوان نویسنده اول یا نویسنده مسئول الزامی می</w:t>
      </w:r>
      <w:r w:rsidR="003F0C92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>باشد.</w:t>
      </w:r>
    </w:p>
    <w:p w:rsidR="004B31F9" w:rsidRPr="000D660F" w:rsidRDefault="004B31F9" w:rsidP="00FF32F0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مقالات چاپ شده</w:t>
      </w:r>
      <w:r w:rsidR="00CB7D63" w:rsidRPr="000D660F">
        <w:rPr>
          <w:rFonts w:cs="B Lotus" w:hint="cs"/>
          <w:sz w:val="28"/>
          <w:szCs w:val="28"/>
          <w:rtl/>
          <w:lang w:bidi="fa-IR"/>
        </w:rPr>
        <w:t xml:space="preserve"> می بایست </w:t>
      </w:r>
      <w:r w:rsidRPr="000D660F">
        <w:rPr>
          <w:rFonts w:cs="B Lotus" w:hint="cs"/>
          <w:sz w:val="28"/>
          <w:szCs w:val="28"/>
          <w:rtl/>
          <w:lang w:bidi="fa-IR"/>
        </w:rPr>
        <w:t>در محدوده زمانی مهر 1392 تا پایان شهریور 1393 باشند.</w:t>
      </w:r>
    </w:p>
    <w:p w:rsidR="00F64F26" w:rsidRPr="000D660F" w:rsidRDefault="002E6CF3" w:rsidP="003F0C92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علاوه بر مقالات</w:t>
      </w:r>
      <w:r w:rsidR="001434F4" w:rsidRPr="000D660F">
        <w:rPr>
          <w:rFonts w:cs="B Lotus" w:hint="cs"/>
          <w:sz w:val="28"/>
          <w:szCs w:val="28"/>
          <w:rtl/>
          <w:lang w:bidi="fa-IR"/>
        </w:rPr>
        <w:t xml:space="preserve"> علمی پژوهشی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چاپ شده به دو مقاله پذیرش قطعی شده نیز امتیاز تعلق می</w:t>
      </w:r>
      <w:r w:rsidR="003F0C92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>گیرد.</w:t>
      </w:r>
    </w:p>
    <w:p w:rsidR="004B31F9" w:rsidRPr="000D660F" w:rsidRDefault="004B31F9" w:rsidP="00FA2E25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 xml:space="preserve">گواهی </w:t>
      </w:r>
      <w:r w:rsidR="003F0C92" w:rsidRPr="000D660F">
        <w:rPr>
          <w:rFonts w:cs="B Lotus" w:hint="cs"/>
          <w:sz w:val="28"/>
          <w:szCs w:val="28"/>
          <w:rtl/>
          <w:lang w:bidi="fa-IR"/>
        </w:rPr>
        <w:t xml:space="preserve">پذیرش </w:t>
      </w:r>
      <w:r w:rsidR="00FA2E25" w:rsidRPr="000D660F">
        <w:rPr>
          <w:rFonts w:cs="B Lotus" w:hint="cs"/>
          <w:sz w:val="28"/>
          <w:szCs w:val="28"/>
          <w:rtl/>
          <w:lang w:bidi="fa-IR"/>
        </w:rPr>
        <w:t>چاپ مقاله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</w:t>
      </w:r>
      <w:r w:rsidR="003F0C92" w:rsidRPr="000D660F">
        <w:rPr>
          <w:rFonts w:cs="B Lotus" w:hint="cs"/>
          <w:sz w:val="28"/>
          <w:szCs w:val="28"/>
          <w:rtl/>
          <w:lang w:bidi="fa-IR"/>
        </w:rPr>
        <w:t>تنها 6 ماه</w:t>
      </w:r>
      <w:r w:rsidR="00FA2E25" w:rsidRPr="000D660F">
        <w:rPr>
          <w:rFonts w:cs="B Lotus" w:hint="cs"/>
          <w:sz w:val="28"/>
          <w:szCs w:val="28"/>
          <w:rtl/>
          <w:lang w:bidi="fa-IR"/>
        </w:rPr>
        <w:t xml:space="preserve"> از تاریخ صدور</w:t>
      </w:r>
      <w:r w:rsidR="003F0C92" w:rsidRPr="000D660F">
        <w:rPr>
          <w:rFonts w:cs="B Lotus" w:hint="cs"/>
          <w:sz w:val="28"/>
          <w:szCs w:val="28"/>
          <w:rtl/>
          <w:lang w:bidi="fa-IR"/>
        </w:rPr>
        <w:t xml:space="preserve"> اعتبار خواهد داشت.</w:t>
      </w:r>
    </w:p>
    <w:p w:rsidR="00F64F26" w:rsidRPr="000D660F" w:rsidRDefault="00F64F26" w:rsidP="00FF32F0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در كليه مقالات ذكر وابستگي پژوهشگر به پژوهشگاه الزامي مي باشد.</w:t>
      </w:r>
    </w:p>
    <w:p w:rsidR="00B14EAE" w:rsidRPr="000D660F" w:rsidRDefault="00B14EAE" w:rsidP="00FF32F0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براي آن دسته از مقالاتي كه هم در مجلات و هم در كنفرانس</w:t>
      </w:r>
      <w:r w:rsidR="00193025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>ها ارائه شده‌اند فقط يك بار امتياز داده مي‌شود و آن هم بالاترين امتياز مي‌باشد.</w:t>
      </w:r>
    </w:p>
    <w:p w:rsidR="00CB7D63" w:rsidRPr="000D660F" w:rsidRDefault="00CB7D63" w:rsidP="00820152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 xml:space="preserve">در صورتیکه تعداد نویسندگان مقالات بیش از یک نفر باشد نحوه امتیاز دهی بر اساس جدول </w:t>
      </w:r>
      <w:r w:rsidR="00820152" w:rsidRPr="000D660F">
        <w:rPr>
          <w:rFonts w:cs="B Lotus" w:hint="cs"/>
          <w:sz w:val="28"/>
          <w:szCs w:val="28"/>
          <w:rtl/>
          <w:lang w:bidi="fa-IR"/>
        </w:rPr>
        <w:t>شماره 1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خواهد بود.</w:t>
      </w:r>
    </w:p>
    <w:p w:rsidR="00CB7D63" w:rsidRPr="000D660F" w:rsidRDefault="00CB7D63" w:rsidP="00CB7D63">
      <w:pPr>
        <w:pStyle w:val="ListParagraph"/>
        <w:bidi/>
        <w:spacing w:after="0"/>
        <w:jc w:val="center"/>
        <w:rPr>
          <w:rFonts w:cs="B Lotus"/>
          <w:b/>
          <w:bCs/>
          <w:sz w:val="20"/>
          <w:szCs w:val="24"/>
          <w:rtl/>
        </w:rPr>
      </w:pPr>
      <w:r w:rsidRPr="000D660F">
        <w:rPr>
          <w:rFonts w:cs="B Lotus" w:hint="cs"/>
          <w:b/>
          <w:bCs/>
          <w:sz w:val="20"/>
          <w:szCs w:val="24"/>
          <w:rtl/>
        </w:rPr>
        <w:t>جدول</w:t>
      </w:r>
      <w:r w:rsidR="00820152" w:rsidRPr="000D660F">
        <w:rPr>
          <w:rFonts w:cs="B Lotus" w:hint="cs"/>
          <w:b/>
          <w:bCs/>
          <w:sz w:val="20"/>
          <w:szCs w:val="24"/>
          <w:rtl/>
        </w:rPr>
        <w:t xml:space="preserve"> 1</w:t>
      </w:r>
      <w:r w:rsidRPr="000D660F">
        <w:rPr>
          <w:rFonts w:cs="B Lotus" w:hint="cs"/>
          <w:b/>
          <w:bCs/>
          <w:sz w:val="20"/>
          <w:szCs w:val="24"/>
          <w:rtl/>
        </w:rPr>
        <w:t xml:space="preserve"> : ضرايب امتياز براي ارائه مقالات به صورت مشترك</w:t>
      </w:r>
    </w:p>
    <w:tbl>
      <w:tblPr>
        <w:tblStyle w:val="TableGrid"/>
        <w:bidiVisual/>
        <w:tblW w:w="0" w:type="auto"/>
        <w:jc w:val="center"/>
        <w:tblInd w:w="552" w:type="dxa"/>
        <w:tblLook w:val="01E0"/>
      </w:tblPr>
      <w:tblGrid>
        <w:gridCol w:w="1326"/>
        <w:gridCol w:w="1326"/>
        <w:gridCol w:w="1327"/>
        <w:gridCol w:w="1327"/>
        <w:gridCol w:w="1327"/>
        <w:gridCol w:w="1327"/>
      </w:tblGrid>
      <w:tr w:rsidR="00CB7D63" w:rsidRPr="000D660F" w:rsidTr="00FF32F0">
        <w:trPr>
          <w:trHeight w:val="170"/>
          <w:tblHeader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7D63" w:rsidRPr="000D660F" w:rsidRDefault="00CB7D63" w:rsidP="00CB7D63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تعداد همكاران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نفر اول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نفر دوم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نفر سوم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نفر چهارم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نفر پنجم</w:t>
            </w:r>
          </w:p>
        </w:tc>
      </w:tr>
      <w:tr w:rsidR="00CB7D63" w:rsidRPr="000D660F" w:rsidTr="00FF32F0">
        <w:trPr>
          <w:trHeight w:val="170"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3" w:rsidRPr="000D660F" w:rsidRDefault="003F257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3" w:rsidRPr="000D660F" w:rsidRDefault="003F257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3" w:rsidRPr="000D660F" w:rsidRDefault="003F257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D63" w:rsidRPr="000D660F" w:rsidRDefault="003F257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</w:tr>
      <w:tr w:rsidR="00CB7D63" w:rsidRPr="000D660F" w:rsidTr="00FF32F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80%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40%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</w:p>
        </w:tc>
      </w:tr>
      <w:tr w:rsidR="00CB7D63" w:rsidRPr="000D660F" w:rsidTr="00FF32F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65%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</w:p>
        </w:tc>
      </w:tr>
      <w:tr w:rsidR="00CB7D63" w:rsidRPr="000D660F" w:rsidTr="00FF32F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55%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</w:p>
        </w:tc>
      </w:tr>
      <w:tr w:rsidR="00CB7D63" w:rsidRPr="000D660F" w:rsidTr="00FF32F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5 نفر به بالا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50%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7D63" w:rsidRPr="000D660F" w:rsidRDefault="00CB7D63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25%</w:t>
            </w:r>
          </w:p>
        </w:tc>
      </w:tr>
    </w:tbl>
    <w:p w:rsidR="00CB7D63" w:rsidRPr="000D660F" w:rsidRDefault="00CB7D63" w:rsidP="00CB7D63">
      <w:pPr>
        <w:bidi/>
        <w:spacing w:after="0"/>
        <w:ind w:left="360"/>
        <w:rPr>
          <w:rFonts w:ascii="Times New Roman" w:hAnsi="Times New Roman" w:cs="B Lotus"/>
          <w:sz w:val="24"/>
          <w:szCs w:val="24"/>
          <w:rtl/>
        </w:rPr>
      </w:pPr>
    </w:p>
    <w:p w:rsidR="00CB7D63" w:rsidRPr="000D660F" w:rsidRDefault="00CB7D63" w:rsidP="002D2418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0D660F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مستندات</w:t>
      </w:r>
      <w:r w:rsidRPr="000D660F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CB7D63" w:rsidRPr="000D660F" w:rsidRDefault="00CB7D63" w:rsidP="00FF32F0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تصویر اصل مقاله چاپ شده</w:t>
      </w:r>
    </w:p>
    <w:p w:rsidR="00CB7D63" w:rsidRPr="000D660F" w:rsidRDefault="00CB7D63" w:rsidP="00CF1A5B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 xml:space="preserve">تصویر گواهی </w:t>
      </w:r>
      <w:r w:rsidR="00CF1A5B" w:rsidRPr="000D660F">
        <w:rPr>
          <w:rFonts w:cs="B Lotus" w:hint="cs"/>
          <w:sz w:val="28"/>
          <w:szCs w:val="28"/>
          <w:rtl/>
          <w:lang w:bidi="fa-IR"/>
        </w:rPr>
        <w:t>مقالات پذیرش شده</w:t>
      </w:r>
    </w:p>
    <w:p w:rsidR="00CB7D63" w:rsidRPr="000D660F" w:rsidRDefault="00CB7D63" w:rsidP="00FF32F0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تصویر صفحه اول مجله که مقاله در آن شماره چاپ شده است.</w:t>
      </w:r>
    </w:p>
    <w:p w:rsidR="00FA2E25" w:rsidRPr="000D660F" w:rsidRDefault="00FA2E25" w:rsidP="00FA2E25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F64F26" w:rsidRPr="000D660F" w:rsidRDefault="00F64F26" w:rsidP="00F64F26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0D660F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2. چاپ کتاب:</w:t>
      </w:r>
    </w:p>
    <w:p w:rsidR="00896574" w:rsidRPr="000D660F" w:rsidRDefault="00FA2E25" w:rsidP="00FA2E25">
      <w:pPr>
        <w:pStyle w:val="ListParagraph"/>
        <w:numPr>
          <w:ilvl w:val="0"/>
          <w:numId w:val="34"/>
        </w:numPr>
        <w:bidi/>
        <w:spacing w:after="0"/>
        <w:jc w:val="both"/>
        <w:rPr>
          <w:rFonts w:cs="B Lotus"/>
          <w:szCs w:val="28"/>
        </w:rPr>
      </w:pPr>
      <w:r w:rsidRPr="000D660F">
        <w:rPr>
          <w:rFonts w:cs="B Lotus" w:hint="cs"/>
          <w:szCs w:val="28"/>
          <w:rtl/>
        </w:rPr>
        <w:t>منظور</w:t>
      </w:r>
      <w:r w:rsidR="004B31F9" w:rsidRPr="000D660F">
        <w:rPr>
          <w:rFonts w:cs="B Lotus" w:hint="cs"/>
          <w:szCs w:val="28"/>
          <w:rtl/>
        </w:rPr>
        <w:t xml:space="preserve"> تالیف یا ترجمه</w:t>
      </w:r>
      <w:r w:rsidRPr="000D660F">
        <w:rPr>
          <w:rFonts w:cs="B Lotus" w:hint="cs"/>
          <w:szCs w:val="28"/>
          <w:rtl/>
        </w:rPr>
        <w:t xml:space="preserve"> ای است</w:t>
      </w:r>
      <w:r w:rsidR="004B31F9" w:rsidRPr="000D660F">
        <w:rPr>
          <w:rFonts w:cs="B Lotus" w:hint="cs"/>
          <w:szCs w:val="28"/>
          <w:rtl/>
        </w:rPr>
        <w:t xml:space="preserve"> که توسط </w:t>
      </w:r>
      <w:r w:rsidR="00CB7D63" w:rsidRPr="000D660F">
        <w:rPr>
          <w:rFonts w:cs="B Lotus" w:hint="cs"/>
          <w:szCs w:val="28"/>
          <w:rtl/>
        </w:rPr>
        <w:t>اعضای</w:t>
      </w:r>
      <w:r w:rsidR="004B31F9" w:rsidRPr="000D660F">
        <w:rPr>
          <w:rFonts w:cs="B Lotus" w:hint="cs"/>
          <w:szCs w:val="28"/>
          <w:rtl/>
        </w:rPr>
        <w:t xml:space="preserve"> </w:t>
      </w:r>
      <w:r w:rsidR="007D3B79" w:rsidRPr="000D660F">
        <w:rPr>
          <w:rFonts w:cs="B Lotus" w:hint="cs"/>
          <w:szCs w:val="28"/>
          <w:rtl/>
        </w:rPr>
        <w:t xml:space="preserve">هیئت </w:t>
      </w:r>
      <w:r w:rsidR="004B31F9" w:rsidRPr="000D660F">
        <w:rPr>
          <w:rFonts w:cs="B Lotus" w:hint="cs"/>
          <w:szCs w:val="28"/>
          <w:rtl/>
        </w:rPr>
        <w:t xml:space="preserve">علمی </w:t>
      </w:r>
      <w:r w:rsidR="00CB7D63" w:rsidRPr="000D660F">
        <w:rPr>
          <w:rFonts w:cs="B Lotus" w:hint="cs"/>
          <w:szCs w:val="28"/>
          <w:rtl/>
        </w:rPr>
        <w:t>و</w:t>
      </w:r>
      <w:r w:rsidR="004B31F9" w:rsidRPr="000D660F">
        <w:rPr>
          <w:rFonts w:cs="B Lotus" w:hint="cs"/>
          <w:szCs w:val="28"/>
          <w:rtl/>
        </w:rPr>
        <w:t xml:space="preserve"> کارشناسان انجام شده و تاریخ چاپ آن در دوره ارزیابی باشد.</w:t>
      </w:r>
    </w:p>
    <w:p w:rsidR="00FA2E25" w:rsidRPr="000D660F" w:rsidRDefault="00FA2E25" w:rsidP="00FA2E25">
      <w:pPr>
        <w:pStyle w:val="ListParagraph"/>
        <w:numPr>
          <w:ilvl w:val="0"/>
          <w:numId w:val="34"/>
        </w:numPr>
        <w:bidi/>
        <w:spacing w:after="0"/>
        <w:jc w:val="both"/>
        <w:rPr>
          <w:rFonts w:cs="B Lotus"/>
          <w:szCs w:val="28"/>
        </w:rPr>
      </w:pPr>
      <w:r w:rsidRPr="000D660F">
        <w:rPr>
          <w:rFonts w:cs="B Lotus" w:hint="cs"/>
          <w:szCs w:val="28"/>
          <w:rtl/>
        </w:rPr>
        <w:t>حداکثر تعداد کتاب مورد ارزیابی تنها 1 عنوان می</w:t>
      </w:r>
      <w:r w:rsidRPr="000D660F">
        <w:rPr>
          <w:rFonts w:cs="B Lotus"/>
          <w:szCs w:val="28"/>
          <w:rtl/>
        </w:rPr>
        <w:softHyphen/>
      </w:r>
      <w:r w:rsidRPr="000D660F">
        <w:rPr>
          <w:rFonts w:cs="B Lotus" w:hint="cs"/>
          <w:szCs w:val="28"/>
          <w:rtl/>
        </w:rPr>
        <w:t>باشد.</w:t>
      </w:r>
    </w:p>
    <w:p w:rsidR="00D95493" w:rsidRPr="000D660F" w:rsidRDefault="00CF1A5B" w:rsidP="00D95493">
      <w:pPr>
        <w:pStyle w:val="ListParagraph"/>
        <w:numPr>
          <w:ilvl w:val="0"/>
          <w:numId w:val="34"/>
        </w:numPr>
        <w:bidi/>
        <w:spacing w:after="0"/>
        <w:jc w:val="both"/>
        <w:rPr>
          <w:rFonts w:cs="B Lotus"/>
          <w:szCs w:val="28"/>
          <w:rtl/>
        </w:rPr>
      </w:pPr>
      <w:r w:rsidRPr="000D660F">
        <w:rPr>
          <w:rFonts w:cs="B Lotus" w:hint="cs"/>
          <w:szCs w:val="28"/>
          <w:rtl/>
        </w:rPr>
        <w:t>کتاب بایستی چاپ شده و یا حداقل گواهی چاپ معتبر داشته باشد.</w:t>
      </w:r>
    </w:p>
    <w:p w:rsidR="00B14EAE" w:rsidRPr="000D660F" w:rsidRDefault="00B14EAE" w:rsidP="00FF32F0">
      <w:pPr>
        <w:pStyle w:val="ListParagraph"/>
        <w:numPr>
          <w:ilvl w:val="0"/>
          <w:numId w:val="32"/>
        </w:numPr>
        <w:bidi/>
        <w:jc w:val="both"/>
        <w:rPr>
          <w:rFonts w:cs="B Lotus"/>
          <w:szCs w:val="28"/>
        </w:rPr>
      </w:pPr>
      <w:r w:rsidRPr="000D660F">
        <w:rPr>
          <w:rFonts w:cs="B Lotus" w:hint="cs"/>
          <w:szCs w:val="28"/>
          <w:rtl/>
        </w:rPr>
        <w:t>ملاك امتيازدهي بر اساس اعتبار علمي كتاب و ناشر معتبر علمي و دانشگاهي مي‌باشد.</w:t>
      </w:r>
    </w:p>
    <w:p w:rsidR="000A5A2F" w:rsidRPr="000D660F" w:rsidRDefault="000A5A2F" w:rsidP="002D2418">
      <w:pPr>
        <w:pStyle w:val="ListParagraph"/>
        <w:numPr>
          <w:ilvl w:val="0"/>
          <w:numId w:val="34"/>
        </w:numPr>
        <w:bidi/>
        <w:spacing w:after="0"/>
        <w:jc w:val="both"/>
        <w:rPr>
          <w:rFonts w:cs="B Lotus"/>
          <w:szCs w:val="28"/>
          <w:rtl/>
        </w:rPr>
      </w:pPr>
      <w:r w:rsidRPr="000D660F">
        <w:rPr>
          <w:rFonts w:cs="B Lotus" w:hint="cs"/>
          <w:szCs w:val="28"/>
          <w:rtl/>
        </w:rPr>
        <w:t xml:space="preserve">اعتبار سنجی ناشران بر عهده و نطر </w:t>
      </w:r>
      <w:r w:rsidR="00FA2E25" w:rsidRPr="000D660F">
        <w:rPr>
          <w:rFonts w:cs="B Lotus" w:hint="cs"/>
          <w:szCs w:val="28"/>
          <w:rtl/>
        </w:rPr>
        <w:t>کمیته علمی خ</w:t>
      </w:r>
      <w:r w:rsidRPr="000D660F">
        <w:rPr>
          <w:rFonts w:cs="B Lotus" w:hint="cs"/>
          <w:szCs w:val="28"/>
          <w:rtl/>
        </w:rPr>
        <w:t>واهد بود.</w:t>
      </w:r>
    </w:p>
    <w:p w:rsidR="00B14EAE" w:rsidRPr="000D660F" w:rsidRDefault="00B14EAE" w:rsidP="000A5A2F">
      <w:pPr>
        <w:pStyle w:val="ListParagraph"/>
        <w:numPr>
          <w:ilvl w:val="0"/>
          <w:numId w:val="32"/>
        </w:numPr>
        <w:bidi/>
        <w:jc w:val="both"/>
        <w:rPr>
          <w:rFonts w:cs="B Lotus"/>
          <w:szCs w:val="28"/>
          <w:rtl/>
        </w:rPr>
      </w:pPr>
      <w:r w:rsidRPr="000D660F">
        <w:rPr>
          <w:rFonts w:cs="B Lotus" w:hint="cs"/>
          <w:szCs w:val="28"/>
          <w:rtl/>
        </w:rPr>
        <w:t xml:space="preserve">وابستگي سازماني نويسنده/مترجم كتاب به </w:t>
      </w:r>
      <w:r w:rsidR="00193025" w:rsidRPr="000D660F">
        <w:rPr>
          <w:rFonts w:cs="B Lotus" w:hint="cs"/>
          <w:szCs w:val="28"/>
          <w:rtl/>
        </w:rPr>
        <w:t>پ</w:t>
      </w:r>
      <w:r w:rsidR="00F64F26" w:rsidRPr="000D660F">
        <w:rPr>
          <w:rFonts w:cs="B Lotus" w:hint="cs"/>
          <w:szCs w:val="28"/>
          <w:rtl/>
        </w:rPr>
        <w:t>ژ</w:t>
      </w:r>
      <w:r w:rsidR="00193025" w:rsidRPr="000D660F">
        <w:rPr>
          <w:rFonts w:cs="B Lotus" w:hint="cs"/>
          <w:szCs w:val="28"/>
          <w:rtl/>
        </w:rPr>
        <w:t>وهشگاه</w:t>
      </w:r>
      <w:r w:rsidRPr="000D660F">
        <w:rPr>
          <w:rFonts w:cs="B Lotus" w:hint="cs"/>
          <w:szCs w:val="28"/>
          <w:rtl/>
        </w:rPr>
        <w:t xml:space="preserve"> بايد در روي جلد كتاب يا صفحه داخلي صراحتاً اعلام شده باشد.</w:t>
      </w:r>
    </w:p>
    <w:p w:rsidR="00B14EAE" w:rsidRPr="000D660F" w:rsidRDefault="00F64F26" w:rsidP="00FF32F0">
      <w:pPr>
        <w:pStyle w:val="ListParagraph"/>
        <w:numPr>
          <w:ilvl w:val="0"/>
          <w:numId w:val="32"/>
        </w:numPr>
        <w:bidi/>
        <w:jc w:val="both"/>
        <w:rPr>
          <w:rFonts w:cs="B Lotus"/>
          <w:szCs w:val="28"/>
          <w:rtl/>
        </w:rPr>
      </w:pPr>
      <w:r w:rsidRPr="000D660F">
        <w:rPr>
          <w:rFonts w:cs="B Lotus" w:hint="cs"/>
          <w:szCs w:val="28"/>
          <w:rtl/>
        </w:rPr>
        <w:t>کتاب های تجدید چاپ شده امتیازی کسب نخواهند کرد.</w:t>
      </w:r>
    </w:p>
    <w:p w:rsidR="00B12FFF" w:rsidRPr="000D660F" w:rsidRDefault="00B12FFF" w:rsidP="00FF32F0">
      <w:pPr>
        <w:pStyle w:val="ListParagraph"/>
        <w:numPr>
          <w:ilvl w:val="0"/>
          <w:numId w:val="32"/>
        </w:numPr>
        <w:bidi/>
        <w:jc w:val="both"/>
        <w:rPr>
          <w:rFonts w:cs="B Lotus"/>
          <w:sz w:val="32"/>
          <w:szCs w:val="32"/>
        </w:rPr>
      </w:pPr>
      <w:r w:rsidRPr="000D660F">
        <w:rPr>
          <w:rFonts w:ascii="Times New Roman" w:hAnsi="Times New Roman" w:cs="B Lotus" w:hint="cs"/>
          <w:sz w:val="28"/>
          <w:szCs w:val="28"/>
          <w:rtl/>
        </w:rPr>
        <w:t xml:space="preserve">اگر تاریخ چاپ کتاب فقط به صورت سال ذکر شده باشد هم سال </w:t>
      </w:r>
      <w:r w:rsidR="00FF32F0" w:rsidRPr="000D660F">
        <w:rPr>
          <w:rFonts w:ascii="Times New Roman" w:hAnsi="Times New Roman" w:cs="B Lotus" w:hint="cs"/>
          <w:sz w:val="28"/>
          <w:szCs w:val="28"/>
          <w:rtl/>
        </w:rPr>
        <w:t>1392</w:t>
      </w:r>
      <w:r w:rsidRPr="000D660F">
        <w:rPr>
          <w:rFonts w:ascii="Times New Roman" w:hAnsi="Times New Roman" w:cs="B Lotus" w:hint="cs"/>
          <w:sz w:val="28"/>
          <w:szCs w:val="28"/>
          <w:rtl/>
        </w:rPr>
        <w:t xml:space="preserve"> و هم </w:t>
      </w:r>
      <w:r w:rsidR="00FF32F0" w:rsidRPr="000D660F">
        <w:rPr>
          <w:rFonts w:ascii="Times New Roman" w:hAnsi="Times New Roman" w:cs="B Lotus" w:hint="cs"/>
          <w:sz w:val="28"/>
          <w:szCs w:val="28"/>
          <w:rtl/>
        </w:rPr>
        <w:t>1393</w:t>
      </w:r>
      <w:r w:rsidRPr="000D660F">
        <w:rPr>
          <w:rFonts w:ascii="Times New Roman" w:hAnsi="Times New Roman" w:cs="B Lotus" w:hint="cs"/>
          <w:sz w:val="28"/>
          <w:szCs w:val="28"/>
          <w:rtl/>
        </w:rPr>
        <w:t xml:space="preserve"> مورد قبول است.</w:t>
      </w:r>
    </w:p>
    <w:p w:rsidR="00623F88" w:rsidRPr="000D660F" w:rsidRDefault="00796BDA" w:rsidP="00820152">
      <w:pPr>
        <w:pStyle w:val="ListParagraph"/>
        <w:numPr>
          <w:ilvl w:val="0"/>
          <w:numId w:val="32"/>
        </w:numPr>
        <w:bidi/>
        <w:spacing w:after="0"/>
        <w:jc w:val="both"/>
        <w:rPr>
          <w:rFonts w:ascii="Times New Roman" w:eastAsia="Calibri" w:hAnsi="Times New Roman" w:cs="B Lotus"/>
          <w:sz w:val="28"/>
          <w:szCs w:val="28"/>
          <w:lang w:bidi="fa-IR"/>
        </w:rPr>
      </w:pPr>
      <w:r w:rsidRPr="000D660F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در صورتیکه تعداد نویسندگان کتب بیش از یک نفر باشد نحوه امتیاز دهی بر اساس جدول شماره </w:t>
      </w:r>
      <w:r w:rsidR="00820152" w:rsidRPr="000D660F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2</w:t>
      </w:r>
      <w:r w:rsidRPr="000D660F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 xml:space="preserve"> خواهد بود.</w:t>
      </w:r>
    </w:p>
    <w:p w:rsidR="00FF32F0" w:rsidRPr="000D660F" w:rsidRDefault="00FF32F0" w:rsidP="00FF32F0">
      <w:pPr>
        <w:bidi/>
        <w:spacing w:after="0"/>
        <w:jc w:val="both"/>
        <w:rPr>
          <w:rFonts w:ascii="Times New Roman" w:eastAsia="Calibri" w:hAnsi="Times New Roman" w:cs="B Lotus"/>
          <w:sz w:val="28"/>
          <w:szCs w:val="28"/>
          <w:lang w:bidi="fa-IR"/>
        </w:rPr>
      </w:pPr>
    </w:p>
    <w:p w:rsidR="00FF32F0" w:rsidRPr="000D660F" w:rsidRDefault="00FF32F0" w:rsidP="00FF32F0">
      <w:pPr>
        <w:bidi/>
        <w:spacing w:after="0"/>
        <w:ind w:left="360"/>
        <w:jc w:val="center"/>
        <w:rPr>
          <w:rFonts w:cs="B Lotus"/>
          <w:b/>
          <w:bCs/>
          <w:sz w:val="20"/>
          <w:szCs w:val="24"/>
          <w:rtl/>
        </w:rPr>
      </w:pPr>
      <w:r w:rsidRPr="000D660F">
        <w:rPr>
          <w:rFonts w:cs="B Lotus" w:hint="cs"/>
          <w:b/>
          <w:bCs/>
          <w:sz w:val="20"/>
          <w:szCs w:val="24"/>
          <w:rtl/>
        </w:rPr>
        <w:t xml:space="preserve">جدول </w:t>
      </w:r>
      <w:r w:rsidR="00820152" w:rsidRPr="000D660F">
        <w:rPr>
          <w:rFonts w:cs="B Lotus" w:hint="cs"/>
          <w:b/>
          <w:bCs/>
          <w:sz w:val="20"/>
          <w:szCs w:val="24"/>
          <w:rtl/>
        </w:rPr>
        <w:t>2</w:t>
      </w:r>
      <w:r w:rsidRPr="000D660F">
        <w:rPr>
          <w:rFonts w:cs="B Lotus" w:hint="cs"/>
          <w:b/>
          <w:bCs/>
          <w:sz w:val="20"/>
          <w:szCs w:val="24"/>
          <w:rtl/>
        </w:rPr>
        <w:t>: ضرايب امتياز براي چاپ کتاب به صورت مشترك</w:t>
      </w:r>
    </w:p>
    <w:tbl>
      <w:tblPr>
        <w:tblStyle w:val="TableGrid"/>
        <w:bidiVisual/>
        <w:tblW w:w="0" w:type="auto"/>
        <w:jc w:val="center"/>
        <w:tblInd w:w="552" w:type="dxa"/>
        <w:tblLook w:val="01E0"/>
      </w:tblPr>
      <w:tblGrid>
        <w:gridCol w:w="1326"/>
        <w:gridCol w:w="1326"/>
        <w:gridCol w:w="1327"/>
        <w:gridCol w:w="1327"/>
        <w:gridCol w:w="1327"/>
        <w:gridCol w:w="1327"/>
      </w:tblGrid>
      <w:tr w:rsidR="00FF32F0" w:rsidRPr="000D660F" w:rsidTr="00FF32F0">
        <w:trPr>
          <w:trHeight w:val="170"/>
          <w:tblHeader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تعداد همكاران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نفر اول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نفر دوم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نفر سوم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نفر چهارم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نفر پنجم</w:t>
            </w:r>
          </w:p>
        </w:tc>
      </w:tr>
      <w:tr w:rsidR="00FF32F0" w:rsidRPr="000D660F" w:rsidTr="00FF32F0">
        <w:trPr>
          <w:trHeight w:val="170"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100%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F0" w:rsidRPr="000D660F" w:rsidRDefault="000B1D3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F0" w:rsidRPr="000D660F" w:rsidRDefault="000B1D3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F0" w:rsidRPr="000D660F" w:rsidRDefault="000B1D3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2F0" w:rsidRPr="000D660F" w:rsidRDefault="000B1D3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</w:tr>
      <w:tr w:rsidR="00FF32F0" w:rsidRPr="000D660F" w:rsidTr="00FF32F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80%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40%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F0" w:rsidRPr="000D660F" w:rsidRDefault="000B1D3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F0" w:rsidRPr="000D660F" w:rsidRDefault="000B1D3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2F0" w:rsidRPr="000D660F" w:rsidRDefault="000B1D3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</w:tr>
      <w:tr w:rsidR="00FF32F0" w:rsidRPr="000D660F" w:rsidTr="00FF32F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65%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F0" w:rsidRPr="000D660F" w:rsidRDefault="000B1D3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2F0" w:rsidRPr="000D660F" w:rsidRDefault="000B1D3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</w:tr>
      <w:tr w:rsidR="00FF32F0" w:rsidRPr="000D660F" w:rsidTr="00FF32F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55%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2F0" w:rsidRPr="000D660F" w:rsidRDefault="000B1D39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  <w:lang w:eastAsia="zh-CN" w:bidi="fa-IR"/>
              </w:rPr>
              <w:t>-</w:t>
            </w:r>
          </w:p>
        </w:tc>
      </w:tr>
      <w:tr w:rsidR="00FF32F0" w:rsidRPr="000D660F" w:rsidTr="00FF32F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5 نفر به بالا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50%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32F0" w:rsidRPr="000D660F" w:rsidRDefault="00FF32F0" w:rsidP="00FF32F0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lang w:eastAsia="zh-CN" w:bidi="fa-IR"/>
              </w:rPr>
            </w:pPr>
            <w:r w:rsidRPr="000D660F">
              <w:rPr>
                <w:rFonts w:cs="B Lotus" w:hint="cs"/>
                <w:b/>
                <w:bCs/>
                <w:sz w:val="18"/>
                <w:szCs w:val="18"/>
                <w:rtl/>
              </w:rPr>
              <w:t>25%</w:t>
            </w:r>
          </w:p>
        </w:tc>
      </w:tr>
    </w:tbl>
    <w:p w:rsidR="00FF32F0" w:rsidRPr="000D660F" w:rsidRDefault="00FF32F0" w:rsidP="00FF32F0">
      <w:pPr>
        <w:bidi/>
        <w:spacing w:after="0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</w:p>
    <w:p w:rsidR="00FF32F0" w:rsidRPr="000D660F" w:rsidRDefault="00AA0C57" w:rsidP="002D2418">
      <w:pPr>
        <w:bidi/>
        <w:spacing w:after="0"/>
        <w:ind w:left="360"/>
        <w:jc w:val="both"/>
        <w:rPr>
          <w:rFonts w:ascii="Times New Roman" w:eastAsia="Calibri" w:hAnsi="Times New Roman" w:cs="B Lotus"/>
          <w:b/>
          <w:bCs/>
          <w:sz w:val="28"/>
          <w:szCs w:val="28"/>
          <w:u w:val="single"/>
          <w:lang w:bidi="fa-IR"/>
        </w:rPr>
      </w:pPr>
      <w:r w:rsidRPr="000D660F">
        <w:rPr>
          <w:rFonts w:ascii="Times New Roman" w:eastAsia="Calibri" w:hAnsi="Times New Roman" w:cs="B Lotus" w:hint="cs"/>
          <w:b/>
          <w:bCs/>
          <w:sz w:val="28"/>
          <w:szCs w:val="28"/>
          <w:u w:val="single"/>
          <w:rtl/>
          <w:lang w:bidi="fa-IR"/>
        </w:rPr>
        <w:t>مستندات:</w:t>
      </w:r>
    </w:p>
    <w:p w:rsidR="00FF32F0" w:rsidRPr="000D660F" w:rsidRDefault="00FF32F0" w:rsidP="00FF32F0">
      <w:pPr>
        <w:pStyle w:val="ListParagraph"/>
        <w:numPr>
          <w:ilvl w:val="0"/>
          <w:numId w:val="37"/>
        </w:numPr>
        <w:bidi/>
        <w:spacing w:after="0"/>
        <w:jc w:val="both"/>
        <w:rPr>
          <w:rFonts w:ascii="Times New Roman" w:eastAsia="Calibri" w:hAnsi="Times New Roman" w:cs="B Lotus"/>
          <w:sz w:val="28"/>
          <w:szCs w:val="28"/>
          <w:rtl/>
          <w:lang w:bidi="fa-IR"/>
        </w:rPr>
      </w:pPr>
      <w:r w:rsidRPr="000D660F">
        <w:rPr>
          <w:rFonts w:ascii="Times New Roman" w:eastAsia="Calibri" w:hAnsi="Times New Roman" w:cs="B Lotus" w:hint="cs"/>
          <w:sz w:val="28"/>
          <w:szCs w:val="28"/>
          <w:rtl/>
          <w:lang w:bidi="fa-IR"/>
        </w:rPr>
        <w:t>تصویر شناسنامه کتاب</w:t>
      </w:r>
    </w:p>
    <w:p w:rsidR="00B14EAE" w:rsidRPr="000D660F" w:rsidRDefault="00B14EAE" w:rsidP="00B14EAE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031BAE" w:rsidRPr="000D660F" w:rsidRDefault="00896574" w:rsidP="00896574">
      <w:pPr>
        <w:bidi/>
        <w:spacing w:after="0"/>
        <w:jc w:val="both"/>
        <w:rPr>
          <w:rFonts w:ascii="BDavat" w:cs="B Lotus"/>
          <w:b/>
          <w:bCs/>
          <w:sz w:val="28"/>
          <w:szCs w:val="28"/>
          <w:rtl/>
        </w:rPr>
      </w:pPr>
      <w:r w:rsidRPr="000D660F">
        <w:rPr>
          <w:rFonts w:ascii="BDavat" w:cs="B Lotus" w:hint="cs"/>
          <w:b/>
          <w:bCs/>
          <w:sz w:val="28"/>
          <w:szCs w:val="28"/>
          <w:rtl/>
        </w:rPr>
        <w:lastRenderedPageBreak/>
        <w:t>3. مقالات ارائه شده در همایش ها</w:t>
      </w:r>
    </w:p>
    <w:p w:rsidR="00FF32F0" w:rsidRPr="000D660F" w:rsidRDefault="00FF32F0" w:rsidP="00E6393C">
      <w:pPr>
        <w:pStyle w:val="ListParagraph"/>
        <w:numPr>
          <w:ilvl w:val="0"/>
          <w:numId w:val="38"/>
        </w:numPr>
        <w:bidi/>
        <w:spacing w:after="0"/>
        <w:jc w:val="both"/>
        <w:rPr>
          <w:rFonts w:ascii="BDavat" w:cs="B Lotus"/>
          <w:sz w:val="28"/>
          <w:szCs w:val="28"/>
          <w:rtl/>
        </w:rPr>
      </w:pPr>
      <w:r w:rsidRPr="000D660F">
        <w:rPr>
          <w:rFonts w:ascii="BDavat" w:cs="B Lotus" w:hint="cs"/>
          <w:sz w:val="28"/>
          <w:szCs w:val="28"/>
          <w:rtl/>
        </w:rPr>
        <w:t>مقالات ارائه شده در همایش</w:t>
      </w:r>
      <w:r w:rsidR="00E6393C" w:rsidRPr="000D660F">
        <w:rPr>
          <w:rFonts w:ascii="BDavat" w:cs="B Lotus"/>
          <w:sz w:val="28"/>
          <w:szCs w:val="28"/>
          <w:rtl/>
        </w:rPr>
        <w:softHyphen/>
      </w:r>
      <w:r w:rsidRPr="000D660F">
        <w:rPr>
          <w:rFonts w:ascii="BDavat" w:cs="B Lotus" w:hint="cs"/>
          <w:sz w:val="28"/>
          <w:szCs w:val="28"/>
          <w:rtl/>
        </w:rPr>
        <w:t>ها می</w:t>
      </w:r>
      <w:r w:rsidR="00E6393C" w:rsidRPr="000D660F">
        <w:rPr>
          <w:rFonts w:ascii="BDavat" w:cs="B Lotus"/>
          <w:sz w:val="28"/>
          <w:szCs w:val="28"/>
          <w:rtl/>
        </w:rPr>
        <w:softHyphen/>
      </w:r>
      <w:r w:rsidRPr="000D660F">
        <w:rPr>
          <w:rFonts w:ascii="BDavat" w:cs="B Lotus" w:hint="cs"/>
          <w:sz w:val="28"/>
          <w:szCs w:val="28"/>
          <w:rtl/>
        </w:rPr>
        <w:t>تواند بصورت چکیده و یا کامل باشد.</w:t>
      </w:r>
    </w:p>
    <w:p w:rsidR="00FF32F0" w:rsidRPr="000D660F" w:rsidRDefault="00FF32F0" w:rsidP="00E6393C">
      <w:pPr>
        <w:pStyle w:val="ListParagraph"/>
        <w:numPr>
          <w:ilvl w:val="0"/>
          <w:numId w:val="38"/>
        </w:numPr>
        <w:bidi/>
        <w:spacing w:after="0"/>
        <w:jc w:val="both"/>
        <w:rPr>
          <w:rFonts w:ascii="BDavat" w:cs="B Lotus"/>
          <w:sz w:val="28"/>
          <w:szCs w:val="28"/>
          <w:rtl/>
        </w:rPr>
      </w:pPr>
      <w:r w:rsidRPr="000D660F">
        <w:rPr>
          <w:rFonts w:ascii="BDavat" w:cs="B Lotus" w:hint="cs"/>
          <w:sz w:val="28"/>
          <w:szCs w:val="28"/>
          <w:rtl/>
        </w:rPr>
        <w:t xml:space="preserve">حداکثر تعداد چکیده مقاله قابل احتساب 2 عنوان </w:t>
      </w:r>
      <w:r w:rsidR="00E6393C" w:rsidRPr="000D660F">
        <w:rPr>
          <w:rFonts w:ascii="BDavat" w:cs="B Lotus" w:hint="cs"/>
          <w:sz w:val="28"/>
          <w:szCs w:val="28"/>
          <w:rtl/>
        </w:rPr>
        <w:t>در</w:t>
      </w:r>
      <w:r w:rsidRPr="000D660F">
        <w:rPr>
          <w:rFonts w:ascii="BDavat" w:cs="B Lotus" w:hint="cs"/>
          <w:sz w:val="28"/>
          <w:szCs w:val="28"/>
          <w:rtl/>
        </w:rPr>
        <w:t xml:space="preserve"> همایش</w:t>
      </w:r>
      <w:r w:rsidR="00E6393C" w:rsidRPr="000D660F">
        <w:rPr>
          <w:rFonts w:ascii="BDavat" w:cs="B Lotus"/>
          <w:sz w:val="28"/>
          <w:szCs w:val="28"/>
          <w:rtl/>
        </w:rPr>
        <w:softHyphen/>
      </w:r>
      <w:r w:rsidRPr="000D660F">
        <w:rPr>
          <w:rFonts w:ascii="BDavat" w:cs="B Lotus" w:hint="cs"/>
          <w:sz w:val="28"/>
          <w:szCs w:val="28"/>
          <w:rtl/>
        </w:rPr>
        <w:t>های ملی و بین</w:t>
      </w:r>
      <w:r w:rsidR="00E6393C" w:rsidRPr="000D660F">
        <w:rPr>
          <w:rFonts w:ascii="BDavat" w:cs="B Lotus"/>
          <w:sz w:val="28"/>
          <w:szCs w:val="28"/>
          <w:rtl/>
        </w:rPr>
        <w:softHyphen/>
      </w:r>
      <w:r w:rsidRPr="000D660F">
        <w:rPr>
          <w:rFonts w:ascii="BDavat" w:cs="B Lotus" w:hint="cs"/>
          <w:sz w:val="28"/>
          <w:szCs w:val="28"/>
          <w:rtl/>
        </w:rPr>
        <w:t>المللی می</w:t>
      </w:r>
      <w:r w:rsidR="00E6393C" w:rsidRPr="000D660F">
        <w:rPr>
          <w:rFonts w:ascii="BDavat" w:cs="B Lotus"/>
          <w:sz w:val="28"/>
          <w:szCs w:val="28"/>
          <w:rtl/>
        </w:rPr>
        <w:softHyphen/>
      </w:r>
      <w:r w:rsidRPr="000D660F">
        <w:rPr>
          <w:rFonts w:ascii="BDavat" w:cs="B Lotus" w:hint="cs"/>
          <w:sz w:val="28"/>
          <w:szCs w:val="28"/>
          <w:rtl/>
        </w:rPr>
        <w:t>باشد.</w:t>
      </w:r>
    </w:p>
    <w:p w:rsidR="00FF32F0" w:rsidRPr="000D660F" w:rsidRDefault="00FF32F0" w:rsidP="00E6393C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="BDavat" w:cs="B Lotus"/>
          <w:sz w:val="28"/>
          <w:szCs w:val="28"/>
          <w:rtl/>
        </w:rPr>
      </w:pPr>
      <w:r w:rsidRPr="000D660F">
        <w:rPr>
          <w:rFonts w:ascii="BDavat" w:cs="B Lotus" w:hint="cs"/>
          <w:sz w:val="28"/>
          <w:szCs w:val="28"/>
          <w:rtl/>
        </w:rPr>
        <w:t>حداکثر تعداد مقاله</w:t>
      </w:r>
      <w:r w:rsidR="00E6393C" w:rsidRPr="000D660F">
        <w:rPr>
          <w:rFonts w:ascii="BDavat" w:cs="B Lotus" w:hint="cs"/>
          <w:sz w:val="28"/>
          <w:szCs w:val="28"/>
          <w:rtl/>
        </w:rPr>
        <w:t xml:space="preserve"> کامل</w:t>
      </w:r>
      <w:r w:rsidRPr="000D660F">
        <w:rPr>
          <w:rFonts w:ascii="BDavat" w:cs="B Lotus" w:hint="cs"/>
          <w:sz w:val="28"/>
          <w:szCs w:val="28"/>
          <w:rtl/>
        </w:rPr>
        <w:t xml:space="preserve"> ارائه شده </w:t>
      </w:r>
      <w:r w:rsidR="00E6393C" w:rsidRPr="000D660F">
        <w:rPr>
          <w:rFonts w:ascii="BDavat" w:cs="B Lotus" w:hint="cs"/>
          <w:sz w:val="28"/>
          <w:szCs w:val="28"/>
          <w:rtl/>
        </w:rPr>
        <w:t>قابل احتساب</w:t>
      </w:r>
      <w:r w:rsidRPr="000D660F">
        <w:rPr>
          <w:rFonts w:ascii="BDavat" w:cs="B Lotus" w:hint="cs"/>
          <w:sz w:val="28"/>
          <w:szCs w:val="28"/>
          <w:rtl/>
        </w:rPr>
        <w:t xml:space="preserve"> در همایش</w:t>
      </w:r>
      <w:r w:rsidR="00E6393C" w:rsidRPr="000D660F">
        <w:rPr>
          <w:rFonts w:ascii="BDavat" w:cs="B Lotus"/>
          <w:sz w:val="28"/>
          <w:szCs w:val="28"/>
          <w:rtl/>
        </w:rPr>
        <w:softHyphen/>
      </w:r>
      <w:r w:rsidRPr="000D660F">
        <w:rPr>
          <w:rFonts w:ascii="BDavat" w:cs="B Lotus" w:hint="cs"/>
          <w:sz w:val="28"/>
          <w:szCs w:val="28"/>
          <w:rtl/>
        </w:rPr>
        <w:t>های ملی و بین</w:t>
      </w:r>
      <w:r w:rsidR="00E6393C" w:rsidRPr="000D660F">
        <w:rPr>
          <w:rFonts w:ascii="BDavat" w:cs="B Lotus"/>
          <w:sz w:val="28"/>
          <w:szCs w:val="28"/>
          <w:rtl/>
        </w:rPr>
        <w:softHyphen/>
      </w:r>
      <w:r w:rsidRPr="000D660F">
        <w:rPr>
          <w:rFonts w:ascii="BDavat" w:cs="B Lotus" w:hint="cs"/>
          <w:sz w:val="28"/>
          <w:szCs w:val="28"/>
          <w:rtl/>
        </w:rPr>
        <w:t>المللی 5 مقاله می</w:t>
      </w:r>
      <w:r w:rsidR="00E6393C" w:rsidRPr="000D660F">
        <w:rPr>
          <w:rFonts w:ascii="BDavat" w:cs="B Lotus"/>
          <w:sz w:val="28"/>
          <w:szCs w:val="28"/>
          <w:rtl/>
        </w:rPr>
        <w:softHyphen/>
      </w:r>
      <w:r w:rsidRPr="000D660F">
        <w:rPr>
          <w:rFonts w:ascii="BDavat" w:cs="B Lotus" w:hint="cs"/>
          <w:sz w:val="28"/>
          <w:szCs w:val="28"/>
          <w:rtl/>
        </w:rPr>
        <w:t>باشد.</w:t>
      </w:r>
    </w:p>
    <w:p w:rsidR="00FF32F0" w:rsidRPr="000D660F" w:rsidRDefault="00FF32F0" w:rsidP="0035395C">
      <w:pPr>
        <w:bidi/>
        <w:spacing w:after="0" w:line="240" w:lineRule="auto"/>
        <w:jc w:val="both"/>
        <w:rPr>
          <w:rFonts w:ascii="BDavat" w:cs="B Lotus"/>
          <w:sz w:val="28"/>
          <w:szCs w:val="28"/>
          <w:rtl/>
        </w:rPr>
      </w:pPr>
    </w:p>
    <w:p w:rsidR="0035395C" w:rsidRPr="000D660F" w:rsidRDefault="00FF32F0" w:rsidP="002D2418">
      <w:pPr>
        <w:bidi/>
        <w:spacing w:after="0" w:line="240" w:lineRule="auto"/>
        <w:jc w:val="both"/>
        <w:rPr>
          <w:rFonts w:ascii="BDavat" w:cs="B Lotus"/>
          <w:sz w:val="28"/>
          <w:szCs w:val="28"/>
          <w:rtl/>
        </w:rPr>
      </w:pPr>
      <w:r w:rsidRPr="000D660F">
        <w:rPr>
          <w:rFonts w:ascii="BDavat" w:cs="B Lotus" w:hint="cs"/>
          <w:b/>
          <w:bCs/>
          <w:sz w:val="28"/>
          <w:szCs w:val="28"/>
          <w:u w:val="single"/>
          <w:rtl/>
        </w:rPr>
        <w:t>مستندات</w:t>
      </w:r>
      <w:r w:rsidRPr="000D660F">
        <w:rPr>
          <w:rFonts w:ascii="BDavat" w:cs="B Lotus" w:hint="cs"/>
          <w:sz w:val="28"/>
          <w:szCs w:val="28"/>
          <w:rtl/>
        </w:rPr>
        <w:t>:</w:t>
      </w:r>
    </w:p>
    <w:p w:rsidR="00B12FFF" w:rsidRPr="000D660F" w:rsidRDefault="00B12FFF" w:rsidP="0035395C">
      <w:pPr>
        <w:pStyle w:val="ListParagraph"/>
        <w:numPr>
          <w:ilvl w:val="0"/>
          <w:numId w:val="37"/>
        </w:numPr>
        <w:bidi/>
        <w:spacing w:after="0" w:line="240" w:lineRule="auto"/>
        <w:jc w:val="both"/>
        <w:rPr>
          <w:rFonts w:ascii="BDavat" w:cs="B Lotus"/>
          <w:sz w:val="30"/>
          <w:szCs w:val="32"/>
        </w:rPr>
      </w:pPr>
      <w:r w:rsidRPr="000D660F">
        <w:rPr>
          <w:rFonts w:ascii="Times New Roman" w:hAnsi="Times New Roman" w:cs="B Lotus" w:hint="cs"/>
          <w:sz w:val="28"/>
          <w:szCs w:val="28"/>
          <w:rtl/>
        </w:rPr>
        <w:t>تصویر گواهی ارائه مقاله در همایش که عنوان مقاله، زمان و مکان برگزاری همایش در آن قید شده باشد.</w:t>
      </w:r>
    </w:p>
    <w:p w:rsidR="00687552" w:rsidRPr="000D660F" w:rsidRDefault="00687552" w:rsidP="00687552">
      <w:pPr>
        <w:pStyle w:val="ListParagraph"/>
        <w:numPr>
          <w:ilvl w:val="0"/>
          <w:numId w:val="37"/>
        </w:numPr>
        <w:bidi/>
        <w:spacing w:after="0" w:line="240" w:lineRule="auto"/>
        <w:jc w:val="both"/>
        <w:rPr>
          <w:rFonts w:ascii="BDavat" w:cs="B Lotus"/>
          <w:sz w:val="30"/>
          <w:szCs w:val="32"/>
        </w:rPr>
      </w:pPr>
      <w:r w:rsidRPr="000D660F">
        <w:rPr>
          <w:rFonts w:ascii="BZar" w:cs="B Lotus" w:hint="cs"/>
          <w:sz w:val="28"/>
          <w:szCs w:val="28"/>
          <w:rtl/>
        </w:rPr>
        <w:t>خلاصه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مقاله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چاپ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شده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در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كتابچه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همايش</w:t>
      </w:r>
    </w:p>
    <w:p w:rsidR="00AA0C57" w:rsidRPr="000D660F" w:rsidRDefault="00AA0C57" w:rsidP="0035395C">
      <w:pPr>
        <w:bidi/>
        <w:spacing w:line="240" w:lineRule="auto"/>
        <w:ind w:left="360"/>
        <w:jc w:val="both"/>
        <w:rPr>
          <w:rFonts w:ascii="Times New Roman" w:hAnsi="Times New Roman" w:cs="B Lotus"/>
          <w:sz w:val="24"/>
          <w:szCs w:val="24"/>
          <w:lang w:bidi="fa-IR"/>
        </w:rPr>
      </w:pPr>
    </w:p>
    <w:p w:rsidR="00031BAE" w:rsidRPr="000D660F" w:rsidRDefault="0035395C" w:rsidP="0035395C">
      <w:pPr>
        <w:bidi/>
        <w:spacing w:after="0"/>
        <w:rPr>
          <w:rFonts w:ascii="BDavat" w:cs="B Lotus"/>
          <w:b/>
          <w:bCs/>
          <w:sz w:val="28"/>
          <w:szCs w:val="28"/>
          <w:rtl/>
        </w:rPr>
      </w:pPr>
      <w:r w:rsidRPr="000D660F">
        <w:rPr>
          <w:rFonts w:ascii="BDavat" w:cs="B Lotus" w:hint="cs"/>
          <w:b/>
          <w:bCs/>
          <w:sz w:val="28"/>
          <w:szCs w:val="28"/>
          <w:rtl/>
        </w:rPr>
        <w:t>4. سخنرانی های ارائه شده در پژوهشگاه</w:t>
      </w:r>
    </w:p>
    <w:p w:rsidR="000A5A2F" w:rsidRPr="000D660F" w:rsidRDefault="000A5A2F" w:rsidP="00E6393C">
      <w:pPr>
        <w:pStyle w:val="ListParagraph"/>
        <w:numPr>
          <w:ilvl w:val="0"/>
          <w:numId w:val="39"/>
        </w:numPr>
        <w:bidi/>
        <w:spacing w:after="0"/>
        <w:jc w:val="both"/>
        <w:rPr>
          <w:rFonts w:cs="B Lotus"/>
          <w:sz w:val="28"/>
          <w:szCs w:val="28"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منظور سخنرانی</w:t>
      </w:r>
      <w:r w:rsidR="00E6393C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>هایی می</w:t>
      </w:r>
      <w:r w:rsidR="00E6393C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 xml:space="preserve">باشد که از ابتدای مهر 1392 تا پایان شهریور 1393 توسط اعضای </w:t>
      </w:r>
      <w:r w:rsidR="007D3B79" w:rsidRPr="000D660F">
        <w:rPr>
          <w:rFonts w:cs="B Lotus" w:hint="cs"/>
          <w:sz w:val="28"/>
          <w:szCs w:val="28"/>
          <w:rtl/>
          <w:lang w:bidi="fa-IR"/>
        </w:rPr>
        <w:t xml:space="preserve">هیئت </w:t>
      </w:r>
      <w:r w:rsidRPr="000D660F">
        <w:rPr>
          <w:rFonts w:cs="B Lotus" w:hint="cs"/>
          <w:sz w:val="28"/>
          <w:szCs w:val="28"/>
          <w:rtl/>
          <w:lang w:bidi="fa-IR"/>
        </w:rPr>
        <w:t xml:space="preserve"> علمی و کارشناسان در پژوهشگاه ارائه شده است.</w:t>
      </w:r>
    </w:p>
    <w:p w:rsidR="00031BAE" w:rsidRPr="000D660F" w:rsidRDefault="0035395C" w:rsidP="00E6393C">
      <w:pPr>
        <w:pStyle w:val="ListParagraph"/>
        <w:numPr>
          <w:ilvl w:val="0"/>
          <w:numId w:val="39"/>
        </w:num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حداکثر تعداد مورد پذیرش سخنرانی</w:t>
      </w:r>
      <w:r w:rsidR="00E6393C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>های ارائه شده 3 سخنرانی می</w:t>
      </w:r>
      <w:r w:rsidR="00E6393C" w:rsidRPr="000D660F">
        <w:rPr>
          <w:rFonts w:cs="B Lotus"/>
          <w:sz w:val="28"/>
          <w:szCs w:val="28"/>
          <w:rtl/>
          <w:lang w:bidi="fa-IR"/>
        </w:rPr>
        <w:softHyphen/>
      </w:r>
      <w:r w:rsidRPr="000D660F">
        <w:rPr>
          <w:rFonts w:cs="B Lotus" w:hint="cs"/>
          <w:sz w:val="28"/>
          <w:szCs w:val="28"/>
          <w:rtl/>
          <w:lang w:bidi="fa-IR"/>
        </w:rPr>
        <w:t>باشد.</w:t>
      </w:r>
    </w:p>
    <w:p w:rsidR="0035395C" w:rsidRPr="000D660F" w:rsidRDefault="0035395C" w:rsidP="00E6393C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</w:p>
    <w:p w:rsidR="0035395C" w:rsidRPr="000D660F" w:rsidRDefault="0035395C" w:rsidP="002D2418">
      <w:pPr>
        <w:bidi/>
        <w:spacing w:after="0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0D660F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مستندات:</w:t>
      </w:r>
    </w:p>
    <w:p w:rsidR="0035395C" w:rsidRPr="000D660F" w:rsidRDefault="0035395C" w:rsidP="0035395C">
      <w:pPr>
        <w:pStyle w:val="ListParagraph"/>
        <w:numPr>
          <w:ilvl w:val="0"/>
          <w:numId w:val="37"/>
        </w:num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  <w:r w:rsidRPr="000D660F">
        <w:rPr>
          <w:rFonts w:cs="B Lotus" w:hint="cs"/>
          <w:sz w:val="28"/>
          <w:szCs w:val="28"/>
          <w:rtl/>
          <w:lang w:bidi="fa-IR"/>
        </w:rPr>
        <w:t>گواهی ارائه سخنرانی</w:t>
      </w:r>
    </w:p>
    <w:p w:rsidR="0035395C" w:rsidRPr="000D660F" w:rsidRDefault="0035395C" w:rsidP="0035395C">
      <w:pPr>
        <w:bidi/>
        <w:spacing w:after="0"/>
        <w:jc w:val="both"/>
        <w:rPr>
          <w:rFonts w:cs="B Lotus"/>
          <w:sz w:val="28"/>
          <w:szCs w:val="28"/>
          <w:rtl/>
          <w:lang w:bidi="fa-IR"/>
        </w:rPr>
      </w:pPr>
    </w:p>
    <w:p w:rsidR="00031BAE" w:rsidRPr="000D660F" w:rsidRDefault="0035395C" w:rsidP="0035395C">
      <w:pPr>
        <w:bidi/>
        <w:spacing w:after="0"/>
        <w:jc w:val="both"/>
        <w:rPr>
          <w:rFonts w:cs="B Lotus"/>
          <w:sz w:val="24"/>
          <w:szCs w:val="32"/>
          <w:rtl/>
        </w:rPr>
      </w:pPr>
      <w:r w:rsidRPr="000D660F">
        <w:rPr>
          <w:rFonts w:cs="B Lotus" w:hint="cs"/>
          <w:b/>
          <w:bCs/>
          <w:sz w:val="28"/>
          <w:szCs w:val="28"/>
          <w:rtl/>
        </w:rPr>
        <w:t>5. طرح</w:t>
      </w:r>
      <w:r w:rsidR="00031BAE" w:rsidRPr="000D660F">
        <w:rPr>
          <w:rFonts w:cs="B Lotus" w:hint="cs"/>
          <w:b/>
          <w:bCs/>
          <w:sz w:val="28"/>
          <w:szCs w:val="28"/>
          <w:rtl/>
        </w:rPr>
        <w:t xml:space="preserve"> هاي پژوهشي </w:t>
      </w:r>
      <w:r w:rsidRPr="000D660F">
        <w:rPr>
          <w:rFonts w:cs="B Lotus" w:hint="cs"/>
          <w:b/>
          <w:bCs/>
          <w:sz w:val="28"/>
          <w:szCs w:val="28"/>
          <w:rtl/>
        </w:rPr>
        <w:t>پایان</w:t>
      </w:r>
      <w:r w:rsidR="00031BAE" w:rsidRPr="000D660F">
        <w:rPr>
          <w:rFonts w:cs="B Lotus" w:hint="cs"/>
          <w:b/>
          <w:bCs/>
          <w:sz w:val="28"/>
          <w:szCs w:val="28"/>
          <w:rtl/>
        </w:rPr>
        <w:t xml:space="preserve"> يافته:</w:t>
      </w:r>
    </w:p>
    <w:p w:rsidR="00031BAE" w:rsidRPr="000D660F" w:rsidRDefault="000A5A2F" w:rsidP="00E6393C">
      <w:pPr>
        <w:pStyle w:val="ListParagraph"/>
        <w:numPr>
          <w:ilvl w:val="0"/>
          <w:numId w:val="41"/>
        </w:numPr>
        <w:bidi/>
        <w:spacing w:after="0"/>
        <w:jc w:val="both"/>
        <w:rPr>
          <w:rFonts w:cs="B Lotus"/>
          <w:szCs w:val="28"/>
          <w:rtl/>
        </w:rPr>
      </w:pPr>
      <w:r w:rsidRPr="000D660F">
        <w:rPr>
          <w:rFonts w:cs="B Lotus" w:hint="cs"/>
          <w:szCs w:val="28"/>
          <w:rtl/>
        </w:rPr>
        <w:t>منظور طرح</w:t>
      </w:r>
      <w:r w:rsidR="00E6393C" w:rsidRPr="000D660F">
        <w:rPr>
          <w:rFonts w:cs="B Lotus"/>
          <w:szCs w:val="28"/>
          <w:rtl/>
        </w:rPr>
        <w:softHyphen/>
      </w:r>
      <w:r w:rsidRPr="000D660F">
        <w:rPr>
          <w:rFonts w:cs="B Lotus" w:hint="cs"/>
          <w:szCs w:val="28"/>
          <w:rtl/>
        </w:rPr>
        <w:t>هایی می</w:t>
      </w:r>
      <w:r w:rsidR="00E6393C" w:rsidRPr="000D660F">
        <w:rPr>
          <w:rFonts w:cs="B Lotus"/>
          <w:szCs w:val="28"/>
          <w:rtl/>
        </w:rPr>
        <w:softHyphen/>
      </w:r>
      <w:r w:rsidRPr="000D660F">
        <w:rPr>
          <w:rFonts w:cs="B Lotus" w:hint="cs"/>
          <w:szCs w:val="28"/>
          <w:rtl/>
        </w:rPr>
        <w:t>باشد که</w:t>
      </w:r>
      <w:r w:rsidR="00EE4C7C" w:rsidRPr="000D660F">
        <w:rPr>
          <w:rFonts w:cs="B Lotus" w:hint="cs"/>
          <w:szCs w:val="28"/>
          <w:rtl/>
        </w:rPr>
        <w:t xml:space="preserve"> توسط اعضای </w:t>
      </w:r>
      <w:r w:rsidR="007D3B79" w:rsidRPr="000D660F">
        <w:rPr>
          <w:rFonts w:cs="B Lotus" w:hint="cs"/>
          <w:szCs w:val="28"/>
          <w:rtl/>
        </w:rPr>
        <w:t>هیئت</w:t>
      </w:r>
      <w:r w:rsidR="00EE4C7C" w:rsidRPr="000D660F">
        <w:rPr>
          <w:rFonts w:cs="B Lotus" w:hint="cs"/>
          <w:szCs w:val="28"/>
          <w:rtl/>
        </w:rPr>
        <w:t xml:space="preserve"> علمی انجام و مراحل داوری طرح</w:t>
      </w:r>
      <w:r w:rsidR="00E6393C" w:rsidRPr="000D660F">
        <w:rPr>
          <w:rFonts w:cs="B Lotus" w:hint="cs"/>
          <w:szCs w:val="28"/>
          <w:rtl/>
        </w:rPr>
        <w:t xml:space="preserve"> حداقل</w:t>
      </w:r>
      <w:r w:rsidR="00EE4C7C" w:rsidRPr="000D660F">
        <w:rPr>
          <w:rFonts w:cs="B Lotus" w:hint="cs"/>
          <w:szCs w:val="28"/>
          <w:rtl/>
        </w:rPr>
        <w:t xml:space="preserve"> در شورای پژوهشکده انجام گرفته باشد.</w:t>
      </w:r>
    </w:p>
    <w:p w:rsidR="002E6CF3" w:rsidRPr="000D660F" w:rsidRDefault="002E6CF3" w:rsidP="00E6393C">
      <w:pPr>
        <w:pStyle w:val="ListParagraph"/>
        <w:numPr>
          <w:ilvl w:val="0"/>
          <w:numId w:val="41"/>
        </w:numPr>
        <w:bidi/>
        <w:spacing w:after="0"/>
        <w:jc w:val="both"/>
        <w:rPr>
          <w:rFonts w:cs="B Lotus"/>
          <w:szCs w:val="28"/>
          <w:rtl/>
        </w:rPr>
      </w:pPr>
      <w:r w:rsidRPr="000D660F">
        <w:rPr>
          <w:rFonts w:cs="B Lotus" w:hint="cs"/>
          <w:szCs w:val="28"/>
          <w:rtl/>
        </w:rPr>
        <w:t>طرح</w:t>
      </w:r>
      <w:r w:rsidR="00E6393C" w:rsidRPr="000D660F">
        <w:rPr>
          <w:rFonts w:cs="B Lotus"/>
          <w:szCs w:val="28"/>
          <w:rtl/>
        </w:rPr>
        <w:softHyphen/>
      </w:r>
      <w:r w:rsidRPr="000D660F">
        <w:rPr>
          <w:rFonts w:cs="B Lotus" w:hint="cs"/>
          <w:szCs w:val="28"/>
          <w:rtl/>
        </w:rPr>
        <w:t>های پژوهشی بیرونی بایستی با موافقت پژوهشگاه انجام شده باشد.</w:t>
      </w:r>
    </w:p>
    <w:p w:rsidR="002E6CF3" w:rsidRPr="000D660F" w:rsidRDefault="00EE4C7C" w:rsidP="00E6393C">
      <w:pPr>
        <w:bidi/>
        <w:spacing w:after="0"/>
        <w:ind w:left="360"/>
        <w:jc w:val="both"/>
        <w:rPr>
          <w:rFonts w:ascii="Tahoma" w:eastAsia="Times New Roman" w:hAnsi="Tahoma" w:cs="B Lotus"/>
          <w:b/>
          <w:bCs/>
          <w:sz w:val="28"/>
          <w:szCs w:val="28"/>
          <w:rtl/>
          <w:lang w:bidi="fa-IR"/>
        </w:rPr>
      </w:pPr>
      <w:r w:rsidRPr="000D660F">
        <w:rPr>
          <w:rFonts w:ascii="Tahoma" w:eastAsia="Times New Roman" w:hAnsi="Tahoma" w:cs="B Lotus" w:hint="cs"/>
          <w:b/>
          <w:bCs/>
          <w:sz w:val="28"/>
          <w:szCs w:val="28"/>
          <w:rtl/>
          <w:lang w:bidi="fa-IR"/>
        </w:rPr>
        <w:t>مستندات:</w:t>
      </w:r>
    </w:p>
    <w:p w:rsidR="00EE4C7C" w:rsidRPr="000D660F" w:rsidRDefault="00EE4C7C" w:rsidP="00EE4C7C">
      <w:pPr>
        <w:pStyle w:val="ListParagraph"/>
        <w:numPr>
          <w:ilvl w:val="0"/>
          <w:numId w:val="37"/>
        </w:numPr>
        <w:bidi/>
        <w:spacing w:after="0"/>
        <w:jc w:val="both"/>
        <w:rPr>
          <w:rFonts w:ascii="Tahoma" w:eastAsia="Times New Roman" w:hAnsi="Tahoma" w:cs="B Lotus"/>
          <w:sz w:val="28"/>
          <w:szCs w:val="28"/>
          <w:lang w:bidi="fa-IR"/>
        </w:rPr>
      </w:pPr>
      <w:r w:rsidRPr="000D660F">
        <w:rPr>
          <w:rFonts w:ascii="Tahoma" w:eastAsia="Times New Roman" w:hAnsi="Tahoma" w:cs="B Lotus" w:hint="cs"/>
          <w:sz w:val="28"/>
          <w:szCs w:val="28"/>
          <w:rtl/>
          <w:lang w:bidi="fa-IR"/>
        </w:rPr>
        <w:t>گواهی پایان طرح از سوی پژوهشکده یا مدیریت پژوهشی</w:t>
      </w:r>
    </w:p>
    <w:p w:rsidR="00687552" w:rsidRPr="000D660F" w:rsidRDefault="00184032" w:rsidP="00FF43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  <w:r w:rsidRPr="000D660F">
        <w:rPr>
          <w:rFonts w:ascii="BZar" w:cs="B Lotus" w:hint="cs"/>
          <w:sz w:val="28"/>
          <w:szCs w:val="28"/>
          <w:rtl/>
        </w:rPr>
        <w:lastRenderedPageBreak/>
        <w:t xml:space="preserve">6. </w:t>
      </w:r>
      <w:r w:rsidR="00FF4327" w:rsidRPr="000D660F">
        <w:rPr>
          <w:rFonts w:ascii="BZar" w:cs="B Lotus" w:hint="cs"/>
          <w:sz w:val="28"/>
          <w:szCs w:val="28"/>
          <w:rtl/>
        </w:rPr>
        <w:t>داوري</w:t>
      </w:r>
      <w:r w:rsidR="00FF4327" w:rsidRPr="000D660F">
        <w:rPr>
          <w:rFonts w:ascii="BZar" w:cs="B Lotus"/>
          <w:sz w:val="28"/>
          <w:szCs w:val="28"/>
        </w:rPr>
        <w:t xml:space="preserve"> </w:t>
      </w:r>
      <w:r w:rsidR="00FF4327" w:rsidRPr="000D660F">
        <w:rPr>
          <w:rFonts w:ascii="BZar" w:cs="B Lotus" w:hint="cs"/>
          <w:sz w:val="28"/>
          <w:szCs w:val="28"/>
          <w:rtl/>
        </w:rPr>
        <w:t>مقالات</w:t>
      </w:r>
      <w:r w:rsidR="00FF4327" w:rsidRPr="000D660F">
        <w:rPr>
          <w:rFonts w:ascii="BZar" w:cs="B Lotus"/>
          <w:sz w:val="28"/>
          <w:szCs w:val="28"/>
        </w:rPr>
        <w:t xml:space="preserve"> </w:t>
      </w:r>
    </w:p>
    <w:p w:rsidR="00FF4327" w:rsidRPr="000D660F" w:rsidRDefault="00FF4327" w:rsidP="00E6393C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</w:rPr>
      </w:pPr>
      <w:r w:rsidRPr="000D660F">
        <w:rPr>
          <w:rFonts w:ascii="BZar" w:cs="B Lotus" w:hint="cs"/>
          <w:sz w:val="28"/>
          <w:szCs w:val="28"/>
          <w:rtl/>
        </w:rPr>
        <w:t>منظور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داوري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علمي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مجلات</w:t>
      </w:r>
      <w:r w:rsidR="000A5A2F" w:rsidRPr="000D660F">
        <w:rPr>
          <w:rFonts w:ascii="BZar" w:cs="B Lotus" w:hint="cs"/>
          <w:sz w:val="28"/>
          <w:szCs w:val="28"/>
          <w:rtl/>
        </w:rPr>
        <w:t xml:space="preserve"> علمی پژوهشی داخل و خارج از پژوهشگاه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مي</w:t>
      </w:r>
      <w:r w:rsidR="00E6393C" w:rsidRPr="000D660F">
        <w:rPr>
          <w:rFonts w:ascii="BZar" w:cs="B Lotus"/>
          <w:sz w:val="28"/>
          <w:szCs w:val="28"/>
          <w:rtl/>
        </w:rPr>
        <w:softHyphen/>
      </w:r>
      <w:r w:rsidRPr="000D660F">
        <w:rPr>
          <w:rFonts w:ascii="BZar" w:cs="B Lotus" w:hint="cs"/>
          <w:sz w:val="28"/>
          <w:szCs w:val="28"/>
          <w:rtl/>
        </w:rPr>
        <w:t>باشد</w:t>
      </w:r>
      <w:r w:rsidR="000A5A2F" w:rsidRPr="000D660F">
        <w:rPr>
          <w:rFonts w:ascii="BZar" w:cs="B Lotus" w:hint="cs"/>
          <w:sz w:val="28"/>
          <w:szCs w:val="28"/>
          <w:rtl/>
        </w:rPr>
        <w:t>.</w:t>
      </w:r>
      <w:r w:rsidRPr="000D660F">
        <w:rPr>
          <w:rFonts w:ascii="BZar" w:cs="B Lotus"/>
          <w:sz w:val="28"/>
          <w:szCs w:val="28"/>
        </w:rPr>
        <w:t xml:space="preserve"> </w:t>
      </w:r>
    </w:p>
    <w:p w:rsidR="000A5A2F" w:rsidRPr="000D660F" w:rsidRDefault="000A5A2F" w:rsidP="000A5A2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</w:rPr>
      </w:pPr>
    </w:p>
    <w:p w:rsidR="000A5A2F" w:rsidRPr="000D660F" w:rsidRDefault="000A5A2F" w:rsidP="000A5A2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b/>
          <w:bCs/>
          <w:sz w:val="28"/>
          <w:szCs w:val="28"/>
          <w:u w:val="single"/>
        </w:rPr>
      </w:pPr>
      <w:r w:rsidRPr="000D660F">
        <w:rPr>
          <w:rFonts w:ascii="BZar" w:cs="B Lotus" w:hint="cs"/>
          <w:b/>
          <w:bCs/>
          <w:sz w:val="28"/>
          <w:szCs w:val="28"/>
          <w:u w:val="single"/>
          <w:rtl/>
        </w:rPr>
        <w:t>مستندات:</w:t>
      </w:r>
    </w:p>
    <w:p w:rsidR="00FF4327" w:rsidRPr="000D660F" w:rsidRDefault="00FF4327" w:rsidP="00E6393C">
      <w:pPr>
        <w:pStyle w:val="ListParagraph"/>
        <w:numPr>
          <w:ilvl w:val="0"/>
          <w:numId w:val="3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</w:rPr>
      </w:pPr>
      <w:r w:rsidRPr="000D660F">
        <w:rPr>
          <w:rFonts w:ascii="BZar" w:cs="B Lotus" w:hint="cs"/>
          <w:sz w:val="28"/>
          <w:szCs w:val="28"/>
          <w:rtl/>
        </w:rPr>
        <w:t>ارائه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تصوير</w:t>
      </w:r>
      <w:r w:rsidRPr="000D660F">
        <w:rPr>
          <w:rFonts w:ascii="BZar" w:cs="B Lotus"/>
          <w:sz w:val="28"/>
          <w:szCs w:val="28"/>
        </w:rPr>
        <w:t xml:space="preserve"> </w:t>
      </w:r>
      <w:r w:rsidR="00E6393C" w:rsidRPr="000D660F">
        <w:rPr>
          <w:rFonts w:ascii="BZar" w:cs="B Lotus" w:hint="cs"/>
          <w:sz w:val="28"/>
          <w:szCs w:val="28"/>
          <w:rtl/>
        </w:rPr>
        <w:t>گواهی</w:t>
      </w:r>
      <w:r w:rsidRPr="000D660F">
        <w:rPr>
          <w:rFonts w:ascii="BZar" w:cs="B Lotus"/>
          <w:sz w:val="28"/>
          <w:szCs w:val="28"/>
        </w:rPr>
        <w:t xml:space="preserve"> </w:t>
      </w:r>
      <w:r w:rsidRPr="000D660F">
        <w:rPr>
          <w:rFonts w:ascii="BZar" w:cs="B Lotus" w:hint="cs"/>
          <w:sz w:val="28"/>
          <w:szCs w:val="28"/>
          <w:rtl/>
        </w:rPr>
        <w:t>داوري</w:t>
      </w:r>
      <w:r w:rsidR="00E6393C" w:rsidRPr="000D660F">
        <w:rPr>
          <w:rFonts w:ascii="BZar" w:cs="B Lotus" w:hint="cs"/>
          <w:sz w:val="28"/>
          <w:szCs w:val="28"/>
          <w:rtl/>
        </w:rPr>
        <w:t xml:space="preserve"> مقالات</w:t>
      </w:r>
    </w:p>
    <w:p w:rsidR="00E6393C" w:rsidRPr="000D660F" w:rsidRDefault="00E6393C" w:rsidP="00E6393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</w:p>
    <w:p w:rsidR="00E6393C" w:rsidRPr="000D660F" w:rsidRDefault="00E6393C" w:rsidP="00E84C2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b/>
          <w:bCs/>
          <w:sz w:val="28"/>
          <w:szCs w:val="28"/>
          <w:rtl/>
        </w:rPr>
      </w:pPr>
      <w:r w:rsidRPr="000D660F">
        <w:rPr>
          <w:rFonts w:ascii="BZar" w:cs="B Lotus" w:hint="cs"/>
          <w:b/>
          <w:bCs/>
          <w:sz w:val="28"/>
          <w:szCs w:val="28"/>
          <w:rtl/>
        </w:rPr>
        <w:t>7. سردبیری، قائم مقام</w:t>
      </w:r>
      <w:r w:rsidR="00E84C2A" w:rsidRPr="000D660F">
        <w:rPr>
          <w:rFonts w:ascii="BZar" w:cs="B Lotus" w:hint="cs"/>
          <w:b/>
          <w:bCs/>
          <w:sz w:val="28"/>
          <w:szCs w:val="28"/>
          <w:rtl/>
        </w:rPr>
        <w:t xml:space="preserve"> مجلات</w:t>
      </w:r>
      <w:r w:rsidRPr="000D660F">
        <w:rPr>
          <w:rFonts w:ascii="BZar" w:cs="B Lotus" w:hint="cs"/>
          <w:b/>
          <w:bCs/>
          <w:sz w:val="28"/>
          <w:szCs w:val="28"/>
          <w:rtl/>
        </w:rPr>
        <w:t xml:space="preserve"> و </w:t>
      </w:r>
      <w:r w:rsidR="00E84C2A" w:rsidRPr="000D660F">
        <w:rPr>
          <w:rFonts w:ascii="BZar" w:cs="B Lotus" w:hint="cs"/>
          <w:b/>
          <w:bCs/>
          <w:sz w:val="28"/>
          <w:szCs w:val="28"/>
          <w:rtl/>
        </w:rPr>
        <w:t>مدیر</w:t>
      </w:r>
      <w:r w:rsidRPr="000D660F">
        <w:rPr>
          <w:rFonts w:ascii="BZar" w:cs="B Lotus" w:hint="cs"/>
          <w:b/>
          <w:bCs/>
          <w:sz w:val="28"/>
          <w:szCs w:val="28"/>
          <w:rtl/>
        </w:rPr>
        <w:t xml:space="preserve"> مجلات</w:t>
      </w:r>
      <w:r w:rsidR="00E84C2A" w:rsidRPr="000D660F">
        <w:rPr>
          <w:rFonts w:ascii="BZar" w:cs="B Lotus" w:hint="cs"/>
          <w:b/>
          <w:bCs/>
          <w:sz w:val="28"/>
          <w:szCs w:val="28"/>
          <w:rtl/>
        </w:rPr>
        <w:t xml:space="preserve"> و هیئت تحریریه</w:t>
      </w:r>
    </w:p>
    <w:p w:rsidR="00E6393C" w:rsidRPr="000D660F" w:rsidRDefault="00E84C2A" w:rsidP="002D24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</w:rPr>
      </w:pPr>
      <w:r w:rsidRPr="000D660F">
        <w:rPr>
          <w:rFonts w:ascii="BZar" w:cs="B Lotus" w:hint="cs"/>
          <w:sz w:val="28"/>
          <w:szCs w:val="28"/>
          <w:rtl/>
        </w:rPr>
        <w:t>منظور سردبیری و .... در مجلات علمی پژوهشی</w:t>
      </w:r>
      <w:r w:rsidR="002D2418" w:rsidRPr="000D660F">
        <w:rPr>
          <w:rFonts w:ascii="BZar" w:cs="B Lotus"/>
          <w:sz w:val="28"/>
          <w:szCs w:val="28"/>
        </w:rPr>
        <w:t xml:space="preserve"> </w:t>
      </w:r>
      <w:r w:rsidR="002D2418" w:rsidRPr="000D660F">
        <w:rPr>
          <w:rFonts w:ascii="BZar" w:cs="B Lotus" w:hint="cs"/>
          <w:sz w:val="28"/>
          <w:szCs w:val="28"/>
          <w:rtl/>
          <w:lang w:bidi="fa-IR"/>
        </w:rPr>
        <w:t>داخل و خارج از پژوهشگاه</w:t>
      </w:r>
      <w:r w:rsidRPr="000D660F">
        <w:rPr>
          <w:rFonts w:ascii="BZar" w:cs="B Lotus" w:hint="cs"/>
          <w:sz w:val="28"/>
          <w:szCs w:val="28"/>
          <w:rtl/>
        </w:rPr>
        <w:t xml:space="preserve"> می</w:t>
      </w:r>
      <w:r w:rsidR="002D2418" w:rsidRPr="000D660F">
        <w:rPr>
          <w:rFonts w:ascii="BZar" w:cs="B Lotus"/>
          <w:sz w:val="28"/>
          <w:szCs w:val="28"/>
          <w:rtl/>
        </w:rPr>
        <w:softHyphen/>
      </w:r>
      <w:r w:rsidRPr="000D660F">
        <w:rPr>
          <w:rFonts w:ascii="BZar" w:cs="B Lotus" w:hint="cs"/>
          <w:sz w:val="28"/>
          <w:szCs w:val="28"/>
          <w:rtl/>
        </w:rPr>
        <w:t>باشد.</w:t>
      </w:r>
    </w:p>
    <w:p w:rsidR="00687552" w:rsidRPr="000D660F" w:rsidRDefault="00687552" w:rsidP="006875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</w:p>
    <w:p w:rsidR="00E925B3" w:rsidRPr="000D660F" w:rsidRDefault="00E925B3" w:rsidP="00E925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b/>
          <w:bCs/>
          <w:sz w:val="28"/>
          <w:szCs w:val="28"/>
          <w:u w:val="single"/>
          <w:rtl/>
        </w:rPr>
      </w:pPr>
      <w:r w:rsidRPr="000D660F">
        <w:rPr>
          <w:rFonts w:ascii="BZar" w:cs="B Lotus" w:hint="cs"/>
          <w:b/>
          <w:bCs/>
          <w:sz w:val="28"/>
          <w:szCs w:val="28"/>
          <w:u w:val="single"/>
          <w:rtl/>
        </w:rPr>
        <w:t>مستندات:</w:t>
      </w:r>
    </w:p>
    <w:p w:rsidR="00E925B3" w:rsidRPr="000D660F" w:rsidRDefault="002D2418" w:rsidP="002D2418">
      <w:pPr>
        <w:pStyle w:val="ListParagraph"/>
        <w:numPr>
          <w:ilvl w:val="0"/>
          <w:numId w:val="3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  <w:r w:rsidRPr="000D660F">
        <w:rPr>
          <w:rFonts w:ascii="BZar" w:cs="B Lotus" w:hint="cs"/>
          <w:sz w:val="28"/>
          <w:szCs w:val="28"/>
          <w:rtl/>
        </w:rPr>
        <w:t>ارائه صفحه حقوقی مجله</w:t>
      </w:r>
    </w:p>
    <w:p w:rsidR="00E925B3" w:rsidRPr="000D660F" w:rsidRDefault="00E925B3" w:rsidP="00E925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</w:p>
    <w:p w:rsidR="00687552" w:rsidRPr="000D660F" w:rsidRDefault="007441E8" w:rsidP="006875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b/>
          <w:bCs/>
          <w:sz w:val="28"/>
          <w:szCs w:val="28"/>
          <w:rtl/>
        </w:rPr>
      </w:pPr>
      <w:r w:rsidRPr="000D660F">
        <w:rPr>
          <w:rFonts w:ascii="BZar" w:cs="B Lotus" w:hint="cs"/>
          <w:b/>
          <w:bCs/>
          <w:sz w:val="28"/>
          <w:szCs w:val="28"/>
          <w:rtl/>
        </w:rPr>
        <w:t>8</w:t>
      </w:r>
      <w:r w:rsidR="00184032" w:rsidRPr="000D660F">
        <w:rPr>
          <w:rFonts w:ascii="BZar" w:cs="B Lotus" w:hint="cs"/>
          <w:b/>
          <w:bCs/>
          <w:sz w:val="28"/>
          <w:szCs w:val="28"/>
          <w:rtl/>
        </w:rPr>
        <w:t xml:space="preserve">. </w:t>
      </w:r>
      <w:r w:rsidR="00687552" w:rsidRPr="000D660F">
        <w:rPr>
          <w:rFonts w:ascii="BZar" w:cs="B Lotus" w:hint="cs"/>
          <w:b/>
          <w:bCs/>
          <w:sz w:val="28"/>
          <w:szCs w:val="28"/>
          <w:rtl/>
        </w:rPr>
        <w:t>کارگاه های آموزشی</w:t>
      </w:r>
    </w:p>
    <w:p w:rsidR="00687552" w:rsidRPr="000D660F" w:rsidRDefault="000A5A2F" w:rsidP="00E6393C">
      <w:pPr>
        <w:pStyle w:val="ListParagraph"/>
        <w:numPr>
          <w:ilvl w:val="0"/>
          <w:numId w:val="4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  <w:r w:rsidRPr="000D660F">
        <w:rPr>
          <w:rFonts w:ascii="BZar" w:cs="B Lotus" w:hint="cs"/>
          <w:sz w:val="28"/>
          <w:szCs w:val="28"/>
          <w:rtl/>
        </w:rPr>
        <w:t>منظور کارگاه</w:t>
      </w:r>
      <w:r w:rsidR="00E6393C" w:rsidRPr="000D660F">
        <w:rPr>
          <w:rFonts w:ascii="BZar" w:cs="B Lotus"/>
          <w:sz w:val="28"/>
          <w:szCs w:val="28"/>
          <w:rtl/>
        </w:rPr>
        <w:softHyphen/>
      </w:r>
      <w:r w:rsidRPr="000D660F">
        <w:rPr>
          <w:rFonts w:ascii="BZar" w:cs="B Lotus" w:hint="cs"/>
          <w:sz w:val="28"/>
          <w:szCs w:val="28"/>
          <w:rtl/>
        </w:rPr>
        <w:t xml:space="preserve">های است که در داخل و بیرون از پژوهشگاه از سوی اعضای </w:t>
      </w:r>
      <w:r w:rsidR="007D3B79" w:rsidRPr="000D660F">
        <w:rPr>
          <w:rFonts w:ascii="BZar" w:cs="B Lotus" w:hint="cs"/>
          <w:sz w:val="28"/>
          <w:szCs w:val="28"/>
          <w:rtl/>
        </w:rPr>
        <w:t>هیئت</w:t>
      </w:r>
      <w:r w:rsidRPr="000D660F">
        <w:rPr>
          <w:rFonts w:ascii="BZar" w:cs="B Lotus" w:hint="cs"/>
          <w:sz w:val="28"/>
          <w:szCs w:val="28"/>
          <w:rtl/>
        </w:rPr>
        <w:t xml:space="preserve"> علمی و کارشناسان تدریس شده است.</w:t>
      </w:r>
    </w:p>
    <w:p w:rsidR="000A5A2F" w:rsidRPr="000D660F" w:rsidRDefault="000A5A2F" w:rsidP="000E2D55">
      <w:pPr>
        <w:pStyle w:val="ListParagraph"/>
        <w:numPr>
          <w:ilvl w:val="0"/>
          <w:numId w:val="40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  <w:r w:rsidRPr="000D660F">
        <w:rPr>
          <w:rFonts w:ascii="BZar" w:cs="B Lotus" w:hint="cs"/>
          <w:sz w:val="28"/>
          <w:szCs w:val="28"/>
          <w:rtl/>
        </w:rPr>
        <w:t>کارگاه</w:t>
      </w:r>
      <w:r w:rsidR="00E6393C" w:rsidRPr="000D660F">
        <w:rPr>
          <w:rFonts w:ascii="BZar" w:cs="B Lotus"/>
          <w:sz w:val="28"/>
          <w:szCs w:val="28"/>
          <w:rtl/>
        </w:rPr>
        <w:softHyphen/>
      </w:r>
      <w:r w:rsidRPr="000D660F">
        <w:rPr>
          <w:rFonts w:ascii="BZar" w:cs="B Lotus" w:hint="cs"/>
          <w:sz w:val="28"/>
          <w:szCs w:val="28"/>
          <w:rtl/>
        </w:rPr>
        <w:t>هایی ک</w:t>
      </w:r>
      <w:r w:rsidR="00E6393C" w:rsidRPr="000D660F">
        <w:rPr>
          <w:rFonts w:ascii="BZar" w:cs="B Lotus" w:hint="cs"/>
          <w:sz w:val="28"/>
          <w:szCs w:val="28"/>
          <w:rtl/>
        </w:rPr>
        <w:t>ه</w:t>
      </w:r>
      <w:r w:rsidRPr="000D660F">
        <w:rPr>
          <w:rFonts w:ascii="BZar" w:cs="B Lotus" w:hint="cs"/>
          <w:sz w:val="28"/>
          <w:szCs w:val="28"/>
          <w:rtl/>
        </w:rPr>
        <w:t xml:space="preserve"> در بیرون از پژوهشگاه برگزار شده می</w:t>
      </w:r>
      <w:r w:rsidR="000E2D55" w:rsidRPr="000D660F">
        <w:rPr>
          <w:rFonts w:ascii="BZar" w:cs="B Lotus"/>
          <w:sz w:val="28"/>
          <w:szCs w:val="28"/>
          <w:rtl/>
        </w:rPr>
        <w:softHyphen/>
      </w:r>
      <w:r w:rsidRPr="000D660F">
        <w:rPr>
          <w:rFonts w:ascii="BZar" w:cs="B Lotus" w:hint="cs"/>
          <w:sz w:val="28"/>
          <w:szCs w:val="28"/>
          <w:rtl/>
        </w:rPr>
        <w:t>بایست مجوز پژوهشگاه داشته باشند.</w:t>
      </w:r>
    </w:p>
    <w:p w:rsidR="000A5A2F" w:rsidRPr="000D660F" w:rsidRDefault="000A5A2F" w:rsidP="000A5A2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</w:p>
    <w:p w:rsidR="000A5A2F" w:rsidRPr="000D660F" w:rsidRDefault="000A5A2F" w:rsidP="002D24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b/>
          <w:bCs/>
          <w:sz w:val="28"/>
          <w:szCs w:val="28"/>
          <w:u w:val="single"/>
          <w:rtl/>
        </w:rPr>
      </w:pPr>
      <w:r w:rsidRPr="000D660F">
        <w:rPr>
          <w:rFonts w:ascii="BZar" w:cs="B Lotus" w:hint="cs"/>
          <w:b/>
          <w:bCs/>
          <w:sz w:val="28"/>
          <w:szCs w:val="28"/>
          <w:u w:val="single"/>
          <w:rtl/>
        </w:rPr>
        <w:t>مستندات:</w:t>
      </w:r>
    </w:p>
    <w:p w:rsidR="000A5A2F" w:rsidRPr="000D660F" w:rsidRDefault="000A5A2F" w:rsidP="000A5A2F">
      <w:pPr>
        <w:pStyle w:val="ListParagraph"/>
        <w:numPr>
          <w:ilvl w:val="0"/>
          <w:numId w:val="3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</w:rPr>
      </w:pPr>
      <w:r w:rsidRPr="000D660F">
        <w:rPr>
          <w:rFonts w:ascii="BZar" w:cs="B Lotus" w:hint="cs"/>
          <w:sz w:val="28"/>
          <w:szCs w:val="28"/>
          <w:rtl/>
        </w:rPr>
        <w:t>گواهی تدریس کارگاه</w:t>
      </w:r>
    </w:p>
    <w:p w:rsidR="00820152" w:rsidRPr="000D660F" w:rsidRDefault="00820152" w:rsidP="008201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</w:p>
    <w:p w:rsidR="00820152" w:rsidRPr="000D660F" w:rsidRDefault="00820152" w:rsidP="008201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b/>
          <w:bCs/>
          <w:sz w:val="28"/>
          <w:szCs w:val="28"/>
          <w:rtl/>
        </w:rPr>
      </w:pPr>
      <w:r w:rsidRPr="000D660F">
        <w:rPr>
          <w:rFonts w:ascii="BZar" w:cs="B Lotus" w:hint="cs"/>
          <w:b/>
          <w:bCs/>
          <w:sz w:val="28"/>
          <w:szCs w:val="28"/>
          <w:rtl/>
        </w:rPr>
        <w:t>9. جوایز دریافت شده</w:t>
      </w:r>
    </w:p>
    <w:p w:rsidR="00820152" w:rsidRPr="000D660F" w:rsidRDefault="00E925B3" w:rsidP="000E2D55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</w:rPr>
      </w:pPr>
      <w:r w:rsidRPr="000D660F">
        <w:rPr>
          <w:rFonts w:ascii="BZar" w:cs="B Lotus" w:hint="cs"/>
          <w:sz w:val="28"/>
          <w:szCs w:val="28"/>
          <w:rtl/>
        </w:rPr>
        <w:t xml:space="preserve">منظور جوایزی است که اعضای </w:t>
      </w:r>
      <w:r w:rsidR="000E2D55" w:rsidRPr="000D660F">
        <w:rPr>
          <w:rFonts w:ascii="BZar" w:cs="B Lotus" w:hint="cs"/>
          <w:sz w:val="28"/>
          <w:szCs w:val="28"/>
          <w:rtl/>
        </w:rPr>
        <w:t xml:space="preserve">هیئت </w:t>
      </w:r>
      <w:r w:rsidRPr="000D660F">
        <w:rPr>
          <w:rFonts w:ascii="BZar" w:cs="B Lotus" w:hint="cs"/>
          <w:sz w:val="28"/>
          <w:szCs w:val="28"/>
          <w:rtl/>
        </w:rPr>
        <w:t>علمی و کارشناسان به واسطه فعالیت</w:t>
      </w:r>
      <w:r w:rsidRPr="000D660F">
        <w:rPr>
          <w:rFonts w:ascii="BZar" w:cs="B Lotus"/>
          <w:sz w:val="28"/>
          <w:szCs w:val="28"/>
          <w:rtl/>
        </w:rPr>
        <w:softHyphen/>
      </w:r>
      <w:r w:rsidRPr="000D660F">
        <w:rPr>
          <w:rFonts w:ascii="BZar" w:cs="B Lotus" w:hint="cs"/>
          <w:sz w:val="28"/>
          <w:szCs w:val="28"/>
          <w:rtl/>
        </w:rPr>
        <w:t>های پژوهشی کسب نموده</w:t>
      </w:r>
      <w:r w:rsidRPr="000D660F">
        <w:rPr>
          <w:rFonts w:ascii="BZar" w:cs="B Lotus"/>
          <w:sz w:val="28"/>
          <w:szCs w:val="28"/>
          <w:rtl/>
        </w:rPr>
        <w:softHyphen/>
      </w:r>
      <w:r w:rsidRPr="000D660F">
        <w:rPr>
          <w:rFonts w:ascii="BZar" w:cs="B Lotus" w:hint="cs"/>
          <w:sz w:val="28"/>
          <w:szCs w:val="28"/>
          <w:rtl/>
        </w:rPr>
        <w:t>اند.</w:t>
      </w:r>
    </w:p>
    <w:p w:rsidR="00D64B44" w:rsidRPr="000D660F" w:rsidRDefault="00E925B3" w:rsidP="000E2D55">
      <w:pPr>
        <w:pStyle w:val="ListParagraph"/>
        <w:numPr>
          <w:ilvl w:val="0"/>
          <w:numId w:val="4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  <w:r w:rsidRPr="000D660F">
        <w:rPr>
          <w:rFonts w:ascii="BZar" w:cs="B Lotus" w:hint="cs"/>
          <w:sz w:val="28"/>
          <w:szCs w:val="28"/>
          <w:rtl/>
        </w:rPr>
        <w:t>این جوایز شامل ملی و بین</w:t>
      </w:r>
      <w:r w:rsidR="000E2D55" w:rsidRPr="000D660F">
        <w:rPr>
          <w:rFonts w:ascii="BZar" w:cs="B Lotus"/>
          <w:sz w:val="28"/>
          <w:szCs w:val="28"/>
          <w:rtl/>
        </w:rPr>
        <w:softHyphen/>
      </w:r>
      <w:r w:rsidRPr="000D660F">
        <w:rPr>
          <w:rFonts w:ascii="BZar" w:cs="B Lotus" w:hint="cs"/>
          <w:sz w:val="28"/>
          <w:szCs w:val="28"/>
          <w:rtl/>
        </w:rPr>
        <w:t>المللی می</w:t>
      </w:r>
      <w:r w:rsidR="000E2D55" w:rsidRPr="000D660F">
        <w:rPr>
          <w:rFonts w:ascii="BZar" w:cs="B Lotus"/>
          <w:sz w:val="28"/>
          <w:szCs w:val="28"/>
          <w:rtl/>
        </w:rPr>
        <w:softHyphen/>
      </w:r>
      <w:r w:rsidRPr="000D660F">
        <w:rPr>
          <w:rFonts w:ascii="BZar" w:cs="B Lotus" w:hint="cs"/>
          <w:sz w:val="28"/>
          <w:szCs w:val="28"/>
          <w:rtl/>
        </w:rPr>
        <w:t>باشد.</w:t>
      </w:r>
    </w:p>
    <w:p w:rsidR="00E925B3" w:rsidRPr="000D660F" w:rsidRDefault="00E925B3" w:rsidP="00E925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</w:p>
    <w:p w:rsidR="00E925B3" w:rsidRPr="000D660F" w:rsidRDefault="00E925B3" w:rsidP="002D241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b/>
          <w:bCs/>
          <w:sz w:val="28"/>
          <w:szCs w:val="28"/>
          <w:u w:val="single"/>
          <w:rtl/>
        </w:rPr>
      </w:pPr>
      <w:r w:rsidRPr="000D660F">
        <w:rPr>
          <w:rFonts w:ascii="BZar" w:cs="B Lotus" w:hint="cs"/>
          <w:b/>
          <w:bCs/>
          <w:sz w:val="28"/>
          <w:szCs w:val="28"/>
          <w:u w:val="single"/>
          <w:rtl/>
        </w:rPr>
        <w:t>مستندات:</w:t>
      </w:r>
    </w:p>
    <w:p w:rsidR="00E925B3" w:rsidRPr="000D660F" w:rsidRDefault="00E925B3" w:rsidP="00E925B3">
      <w:pPr>
        <w:pStyle w:val="ListParagraph"/>
        <w:numPr>
          <w:ilvl w:val="0"/>
          <w:numId w:val="3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</w:rPr>
      </w:pPr>
      <w:r w:rsidRPr="000D660F">
        <w:rPr>
          <w:rFonts w:ascii="BZar" w:cs="B Lotus" w:hint="cs"/>
          <w:sz w:val="28"/>
          <w:szCs w:val="28"/>
          <w:rtl/>
        </w:rPr>
        <w:t>گواهی دریافت جایزه</w:t>
      </w:r>
    </w:p>
    <w:p w:rsidR="00D64B44" w:rsidRPr="000D660F" w:rsidRDefault="00820152" w:rsidP="00820152">
      <w:pPr>
        <w:bidi/>
        <w:spacing w:after="0"/>
        <w:jc w:val="center"/>
        <w:rPr>
          <w:rFonts w:ascii="BDavat" w:cs="B Lotus"/>
          <w:sz w:val="28"/>
          <w:szCs w:val="28"/>
          <w:rtl/>
        </w:rPr>
      </w:pPr>
      <w:r w:rsidRPr="000D660F">
        <w:rPr>
          <w:rFonts w:ascii="BDavat" w:cs="B Lotus" w:hint="cs"/>
          <w:sz w:val="28"/>
          <w:szCs w:val="28"/>
          <w:rtl/>
        </w:rPr>
        <w:lastRenderedPageBreak/>
        <w:t xml:space="preserve">جدول 3: </w:t>
      </w:r>
      <w:r w:rsidR="00D64B44" w:rsidRPr="000D660F">
        <w:rPr>
          <w:rFonts w:ascii="BDavat" w:cs="B Lotus" w:hint="cs"/>
          <w:sz w:val="28"/>
          <w:szCs w:val="28"/>
          <w:rtl/>
        </w:rPr>
        <w:t>شاخص</w:t>
      </w:r>
      <w:r w:rsidRPr="000D660F">
        <w:rPr>
          <w:rFonts w:ascii="BDavat" w:cs="B Lotus"/>
          <w:sz w:val="28"/>
          <w:szCs w:val="28"/>
          <w:rtl/>
        </w:rPr>
        <w:softHyphen/>
      </w:r>
      <w:r w:rsidR="00D64B44" w:rsidRPr="000D660F">
        <w:rPr>
          <w:rFonts w:ascii="BDavat" w:cs="B Lotus" w:hint="cs"/>
          <w:sz w:val="28"/>
          <w:szCs w:val="28"/>
          <w:rtl/>
        </w:rPr>
        <w:t>های تعیین شده جهت انتخاب پژوهشگران برتر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8"/>
        <w:gridCol w:w="3863"/>
        <w:gridCol w:w="1134"/>
        <w:gridCol w:w="1241"/>
      </w:tblGrid>
      <w:tr w:rsidR="00D64B44" w:rsidRPr="000D660F" w:rsidTr="00820152">
        <w:trPr>
          <w:tblHeader/>
        </w:trPr>
        <w:tc>
          <w:tcPr>
            <w:tcW w:w="3760" w:type="pct"/>
            <w:gridSpan w:val="2"/>
            <w:shd w:val="clear" w:color="auto" w:fill="DDD9C3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شاخص</w:t>
            </w:r>
          </w:p>
        </w:tc>
        <w:tc>
          <w:tcPr>
            <w:tcW w:w="592" w:type="pct"/>
            <w:shd w:val="clear" w:color="auto" w:fill="DDD9C3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امتیاز</w:t>
            </w:r>
          </w:p>
        </w:tc>
        <w:tc>
          <w:tcPr>
            <w:tcW w:w="648" w:type="pct"/>
            <w:shd w:val="clear" w:color="auto" w:fill="DDD9C3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حداکثر امتیاز</w:t>
            </w:r>
          </w:p>
        </w:tc>
      </w:tr>
      <w:tr w:rsidR="00D64B44" w:rsidRPr="000D660F" w:rsidTr="00820152">
        <w:tc>
          <w:tcPr>
            <w:tcW w:w="1743" w:type="pct"/>
            <w:vMerge w:val="restar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مقالات چاپ شده</w:t>
            </w:r>
          </w:p>
        </w:tc>
        <w:tc>
          <w:tcPr>
            <w:tcW w:w="2017" w:type="pct"/>
            <w:shd w:val="clear" w:color="auto" w:fill="auto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علمی پژوهشی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64B44" w:rsidRPr="000D660F" w:rsidRDefault="0007285D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7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100</w:t>
            </w:r>
          </w:p>
        </w:tc>
      </w:tr>
      <w:tr w:rsidR="00D64B44" w:rsidRPr="000D660F" w:rsidTr="00820152">
        <w:tc>
          <w:tcPr>
            <w:tcW w:w="1743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017" w:type="pct"/>
            <w:shd w:val="clear" w:color="auto" w:fill="auto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علمی ترویجی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64B44" w:rsidRPr="000D660F" w:rsidRDefault="001434F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64B44" w:rsidRPr="000D660F" w:rsidTr="00820152">
        <w:tc>
          <w:tcPr>
            <w:tcW w:w="1743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دائره المعارف</w:t>
            </w:r>
            <w:r w:rsidRPr="000D660F">
              <w:rPr>
                <w:rFonts w:cs="B Lotus"/>
                <w:b/>
                <w:bCs/>
                <w:rtl/>
              </w:rPr>
              <w:softHyphen/>
            </w:r>
            <w:r w:rsidRPr="000D660F">
              <w:rPr>
                <w:rFonts w:cs="B Lotus" w:hint="cs"/>
                <w:b/>
                <w:bCs/>
                <w:rtl/>
              </w:rPr>
              <w:t>های معتبر داخلی و خارجی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64B44" w:rsidRPr="000D660F" w:rsidTr="002D2418">
        <w:tc>
          <w:tcPr>
            <w:tcW w:w="1743" w:type="pct"/>
            <w:vMerge w:val="restar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مقالات چاپ شده در همايش هاي معتبر</w:t>
            </w:r>
          </w:p>
        </w:tc>
        <w:tc>
          <w:tcPr>
            <w:tcW w:w="2017" w:type="pct"/>
            <w:shd w:val="clear" w:color="auto" w:fill="F2F2F2" w:themeFill="background1" w:themeFillShade="F2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کامل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648" w:type="pct"/>
            <w:vMerge w:val="restar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5</w:t>
            </w:r>
          </w:p>
        </w:tc>
      </w:tr>
      <w:tr w:rsidR="00D64B44" w:rsidRPr="000D660F" w:rsidTr="002D2418">
        <w:tc>
          <w:tcPr>
            <w:tcW w:w="1743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017" w:type="pct"/>
            <w:shd w:val="clear" w:color="auto" w:fill="F2F2F2" w:themeFill="background1" w:themeFillShade="F2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چکیده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0.5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64B44" w:rsidRPr="000D660F" w:rsidTr="00820152">
        <w:tc>
          <w:tcPr>
            <w:tcW w:w="3760" w:type="pct"/>
            <w:gridSpan w:val="2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ارائه سخنرانی در داخل پژوهشگاه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3</w:t>
            </w:r>
          </w:p>
        </w:tc>
      </w:tr>
      <w:tr w:rsidR="00D64B44" w:rsidRPr="000D660F" w:rsidTr="002D2418">
        <w:tc>
          <w:tcPr>
            <w:tcW w:w="1743" w:type="pct"/>
            <w:vMerge w:val="restar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0D660F">
              <w:rPr>
                <w:rFonts w:cs="B Lotus" w:hint="cs"/>
                <w:b/>
                <w:bCs/>
                <w:rtl/>
              </w:rPr>
              <w:t>كتاب</w:t>
            </w:r>
          </w:p>
        </w:tc>
        <w:tc>
          <w:tcPr>
            <w:tcW w:w="2017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0D660F">
              <w:rPr>
                <w:rFonts w:cs="B Lotus" w:hint="cs"/>
                <w:b/>
                <w:bCs/>
                <w:rtl/>
              </w:rPr>
              <w:t>تأليف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648" w:type="pct"/>
            <w:vMerge w:val="restart"/>
            <w:shd w:val="clear" w:color="auto" w:fill="F2F2F2" w:themeFill="background1" w:themeFillShade="F2"/>
            <w:vAlign w:val="center"/>
          </w:tcPr>
          <w:p w:rsidR="00D64B44" w:rsidRPr="000D660F" w:rsidRDefault="00E80206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</w:tr>
      <w:tr w:rsidR="00D64B44" w:rsidRPr="000D660F" w:rsidTr="002D2418">
        <w:tc>
          <w:tcPr>
            <w:tcW w:w="1743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2017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0D660F">
              <w:rPr>
                <w:rFonts w:cs="B Lotus" w:hint="cs"/>
                <w:b/>
                <w:bCs/>
                <w:rtl/>
              </w:rPr>
              <w:t>ترجمه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64B44" w:rsidRPr="000D660F" w:rsidTr="00820152">
        <w:tc>
          <w:tcPr>
            <w:tcW w:w="1743" w:type="pct"/>
            <w:vMerge w:val="restar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طرح</w:t>
            </w:r>
            <w:r w:rsidRPr="000D660F">
              <w:rPr>
                <w:rFonts w:cs="B Lotus"/>
                <w:b/>
                <w:bCs/>
                <w:rtl/>
              </w:rPr>
              <w:softHyphen/>
            </w:r>
            <w:r w:rsidRPr="000D660F">
              <w:rPr>
                <w:rFonts w:cs="B Lotus" w:hint="cs"/>
                <w:b/>
                <w:bCs/>
                <w:rtl/>
              </w:rPr>
              <w:t>هاي پژوهشي پايان يافته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مجری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10</w:t>
            </w:r>
          </w:p>
        </w:tc>
      </w:tr>
      <w:tr w:rsidR="00D64B44" w:rsidRPr="000D660F" w:rsidTr="00820152">
        <w:tc>
          <w:tcPr>
            <w:tcW w:w="1743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همکار اصلی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64B44" w:rsidRPr="000D660F" w:rsidTr="002D2418">
        <w:tc>
          <w:tcPr>
            <w:tcW w:w="1743" w:type="pct"/>
            <w:vMerge w:val="restar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0D660F">
              <w:rPr>
                <w:rFonts w:cs="B Lotus" w:hint="cs"/>
                <w:b/>
                <w:bCs/>
                <w:rtl/>
              </w:rPr>
              <w:t>مجلات</w:t>
            </w:r>
          </w:p>
        </w:tc>
        <w:tc>
          <w:tcPr>
            <w:tcW w:w="2017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سردبیر</w:t>
            </w:r>
            <w:r w:rsidR="00820152" w:rsidRPr="000D660F">
              <w:rPr>
                <w:rFonts w:cs="B Lotus" w:hint="cs"/>
                <w:b/>
                <w:bCs/>
                <w:rtl/>
              </w:rPr>
              <w:t>، قائم مقام و مدیر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648" w:type="pct"/>
            <w:vMerge w:val="restar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5</w:t>
            </w:r>
          </w:p>
        </w:tc>
      </w:tr>
      <w:tr w:rsidR="00D64B44" w:rsidRPr="000D660F" w:rsidTr="002D2418">
        <w:tc>
          <w:tcPr>
            <w:tcW w:w="1743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2017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هیات تحریریه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64B44" w:rsidRPr="000D660F" w:rsidTr="002D2418">
        <w:tc>
          <w:tcPr>
            <w:tcW w:w="1743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2017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داوری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0.5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64B44" w:rsidRPr="000D660F" w:rsidTr="00820152">
        <w:tc>
          <w:tcPr>
            <w:tcW w:w="1743" w:type="pct"/>
            <w:vMerge w:val="restar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</w:rPr>
            </w:pPr>
            <w:r w:rsidRPr="000D660F">
              <w:rPr>
                <w:rFonts w:cs="B Lotus" w:hint="cs"/>
                <w:b/>
                <w:bCs/>
                <w:rtl/>
              </w:rPr>
              <w:t xml:space="preserve">جوايز دريافت شده 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ملی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10</w:t>
            </w:r>
          </w:p>
        </w:tc>
      </w:tr>
      <w:tr w:rsidR="00D64B44" w:rsidRPr="000D660F" w:rsidTr="00820152">
        <w:tc>
          <w:tcPr>
            <w:tcW w:w="1743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بین المللی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64B44" w:rsidRPr="000D660F" w:rsidTr="002D2418">
        <w:tc>
          <w:tcPr>
            <w:tcW w:w="3760" w:type="pct"/>
            <w:gridSpan w:val="2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برگزاری کارگاه آموزشی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:rsidR="00D64B44" w:rsidRPr="000D660F" w:rsidRDefault="00D64B44" w:rsidP="0082015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0D660F">
              <w:rPr>
                <w:rFonts w:cs="B Lotus" w:hint="cs"/>
                <w:b/>
                <w:bCs/>
                <w:rtl/>
              </w:rPr>
              <w:t>6</w:t>
            </w:r>
          </w:p>
        </w:tc>
      </w:tr>
    </w:tbl>
    <w:p w:rsidR="00D64B44" w:rsidRPr="000D660F" w:rsidRDefault="00D64B44" w:rsidP="00D64B4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Lotus"/>
          <w:sz w:val="28"/>
          <w:szCs w:val="28"/>
          <w:rtl/>
        </w:rPr>
      </w:pPr>
    </w:p>
    <w:sectPr w:rsidR="00D64B44" w:rsidRPr="000D660F" w:rsidSect="00493C8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7ED" w:rsidRDefault="004227ED" w:rsidP="00BC564B">
      <w:pPr>
        <w:spacing w:after="0" w:line="240" w:lineRule="auto"/>
      </w:pPr>
      <w:r>
        <w:separator/>
      </w:r>
    </w:p>
  </w:endnote>
  <w:endnote w:type="continuationSeparator" w:id="1">
    <w:p w:rsidR="004227ED" w:rsidRDefault="004227ED" w:rsidP="00BC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Dava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26016"/>
      <w:docPartObj>
        <w:docPartGallery w:val="Page Numbers (Bottom of Page)"/>
        <w:docPartUnique/>
      </w:docPartObj>
    </w:sdtPr>
    <w:sdtContent>
      <w:p w:rsidR="0007285D" w:rsidRDefault="00A40C14">
        <w:pPr>
          <w:pStyle w:val="Footer"/>
          <w:jc w:val="center"/>
        </w:pPr>
        <w:fldSimple w:instr=" PAGE   \* MERGEFORMAT ">
          <w:r w:rsidR="00E80206">
            <w:rPr>
              <w:noProof/>
            </w:rPr>
            <w:t>8</w:t>
          </w:r>
        </w:fldSimple>
      </w:p>
    </w:sdtContent>
  </w:sdt>
  <w:p w:rsidR="0007285D" w:rsidRDefault="000728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7ED" w:rsidRDefault="004227ED" w:rsidP="00BC564B">
      <w:pPr>
        <w:spacing w:after="0" w:line="240" w:lineRule="auto"/>
      </w:pPr>
      <w:r>
        <w:separator/>
      </w:r>
    </w:p>
  </w:footnote>
  <w:footnote w:type="continuationSeparator" w:id="1">
    <w:p w:rsidR="004227ED" w:rsidRDefault="004227ED" w:rsidP="00BC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F1"/>
      </v:shape>
    </w:pict>
  </w:numPicBullet>
  <w:abstractNum w:abstractNumId="0">
    <w:nsid w:val="02010D9D"/>
    <w:multiLevelType w:val="hybridMultilevel"/>
    <w:tmpl w:val="A93271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05147"/>
    <w:multiLevelType w:val="hybridMultilevel"/>
    <w:tmpl w:val="B84A6E98"/>
    <w:lvl w:ilvl="0" w:tplc="8A6CE43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24B7"/>
    <w:multiLevelType w:val="hybridMultilevel"/>
    <w:tmpl w:val="28C0C95A"/>
    <w:lvl w:ilvl="0" w:tplc="95880E8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9E2425"/>
    <w:multiLevelType w:val="hybridMultilevel"/>
    <w:tmpl w:val="A3569F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4641"/>
    <w:multiLevelType w:val="hybridMultilevel"/>
    <w:tmpl w:val="E8DA89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D1915"/>
    <w:multiLevelType w:val="hybridMultilevel"/>
    <w:tmpl w:val="008417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656C9"/>
    <w:multiLevelType w:val="multilevel"/>
    <w:tmpl w:val="33523D9E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  <w:lvl w:ilvl="1">
      <w:start w:val="4"/>
      <w:numFmt w:val="decimal"/>
      <w:lvlText w:val="%1-%2-"/>
      <w:lvlJc w:val="left"/>
      <w:pPr>
        <w:tabs>
          <w:tab w:val="num" w:pos="1155"/>
        </w:tabs>
        <w:ind w:left="1155" w:hanging="720"/>
      </w:pPr>
      <w:rPr>
        <w:rFonts w:hint="default"/>
        <w:sz w:val="28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2385"/>
        </w:tabs>
        <w:ind w:left="2385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3615"/>
        </w:tabs>
        <w:ind w:left="3615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4845"/>
        </w:tabs>
        <w:ind w:left="4845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7">
    <w:nsid w:val="174726A6"/>
    <w:multiLevelType w:val="hybridMultilevel"/>
    <w:tmpl w:val="EC6234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E14DF"/>
    <w:multiLevelType w:val="hybridMultilevel"/>
    <w:tmpl w:val="02027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B0D18"/>
    <w:multiLevelType w:val="hybridMultilevel"/>
    <w:tmpl w:val="FF9A4A20"/>
    <w:lvl w:ilvl="0" w:tplc="426C97F4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53B89"/>
    <w:multiLevelType w:val="hybridMultilevel"/>
    <w:tmpl w:val="6EC4E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D5571"/>
    <w:multiLevelType w:val="multilevel"/>
    <w:tmpl w:val="2F763ECA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  <w:lvl w:ilvl="1">
      <w:start w:val="4"/>
      <w:numFmt w:val="decimal"/>
      <w:lvlText w:val="%1-%2-"/>
      <w:lvlJc w:val="left"/>
      <w:pPr>
        <w:tabs>
          <w:tab w:val="num" w:pos="1155"/>
        </w:tabs>
        <w:ind w:left="1155" w:hanging="720"/>
      </w:pPr>
      <w:rPr>
        <w:rFonts w:hint="default"/>
        <w:sz w:val="28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2385"/>
        </w:tabs>
        <w:ind w:left="2385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3615"/>
        </w:tabs>
        <w:ind w:left="3615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4845"/>
        </w:tabs>
        <w:ind w:left="4845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2">
    <w:nsid w:val="24947980"/>
    <w:multiLevelType w:val="hybridMultilevel"/>
    <w:tmpl w:val="0FACA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34C0"/>
    <w:multiLevelType w:val="hybridMultilevel"/>
    <w:tmpl w:val="C04C9712"/>
    <w:lvl w:ilvl="0" w:tplc="10D41470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80939"/>
    <w:multiLevelType w:val="hybridMultilevel"/>
    <w:tmpl w:val="E4FADF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53C04"/>
    <w:multiLevelType w:val="multilevel"/>
    <w:tmpl w:val="64C2CB7E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  <w:lvl w:ilvl="1">
      <w:start w:val="4"/>
      <w:numFmt w:val="decimal"/>
      <w:lvlText w:val="%1-%2-"/>
      <w:lvlJc w:val="left"/>
      <w:pPr>
        <w:tabs>
          <w:tab w:val="num" w:pos="1155"/>
        </w:tabs>
        <w:ind w:left="1155" w:hanging="720"/>
      </w:pPr>
      <w:rPr>
        <w:rFonts w:hint="default"/>
        <w:sz w:val="28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2385"/>
        </w:tabs>
        <w:ind w:left="2385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3615"/>
        </w:tabs>
        <w:ind w:left="3615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4845"/>
        </w:tabs>
        <w:ind w:left="4845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6">
    <w:nsid w:val="3B4A3EF1"/>
    <w:multiLevelType w:val="hybridMultilevel"/>
    <w:tmpl w:val="66DA3220"/>
    <w:lvl w:ilvl="0" w:tplc="B03678B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3045D"/>
    <w:multiLevelType w:val="hybridMultilevel"/>
    <w:tmpl w:val="49EEC6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55B99"/>
    <w:multiLevelType w:val="hybridMultilevel"/>
    <w:tmpl w:val="83A27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03280"/>
    <w:multiLevelType w:val="hybridMultilevel"/>
    <w:tmpl w:val="41F270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10DD3"/>
    <w:multiLevelType w:val="hybridMultilevel"/>
    <w:tmpl w:val="811C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521E6"/>
    <w:multiLevelType w:val="multilevel"/>
    <w:tmpl w:val="79902522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  <w:lvl w:ilvl="1">
      <w:start w:val="4"/>
      <w:numFmt w:val="decimal"/>
      <w:lvlText w:val="%1-%2-"/>
      <w:lvlJc w:val="left"/>
      <w:pPr>
        <w:tabs>
          <w:tab w:val="num" w:pos="1155"/>
        </w:tabs>
        <w:ind w:left="1155" w:hanging="720"/>
      </w:pPr>
      <w:rPr>
        <w:rFonts w:hint="default"/>
        <w:sz w:val="28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2385"/>
        </w:tabs>
        <w:ind w:left="2385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3615"/>
        </w:tabs>
        <w:ind w:left="3615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4845"/>
        </w:tabs>
        <w:ind w:left="4845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22">
    <w:nsid w:val="4AB837D3"/>
    <w:multiLevelType w:val="hybridMultilevel"/>
    <w:tmpl w:val="F5A44B0A"/>
    <w:lvl w:ilvl="0" w:tplc="2E54CC9A">
      <w:start w:val="1"/>
      <w:numFmt w:val="decimal"/>
      <w:lvlText w:val="4-%1-"/>
      <w:lvlJc w:val="left"/>
      <w:pPr>
        <w:tabs>
          <w:tab w:val="num" w:pos="1247"/>
        </w:tabs>
        <w:ind w:left="1134" w:hanging="624"/>
      </w:pPr>
      <w:rPr>
        <w:rFonts w:ascii="Times New Roman" w:eastAsia="SimSun" w:hAnsi="Times New Roman" w:cs="B Zar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37CA3"/>
    <w:multiLevelType w:val="hybridMultilevel"/>
    <w:tmpl w:val="4998DE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27070"/>
    <w:multiLevelType w:val="hybridMultilevel"/>
    <w:tmpl w:val="8F1EEB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076E8"/>
    <w:multiLevelType w:val="hybridMultilevel"/>
    <w:tmpl w:val="04B86C9C"/>
    <w:lvl w:ilvl="0" w:tplc="F7A8B0E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115D6"/>
    <w:multiLevelType w:val="hybridMultilevel"/>
    <w:tmpl w:val="E8F0D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1723D"/>
    <w:multiLevelType w:val="hybridMultilevel"/>
    <w:tmpl w:val="AB1CD84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BF7CED"/>
    <w:multiLevelType w:val="hybridMultilevel"/>
    <w:tmpl w:val="5D2A95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C32CB"/>
    <w:multiLevelType w:val="hybridMultilevel"/>
    <w:tmpl w:val="5E149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24AD6"/>
    <w:multiLevelType w:val="hybridMultilevel"/>
    <w:tmpl w:val="58D6665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F40EBA"/>
    <w:multiLevelType w:val="hybridMultilevel"/>
    <w:tmpl w:val="0ACC8952"/>
    <w:lvl w:ilvl="0" w:tplc="F69C57A6">
      <w:start w:val="1"/>
      <w:numFmt w:val="decimal"/>
      <w:lvlText w:val="%1-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32">
    <w:nsid w:val="681E1A14"/>
    <w:multiLevelType w:val="hybridMultilevel"/>
    <w:tmpl w:val="592C7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D0D40"/>
    <w:multiLevelType w:val="hybridMultilevel"/>
    <w:tmpl w:val="51CC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B4587"/>
    <w:multiLevelType w:val="hybridMultilevel"/>
    <w:tmpl w:val="38E033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26B89"/>
    <w:multiLevelType w:val="hybridMultilevel"/>
    <w:tmpl w:val="7EFCF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600D1"/>
    <w:multiLevelType w:val="hybridMultilevel"/>
    <w:tmpl w:val="E0E40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767261"/>
    <w:multiLevelType w:val="hybridMultilevel"/>
    <w:tmpl w:val="7A188A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16"/>
  </w:num>
  <w:num w:numId="6">
    <w:abstractNumId w:val="33"/>
  </w:num>
  <w:num w:numId="7">
    <w:abstractNumId w:val="4"/>
  </w:num>
  <w:num w:numId="8">
    <w:abstractNumId w:val="24"/>
  </w:num>
  <w:num w:numId="9">
    <w:abstractNumId w:val="30"/>
  </w:num>
  <w:num w:numId="10">
    <w:abstractNumId w:val="35"/>
  </w:num>
  <w:num w:numId="11">
    <w:abstractNumId w:val="15"/>
  </w:num>
  <w:num w:numId="12">
    <w:abstractNumId w:val="11"/>
  </w:num>
  <w:num w:numId="13">
    <w:abstractNumId w:val="6"/>
  </w:num>
  <w:num w:numId="14">
    <w:abstractNumId w:val="2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6"/>
  </w:num>
  <w:num w:numId="22">
    <w:abstractNumId w:val="1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7"/>
  </w:num>
  <w:num w:numId="31">
    <w:abstractNumId w:val="14"/>
  </w:num>
  <w:num w:numId="32">
    <w:abstractNumId w:val="23"/>
  </w:num>
  <w:num w:numId="33">
    <w:abstractNumId w:val="7"/>
  </w:num>
  <w:num w:numId="34">
    <w:abstractNumId w:val="32"/>
  </w:num>
  <w:num w:numId="35">
    <w:abstractNumId w:val="27"/>
  </w:num>
  <w:num w:numId="36">
    <w:abstractNumId w:val="26"/>
  </w:num>
  <w:num w:numId="37">
    <w:abstractNumId w:val="8"/>
  </w:num>
  <w:num w:numId="38">
    <w:abstractNumId w:val="34"/>
  </w:num>
  <w:num w:numId="39">
    <w:abstractNumId w:val="28"/>
  </w:num>
  <w:num w:numId="40">
    <w:abstractNumId w:val="37"/>
  </w:num>
  <w:num w:numId="41">
    <w:abstractNumId w:val="19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A09"/>
    <w:rsid w:val="0000496E"/>
    <w:rsid w:val="00031BAE"/>
    <w:rsid w:val="00063568"/>
    <w:rsid w:val="0007285D"/>
    <w:rsid w:val="000834F6"/>
    <w:rsid w:val="00084D3E"/>
    <w:rsid w:val="000A5A2F"/>
    <w:rsid w:val="000B1D39"/>
    <w:rsid w:val="000C3A09"/>
    <w:rsid w:val="000D660F"/>
    <w:rsid w:val="000E2D55"/>
    <w:rsid w:val="000F2E17"/>
    <w:rsid w:val="000F45D4"/>
    <w:rsid w:val="001169C6"/>
    <w:rsid w:val="00125F42"/>
    <w:rsid w:val="001434F4"/>
    <w:rsid w:val="0015015C"/>
    <w:rsid w:val="0016683C"/>
    <w:rsid w:val="001726EB"/>
    <w:rsid w:val="00184032"/>
    <w:rsid w:val="00193025"/>
    <w:rsid w:val="001E0706"/>
    <w:rsid w:val="00215DDC"/>
    <w:rsid w:val="00221C34"/>
    <w:rsid w:val="00226E94"/>
    <w:rsid w:val="00227387"/>
    <w:rsid w:val="00266905"/>
    <w:rsid w:val="00267DE3"/>
    <w:rsid w:val="002D2418"/>
    <w:rsid w:val="002E6CF3"/>
    <w:rsid w:val="0035395C"/>
    <w:rsid w:val="00366FD4"/>
    <w:rsid w:val="00382374"/>
    <w:rsid w:val="00382BF9"/>
    <w:rsid w:val="003A1927"/>
    <w:rsid w:val="003C19EF"/>
    <w:rsid w:val="003D0177"/>
    <w:rsid w:val="003D432F"/>
    <w:rsid w:val="003E272F"/>
    <w:rsid w:val="003F0C92"/>
    <w:rsid w:val="003F2579"/>
    <w:rsid w:val="0040412E"/>
    <w:rsid w:val="004227ED"/>
    <w:rsid w:val="00427370"/>
    <w:rsid w:val="00483987"/>
    <w:rsid w:val="00486C1D"/>
    <w:rsid w:val="00493C88"/>
    <w:rsid w:val="004B31F9"/>
    <w:rsid w:val="004D5119"/>
    <w:rsid w:val="005229C5"/>
    <w:rsid w:val="005305B4"/>
    <w:rsid w:val="00566FD5"/>
    <w:rsid w:val="005C259E"/>
    <w:rsid w:val="00623F88"/>
    <w:rsid w:val="006369B9"/>
    <w:rsid w:val="00655AB5"/>
    <w:rsid w:val="00657CAB"/>
    <w:rsid w:val="0066071C"/>
    <w:rsid w:val="00687552"/>
    <w:rsid w:val="006D0C35"/>
    <w:rsid w:val="006F634B"/>
    <w:rsid w:val="007441E8"/>
    <w:rsid w:val="007513FD"/>
    <w:rsid w:val="00760279"/>
    <w:rsid w:val="0078761B"/>
    <w:rsid w:val="00796BDA"/>
    <w:rsid w:val="007D2917"/>
    <w:rsid w:val="007D3126"/>
    <w:rsid w:val="007D3B79"/>
    <w:rsid w:val="00802215"/>
    <w:rsid w:val="0081441E"/>
    <w:rsid w:val="00815381"/>
    <w:rsid w:val="00820152"/>
    <w:rsid w:val="00830A7B"/>
    <w:rsid w:val="00833895"/>
    <w:rsid w:val="00881E95"/>
    <w:rsid w:val="00896574"/>
    <w:rsid w:val="008C22EF"/>
    <w:rsid w:val="008E53C9"/>
    <w:rsid w:val="008F604C"/>
    <w:rsid w:val="00956191"/>
    <w:rsid w:val="009E7EAF"/>
    <w:rsid w:val="00A07823"/>
    <w:rsid w:val="00A40C14"/>
    <w:rsid w:val="00A671F9"/>
    <w:rsid w:val="00AA0C57"/>
    <w:rsid w:val="00AF5837"/>
    <w:rsid w:val="00B12FFF"/>
    <w:rsid w:val="00B14EAE"/>
    <w:rsid w:val="00B31C52"/>
    <w:rsid w:val="00BA533E"/>
    <w:rsid w:val="00BB44BA"/>
    <w:rsid w:val="00BC564B"/>
    <w:rsid w:val="00BD6C8D"/>
    <w:rsid w:val="00C116FA"/>
    <w:rsid w:val="00C20228"/>
    <w:rsid w:val="00C22F95"/>
    <w:rsid w:val="00C318F2"/>
    <w:rsid w:val="00C52B27"/>
    <w:rsid w:val="00C56EF1"/>
    <w:rsid w:val="00CA54D4"/>
    <w:rsid w:val="00CB7D63"/>
    <w:rsid w:val="00CF1A5B"/>
    <w:rsid w:val="00D2189A"/>
    <w:rsid w:val="00D230C8"/>
    <w:rsid w:val="00D37614"/>
    <w:rsid w:val="00D52C3F"/>
    <w:rsid w:val="00D64B44"/>
    <w:rsid w:val="00D95493"/>
    <w:rsid w:val="00D95DD9"/>
    <w:rsid w:val="00DC6782"/>
    <w:rsid w:val="00E6393C"/>
    <w:rsid w:val="00E80206"/>
    <w:rsid w:val="00E84C2A"/>
    <w:rsid w:val="00E925B3"/>
    <w:rsid w:val="00E964EC"/>
    <w:rsid w:val="00E96ED4"/>
    <w:rsid w:val="00EB4FF2"/>
    <w:rsid w:val="00EE0169"/>
    <w:rsid w:val="00EE4C7C"/>
    <w:rsid w:val="00EE5313"/>
    <w:rsid w:val="00EF0765"/>
    <w:rsid w:val="00F40EC4"/>
    <w:rsid w:val="00F62C3C"/>
    <w:rsid w:val="00F64F26"/>
    <w:rsid w:val="00F74ABC"/>
    <w:rsid w:val="00FA2E25"/>
    <w:rsid w:val="00FB73D0"/>
    <w:rsid w:val="00FD5A5D"/>
    <w:rsid w:val="00FF32F0"/>
    <w:rsid w:val="00FF4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75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C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64B"/>
  </w:style>
  <w:style w:type="paragraph" w:styleId="Footer">
    <w:name w:val="footer"/>
    <w:basedOn w:val="Normal"/>
    <w:link w:val="FooterChar"/>
    <w:uiPriority w:val="99"/>
    <w:unhideWhenUsed/>
    <w:rsid w:val="00BC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64B"/>
  </w:style>
  <w:style w:type="character" w:styleId="Strong">
    <w:name w:val="Strong"/>
    <w:basedOn w:val="DefaultParagraphFont"/>
    <w:qFormat/>
    <w:rsid w:val="006369B9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16FA"/>
    <w:pPr>
      <w:bidi/>
      <w:spacing w:line="240" w:lineRule="auto"/>
    </w:pPr>
    <w:rPr>
      <w:b/>
      <w:bCs/>
      <w:color w:val="4F81BD" w:themeColor="accent1"/>
      <w:sz w:val="18"/>
      <w:szCs w:val="18"/>
      <w:lang w:bidi="fa-IR"/>
    </w:rPr>
  </w:style>
  <w:style w:type="table" w:styleId="MediumShading1-Accent4">
    <w:name w:val="Medium Shading 1 Accent 4"/>
    <w:basedOn w:val="TableNormal"/>
    <w:uiPriority w:val="63"/>
    <w:rsid w:val="00C116FA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75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C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64B"/>
  </w:style>
  <w:style w:type="paragraph" w:styleId="Footer">
    <w:name w:val="footer"/>
    <w:basedOn w:val="Normal"/>
    <w:link w:val="FooterChar"/>
    <w:uiPriority w:val="99"/>
    <w:unhideWhenUsed/>
    <w:rsid w:val="00BC5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64B"/>
  </w:style>
  <w:style w:type="character" w:styleId="Strong">
    <w:name w:val="Strong"/>
    <w:basedOn w:val="DefaultParagraphFont"/>
    <w:qFormat/>
    <w:rsid w:val="006369B9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16FA"/>
    <w:pPr>
      <w:bidi/>
      <w:spacing w:line="240" w:lineRule="auto"/>
    </w:pPr>
    <w:rPr>
      <w:b/>
      <w:bCs/>
      <w:color w:val="4F81BD" w:themeColor="accent1"/>
      <w:sz w:val="18"/>
      <w:szCs w:val="18"/>
      <w:lang w:bidi="fa-IR"/>
    </w:rPr>
  </w:style>
  <w:style w:type="table" w:styleId="MediumShading1-Accent4">
    <w:name w:val="Medium Shading 1 Accent 4"/>
    <w:basedOn w:val="TableNormal"/>
    <w:uiPriority w:val="63"/>
    <w:rsid w:val="00C116FA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8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Elyasi</dc:creator>
  <cp:keywords/>
  <dc:description/>
  <cp:lastModifiedBy>Majid Elyasi</cp:lastModifiedBy>
  <cp:revision>26</cp:revision>
  <cp:lastPrinted>2014-11-29T13:39:00Z</cp:lastPrinted>
  <dcterms:created xsi:type="dcterms:W3CDTF">2014-11-23T11:02:00Z</dcterms:created>
  <dcterms:modified xsi:type="dcterms:W3CDTF">2014-12-03T15:16:00Z</dcterms:modified>
</cp:coreProperties>
</file>