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A0" w:rsidRDefault="00A151A0" w:rsidP="00A151A0">
      <w:pPr>
        <w:rPr>
          <w:rFonts w:hint="cs"/>
          <w:rtl/>
          <w:lang w:bidi="fa-IR"/>
        </w:rPr>
      </w:pPr>
    </w:p>
    <w:p w:rsidR="00A151A0" w:rsidRDefault="00A151A0" w:rsidP="00A151A0">
      <w:pPr>
        <w:jc w:val="center"/>
        <w:rPr>
          <w:rFonts w:cs="B Titr"/>
          <w:sz w:val="144"/>
          <w:szCs w:val="96"/>
          <w:rtl/>
          <w:lang w:bidi="fa-IR"/>
        </w:rPr>
      </w:pPr>
      <w:r w:rsidRPr="00097C7C">
        <w:rPr>
          <w:rFonts w:cs="B Titr" w:hint="cs"/>
          <w:noProof/>
          <w:sz w:val="144"/>
          <w:szCs w:val="96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-469900</wp:posOffset>
            </wp:positionV>
            <wp:extent cx="1590675" cy="1543050"/>
            <wp:effectExtent l="19050" t="0" r="9525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1A0" w:rsidRDefault="00A151A0" w:rsidP="00A151A0">
      <w:pPr>
        <w:jc w:val="center"/>
        <w:rPr>
          <w:rFonts w:cs="B Titr"/>
          <w:sz w:val="144"/>
          <w:szCs w:val="96"/>
          <w:rtl/>
          <w:lang w:bidi="fa-IR"/>
        </w:rPr>
      </w:pPr>
      <w:r w:rsidRPr="00097C7C">
        <w:rPr>
          <w:rFonts w:cs="B Titr" w:hint="cs"/>
          <w:sz w:val="144"/>
          <w:szCs w:val="96"/>
          <w:rtl/>
          <w:lang w:bidi="fa-IR"/>
        </w:rPr>
        <w:t>تفاهم نامه های منعقد شده</w:t>
      </w:r>
    </w:p>
    <w:p w:rsidR="00A151A0" w:rsidRPr="00097C7C" w:rsidRDefault="00A151A0" w:rsidP="00A151A0">
      <w:pPr>
        <w:jc w:val="center"/>
        <w:rPr>
          <w:rFonts w:cs="B Titr"/>
          <w:sz w:val="144"/>
          <w:szCs w:val="96"/>
          <w:rtl/>
          <w:lang w:bidi="fa-IR"/>
        </w:rPr>
      </w:pPr>
      <w:r w:rsidRPr="00097C7C">
        <w:rPr>
          <w:rFonts w:cs="B Titr" w:hint="cs"/>
          <w:sz w:val="40"/>
          <w:szCs w:val="36"/>
          <w:rtl/>
          <w:lang w:bidi="fa-IR"/>
        </w:rPr>
        <w:t>پژوهشگاه علوم انسانی و مطالعات فرهنگی</w:t>
      </w:r>
    </w:p>
    <w:p w:rsidR="00A151A0" w:rsidRPr="00097C7C" w:rsidRDefault="00A151A0" w:rsidP="00A151A0">
      <w:pPr>
        <w:jc w:val="center"/>
        <w:rPr>
          <w:rFonts w:cs="B Titr"/>
          <w:sz w:val="32"/>
          <w:szCs w:val="28"/>
          <w:rtl/>
          <w:lang w:bidi="fa-IR"/>
        </w:rPr>
      </w:pPr>
      <w:r w:rsidRPr="00097C7C">
        <w:rPr>
          <w:rFonts w:cs="B Titr" w:hint="cs"/>
          <w:sz w:val="32"/>
          <w:szCs w:val="28"/>
          <w:rtl/>
          <w:lang w:bidi="fa-IR"/>
        </w:rPr>
        <w:t>سالهای 1387 تا 1391</w:t>
      </w:r>
    </w:p>
    <w:p w:rsidR="00A151A0" w:rsidRDefault="00A151A0" w:rsidP="00A151A0">
      <w:pPr>
        <w:jc w:val="center"/>
        <w:rPr>
          <w:rFonts w:cs="B Titr"/>
          <w:sz w:val="40"/>
          <w:szCs w:val="36"/>
          <w:rtl/>
          <w:lang w:bidi="fa-IR"/>
        </w:rPr>
      </w:pPr>
    </w:p>
    <w:p w:rsidR="00A151A0" w:rsidRDefault="00A151A0" w:rsidP="00A151A0">
      <w:pPr>
        <w:jc w:val="center"/>
        <w:rPr>
          <w:rFonts w:cs="B Titr"/>
          <w:sz w:val="40"/>
          <w:szCs w:val="36"/>
          <w:rtl/>
          <w:lang w:bidi="fa-IR"/>
        </w:rPr>
        <w:sectPr w:rsidR="00A151A0" w:rsidSect="00A151A0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bidiVisual/>
        <w:tblW w:w="12759" w:type="dxa"/>
        <w:jc w:val="center"/>
        <w:tblInd w:w="85" w:type="dxa"/>
        <w:tblLook w:val="04A0"/>
      </w:tblPr>
      <w:tblGrid>
        <w:gridCol w:w="686"/>
        <w:gridCol w:w="2999"/>
        <w:gridCol w:w="3827"/>
        <w:gridCol w:w="712"/>
        <w:gridCol w:w="991"/>
        <w:gridCol w:w="709"/>
        <w:gridCol w:w="709"/>
        <w:gridCol w:w="1134"/>
        <w:gridCol w:w="992"/>
      </w:tblGrid>
      <w:tr w:rsidR="009E0F8C" w:rsidRPr="00EE020C" w:rsidTr="009E0F8C">
        <w:trPr>
          <w:trHeight w:val="390"/>
          <w:tblHeader/>
          <w:jc w:val="center"/>
        </w:trPr>
        <w:tc>
          <w:tcPr>
            <w:tcW w:w="68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AC090"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b/>
                <w:bCs/>
                <w:color w:val="000000"/>
                <w:sz w:val="22"/>
                <w:rtl/>
              </w:rPr>
              <w:lastRenderedPageBreak/>
              <w:t>ديف</w:t>
            </w:r>
          </w:p>
        </w:tc>
        <w:tc>
          <w:tcPr>
            <w:tcW w:w="299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AC090"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b/>
                <w:bCs/>
                <w:color w:val="000000"/>
                <w:sz w:val="22"/>
                <w:rtl/>
              </w:rPr>
              <w:t>موضوع تفاهم نامه</w:t>
            </w:r>
          </w:p>
        </w:tc>
        <w:tc>
          <w:tcPr>
            <w:tcW w:w="382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AC090"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b/>
                <w:bCs/>
                <w:color w:val="000000"/>
                <w:sz w:val="22"/>
                <w:rtl/>
              </w:rPr>
              <w:t>نام طرف(های) تفاهم</w:t>
            </w:r>
          </w:p>
        </w:tc>
        <w:tc>
          <w:tcPr>
            <w:tcW w:w="1703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AC090"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b/>
                <w:bCs/>
                <w:color w:val="000000"/>
                <w:sz w:val="22"/>
                <w:rtl/>
              </w:rPr>
              <w:t>وضعیت و وابستگی طرف تفاهم</w:t>
            </w:r>
          </w:p>
        </w:tc>
        <w:tc>
          <w:tcPr>
            <w:tcW w:w="2552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AC090"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b/>
                <w:bCs/>
                <w:color w:val="000000"/>
                <w:sz w:val="22"/>
                <w:rtl/>
              </w:rPr>
              <w:t>تاریخ انعقاد تفاهم نامه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AC090"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b/>
                <w:bCs/>
                <w:color w:val="000000"/>
                <w:sz w:val="22"/>
                <w:rtl/>
              </w:rPr>
              <w:t>قابلیت اجرا</w:t>
            </w:r>
          </w:p>
        </w:tc>
      </w:tr>
      <w:tr w:rsidR="009E0F8C" w:rsidRPr="00EE020C" w:rsidTr="009E0F8C">
        <w:trPr>
          <w:trHeight w:val="420"/>
          <w:tblHeader/>
          <w:jc w:val="center"/>
        </w:trPr>
        <w:tc>
          <w:tcPr>
            <w:tcW w:w="6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</w:p>
        </w:tc>
        <w:tc>
          <w:tcPr>
            <w:tcW w:w="299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</w:p>
        </w:tc>
        <w:tc>
          <w:tcPr>
            <w:tcW w:w="382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</w:p>
        </w:tc>
        <w:tc>
          <w:tcPr>
            <w:tcW w:w="1703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AC090"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b/>
                <w:bCs/>
                <w:color w:val="000000"/>
                <w:sz w:val="22"/>
                <w:rtl/>
              </w:rPr>
              <w:t>روز</w:t>
            </w:r>
          </w:p>
        </w:tc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AC090"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b/>
                <w:bCs/>
                <w:color w:val="000000"/>
                <w:sz w:val="22"/>
                <w:rtl/>
              </w:rPr>
              <w:t>ماه</w:t>
            </w:r>
          </w:p>
        </w:tc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AC090"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b/>
                <w:bCs/>
                <w:color w:val="000000"/>
                <w:sz w:val="22"/>
                <w:rtl/>
              </w:rPr>
              <w:t>سال</w:t>
            </w:r>
          </w:p>
        </w:tc>
        <w:tc>
          <w:tcPr>
            <w:tcW w:w="99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b/>
                <w:bCs/>
                <w:color w:val="000000"/>
              </w:rPr>
            </w:pP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02284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02284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پژوهشگاه حوزه و دانشگاه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4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</w:rPr>
              <w:t>encourages between the parties in all academic fields and educational activities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8" w:history="1">
              <w:r w:rsidRPr="00EE020C">
                <w:rPr>
                  <w:rFonts w:ascii="Calibri" w:eastAsia="Times New Roman" w:hAnsi="Calibri" w:cs="B Zar" w:hint="cs"/>
                  <w:color w:val="000000"/>
                  <w:sz w:val="22"/>
                </w:rPr>
                <w:t>kazan federal university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خارجی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2012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9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موسسه پژوهشی حکمت و فلسفه ایران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090848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F4DA8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توافقی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0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پژوهشگاه فرهنگ، هنر و ارتباطات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090848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F4DA8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5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1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اداره کل تشکیلات و آموزش شهرداری تهران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غیر 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090848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F4DA8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6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2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قطب علمی تحقیق در متون حکمی و عرفانی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090848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F4DA8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7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3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موسسه پژوهش و برنامه ریزی آموزش عالی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090848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F4DA8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8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4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مرکز ملی مطالعات جهانی شدن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090848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AF4DA8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9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5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 xml:space="preserve">موسسه فرهنگی و اطلاع رسانی </w:t>
              </w:r>
              <w:r>
                <w:rPr>
                  <w:rFonts w:ascii="Calibri" w:eastAsia="Times New Roman" w:hAnsi="Calibri" w:cs="B Zar" w:hint="cs"/>
                  <w:color w:val="000000"/>
                  <w:rtl/>
                </w:rPr>
                <w:t>تبیان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CF637E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6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پژوهشگاه فرهنگ و اندیشه اسلامی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CF637E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11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7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مرکز تحقیقات صداوسیما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CF637E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12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استفاده متقابل از تولیدات علمی-پژوهشی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8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تربیت مدرس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چهار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13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استفاده متقابل از تولیدات علمی-پژوهشی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19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امام صادق(ع)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چهار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14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استفاده متقابل از تولیدات علمی-پژوهشی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0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اصفهان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چهار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15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CA688D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CA688D">
              <w:rPr>
                <w:rFonts w:ascii="Calibri" w:eastAsia="Times New Roman" w:hAnsi="Calibri" w:cs="B Zar" w:hint="cs"/>
                <w:color w:val="000000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CA688D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CA688D">
              <w:rPr>
                <w:rFonts w:ascii="Calibri" w:eastAsia="Times New Roman" w:hAnsi="Calibri" w:cs="B Zar" w:hint="cs"/>
                <w:color w:val="000000"/>
                <w:rtl/>
              </w:rPr>
              <w:t>مجمع عالی حکمت اسلامی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CA688D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CA688D">
              <w:rPr>
                <w:rFonts w:ascii="Calibri" w:eastAsia="Times New Roman" w:hAnsi="Calibri" w:cs="B Zar" w:hint="cs"/>
                <w:color w:val="000000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CA688D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CA688D">
              <w:rPr>
                <w:rFonts w:ascii="Calibri" w:eastAsia="Times New Roman" w:hAnsi="Calibri" w:cs="B Zar" w:hint="cs"/>
                <w:color w:val="000000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CA688D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CA688D">
              <w:rPr>
                <w:rFonts w:ascii="Calibri" w:eastAsia="Times New Roman" w:hAnsi="Calibri" w:cs="B Zar" w:hint="cs"/>
                <w:color w:val="000000"/>
                <w:rtl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CA688D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CA688D">
              <w:rPr>
                <w:rFonts w:ascii="Calibri" w:eastAsia="Times New Roman" w:hAnsi="Calibri" w:cs="B Zar" w:hint="cs"/>
                <w:color w:val="000000"/>
                <w:rtl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CA688D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CA688D">
              <w:rPr>
                <w:rFonts w:ascii="Calibri" w:eastAsia="Times New Roman" w:hAnsi="Calibri" w:cs="B Zar" w:hint="cs"/>
                <w:color w:val="000000"/>
                <w:rtl/>
              </w:rPr>
              <w:t>1391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CA688D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  <w:rtl/>
              </w:rPr>
            </w:pPr>
            <w:r w:rsidRPr="00CA688D">
              <w:rPr>
                <w:rFonts w:ascii="Calibri" w:eastAsia="Times New Roman" w:hAnsi="Calibri" w:cs="B Zar" w:hint="cs"/>
                <w:color w:val="000000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16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پژوهشی و فرهنگی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1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مرکز زبان و ادب فارسی- علیگر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2011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17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و مشارکت در زمینه طراحی و اجرای طرحهای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2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موزه ملی ایران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090848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18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پذیرش خانم مینا حفیظی بعنوان دانشجو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3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 xml:space="preserve">فرهنگستان زبان و ادب فارسی 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lastRenderedPageBreak/>
              <w:t>19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4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کتابخانه موزه و مرکز اسناد مجلس شورای اسلامی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5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مدرسه اسلامی هنر قم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21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6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پژوهشکده امور اقتصادی تهران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22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و مشارکت طرفین در برنامه ها و پروژه های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7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سازمان اسناد و کتابخانه ملی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23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و مشارکت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8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موسسه کتابخانه و موزه ملی ملک(آستان قدس رضوی)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24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29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موسسه مطالعات تاريخ معاصر ايران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25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0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وزارت علوم و تحقيقات و فناوري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نه ماه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26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1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پژوهشكده مطالعات راهبردي- تهران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27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فصلنامه علمی ترویجی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2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انجمن ايراني تاريخ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غیر 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28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فصلنامه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3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پيام نور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29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فصلنامه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4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پيام نور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5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مع</w:t>
              </w:r>
              <w:r>
                <w:rPr>
                  <w:rFonts w:ascii="Calibri" w:eastAsia="Times New Roman" w:hAnsi="Calibri" w:cs="B Zar" w:hint="cs"/>
                  <w:color w:val="000000"/>
                  <w:rtl/>
                </w:rPr>
                <w:t>ا</w:t>
              </w:r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ونت اجتماعی ناجا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31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فصلنامه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6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پيام نور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32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7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مركز تحقيقات كامپيوتري علوم اسلامي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یکسال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33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8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اداره کل پیشگیری های فرهنگی و اجتماعی قوه قضاییه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34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39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پژوهشکده علوم وحیانی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35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نشریه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0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پژوهشکده فرهنگ اسلام و ایران دانشگاه کرمان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36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1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پژوهشگاه حوزه و دانشگاه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37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2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معاونت اجتماعی شهرداری تهران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lastRenderedPageBreak/>
              <w:t>38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3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انتشارات دانشگاه تهران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هفت ماه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39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4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انجمن ایرانی تاریخ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5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پژوهشگاه فرهنگ، هنر و ارتباطات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41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فصلنامه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6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فردوسی مشهد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Default="009E0F8C" w:rsidP="00A3080B">
            <w:pPr>
              <w:bidi w:val="0"/>
              <w:spacing w:after="0" w:line="240" w:lineRule="auto"/>
              <w:jc w:val="center"/>
            </w:pPr>
            <w:r w:rsidRPr="005C26E3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42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فصلنامه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7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ارومیه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Default="009E0F8C" w:rsidP="00A3080B">
            <w:pPr>
              <w:bidi w:val="0"/>
              <w:spacing w:after="0" w:line="240" w:lineRule="auto"/>
              <w:jc w:val="center"/>
            </w:pPr>
            <w:r w:rsidRPr="005C26E3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43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فصلنامه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8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بین المللی امام خمینی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Default="009E0F8C" w:rsidP="00A3080B">
            <w:pPr>
              <w:bidi w:val="0"/>
              <w:spacing w:after="0" w:line="240" w:lineRule="auto"/>
              <w:jc w:val="center"/>
            </w:pPr>
            <w:r w:rsidRPr="005C26E3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44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فصلنامه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49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لرستان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090848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5C26E3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انتشار فصلنامه علمی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50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اصفهان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090848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5C26E3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سه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46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51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شبکه نشر مجلات علمی کشور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47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52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حوزه معاونت آموزشی وزارت علوم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یکسال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48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53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علوم پزشکی اصفهان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49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54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مرکز تحقیقات استراتژیک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1387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 سال</w:t>
            </w: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50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55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سازمان تحقیقات و مطالعات ناجا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6A249C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51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علمی- فرهنگی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56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انجمن علمی فلسفه دین ایران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  <w:sz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</w:tr>
      <w:tr w:rsidR="009E0F8C" w:rsidRPr="00EE020C" w:rsidTr="009E0F8C">
        <w:trPr>
          <w:trHeight w:val="40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F710D5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 w:hint="cs"/>
                <w:color w:val="000000"/>
                <w:rtl/>
              </w:rPr>
              <w:t>52</w:t>
            </w:r>
          </w:p>
        </w:tc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همکاری علمی و پژوهشی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hyperlink r:id="rId57" w:history="1">
              <w:r w:rsidRPr="00EE020C">
                <w:rPr>
                  <w:rFonts w:ascii="Calibri" w:eastAsia="Times New Roman" w:hAnsi="Calibri" w:cs="B Zar" w:hint="cs"/>
                  <w:color w:val="000000"/>
                  <w:rtl/>
                </w:rPr>
                <w:t>دانشگاه  تربیت مدرس</w:t>
              </w:r>
            </w:hyperlink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داخلی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دولتی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>
              <w:rPr>
                <w:rFonts w:ascii="Calibri" w:eastAsia="Times New Roman" w:hAnsi="Calibri" w:cs="B Zar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F8C" w:rsidRPr="00EE020C" w:rsidRDefault="009E0F8C" w:rsidP="00A3080B">
            <w:pPr>
              <w:spacing w:after="0" w:line="240" w:lineRule="auto"/>
              <w:jc w:val="center"/>
              <w:rPr>
                <w:rFonts w:ascii="Calibri" w:eastAsia="Times New Roman" w:hAnsi="Calibri" w:cs="B Zar"/>
                <w:color w:val="000000"/>
              </w:rPr>
            </w:pPr>
            <w:r w:rsidRPr="00EE020C">
              <w:rPr>
                <w:rFonts w:ascii="Calibri" w:eastAsia="Times New Roman" w:hAnsi="Calibri" w:cs="B Zar" w:hint="cs"/>
                <w:color w:val="000000"/>
                <w:sz w:val="22"/>
                <w:rtl/>
              </w:rPr>
              <w:t>پنج سال</w:t>
            </w:r>
          </w:p>
        </w:tc>
      </w:tr>
    </w:tbl>
    <w:p w:rsidR="007B2EA4" w:rsidRDefault="007B2EA4"/>
    <w:sectPr w:rsidR="007B2EA4" w:rsidSect="00A151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8A" w:rsidRDefault="00ED178A" w:rsidP="00CC2799">
      <w:pPr>
        <w:spacing w:after="0" w:line="240" w:lineRule="auto"/>
      </w:pPr>
      <w:r>
        <w:separator/>
      </w:r>
    </w:p>
  </w:endnote>
  <w:endnote w:type="continuationSeparator" w:id="1">
    <w:p w:rsidR="00ED178A" w:rsidRDefault="00ED178A" w:rsidP="00CC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17907"/>
      <w:docPartObj>
        <w:docPartGallery w:val="Page Numbers (Bottom of Page)"/>
        <w:docPartUnique/>
      </w:docPartObj>
    </w:sdtPr>
    <w:sdtContent>
      <w:p w:rsidR="00321E32" w:rsidRDefault="00D4291A">
        <w:pPr>
          <w:pStyle w:val="Footer"/>
          <w:jc w:val="center"/>
        </w:pPr>
        <w:r>
          <w:fldChar w:fldCharType="begin"/>
        </w:r>
        <w:r w:rsidR="00A151A0">
          <w:instrText xml:space="preserve"> PAGE   \* MERGEFORMAT </w:instrText>
        </w:r>
        <w:r>
          <w:fldChar w:fldCharType="separate"/>
        </w:r>
        <w:r w:rsidR="009E0F8C">
          <w:rPr>
            <w:noProof/>
            <w:rtl/>
          </w:rPr>
          <w:t>2</w:t>
        </w:r>
        <w:r>
          <w:fldChar w:fldCharType="end"/>
        </w:r>
      </w:p>
    </w:sdtContent>
  </w:sdt>
  <w:p w:rsidR="00321E32" w:rsidRDefault="00ED17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8A" w:rsidRDefault="00ED178A" w:rsidP="00CC2799">
      <w:pPr>
        <w:spacing w:after="0" w:line="240" w:lineRule="auto"/>
      </w:pPr>
      <w:r>
        <w:separator/>
      </w:r>
    </w:p>
  </w:footnote>
  <w:footnote w:type="continuationSeparator" w:id="1">
    <w:p w:rsidR="00ED178A" w:rsidRDefault="00ED178A" w:rsidP="00CC2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1A0"/>
    <w:rsid w:val="0002284C"/>
    <w:rsid w:val="001B650B"/>
    <w:rsid w:val="002144A3"/>
    <w:rsid w:val="002F31B2"/>
    <w:rsid w:val="00536B9D"/>
    <w:rsid w:val="007B2EA4"/>
    <w:rsid w:val="008509CC"/>
    <w:rsid w:val="008937F9"/>
    <w:rsid w:val="009E0F8C"/>
    <w:rsid w:val="00A151A0"/>
    <w:rsid w:val="00A3080B"/>
    <w:rsid w:val="00AD78F7"/>
    <w:rsid w:val="00C37C6F"/>
    <w:rsid w:val="00CC2799"/>
    <w:rsid w:val="00D4291A"/>
    <w:rsid w:val="00D974D6"/>
    <w:rsid w:val="00DA1AA1"/>
    <w:rsid w:val="00EC4824"/>
    <w:rsid w:val="00EC57D4"/>
    <w:rsid w:val="00ED1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 Nazani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1A0"/>
    <w:pPr>
      <w:bidi/>
    </w:pPr>
    <w:rPr>
      <w:rFonts w:ascii="B Nazanin" w:hAnsi="B Nazanin" w:cs="B Nazani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5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1A0"/>
    <w:rPr>
      <w:rFonts w:ascii="B Nazanin" w:hAnsi="B Nazanin" w:cs="B Nazani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6;&#1585;&#1606;&#1575;&#1605;&#1607;%20&#1585;&#1740;&#1586;&#1740;%20&#1570;&#1605;&#1608;&#1586;&#1588;%20&#1593;&#1575;&#1604;&#1740;.pdf" TargetMode="External"/><Relationship Id="rId18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583;&#1575;&#1606;&#1588;&#1711;&#1575;&#1607;%20&#1578;&#1585;&#1576;&#1740;&#1578;%20&#1605;&#1583;&#1585;&#1587;.pdf" TargetMode="External"/><Relationship Id="rId26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62;&#1688;&#1608;&#1607;&#1588;&#1705;&#1583;&#1607;%20&#1575;&#1602;&#1578;&#1589;&#1575;&#1583;.pdf" TargetMode="External"/><Relationship Id="rId39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93;&#1604;&#1608;&#1605;%20&#1608;&#1581;&#1740;&#1575;&#1606;&#1740;.pdf" TargetMode="External"/><Relationship Id="rId21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5;&#1585;&#1705;&#1586;%20&#1586;&#1576;&#1575;&#1606;%20&#1608;%20&#1575;&#1583;&#1576;%20&#1601;&#1575;&#1585;&#1587;&#1740;%20-%20&#1593;&#1604;&#1740;&#1711;&#1585;.pdf" TargetMode="External"/><Relationship Id="rId34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62;&#1740;&#1575;&#1605;%20&#1606;&#1608;&#1585;%20-%205990.pdf" TargetMode="External"/><Relationship Id="rId42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5;&#1593;&#1575;&#1608;&#1606;&#1578;%20&#1575;&#1580;&#1578;&#1605;&#1575;&#1593;&#1740;%20&#1588;&#1607;&#1585;&#1583;&#1575;&#1585;&#1740;%20&#1578;&#1607;&#1585;&#1575;&#1606;.pdf" TargetMode="External"/><Relationship Id="rId47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5;&#1585;&#1608;&#1605;&#1740;&#1607;.pdf" TargetMode="External"/><Relationship Id="rId50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5;&#1589;&#1601;&#1607;&#1575;&#1606;.pdf" TargetMode="External"/><Relationship Id="rId55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87;&#1575;&#1586;&#1605;&#1575;&#1606;%20&#1578;&#1581;&#1602;&#1740;&#1602;&#1575;&#1578;%20&#1608;%20&#1605;&#1591;&#1575;&#1604;&#1593;&#1575;&#1578;%20&#1606;&#1575;&#1580;&#1575;.pdf" TargetMode="External"/><Relationship Id="rId7" Type="http://schemas.openxmlformats.org/officeDocument/2006/relationships/footer" Target="footer1.xml"/><Relationship Id="rId12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2;&#1591;&#1576;%20&#1593;&#1604;&#1605;&#1740;%20&#1578;&#1581;&#1602;&#1740;&#1602;%20&#1583;&#1585;%20&#1605;&#1578;&#1608;&#1606;%20&#1581;&#1705;&#1605;&#1740;.pdf" TargetMode="External"/><Relationship Id="rId17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05;&#1585;&#1705;&#1586;%20&#1578;&#1581;&#1602;&#1740;&#1602;&#1575;&#1578;%20&#1589;&#1583;&#1575;%20&#1608;%20&#1587;&#1740;&#1605;&#1575;.pdf" TargetMode="External"/><Relationship Id="rId25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5;&#1583;&#1585;&#1587;&#1607;%20&#1575;&#1587;&#1604;&#1575;&#1605;&#1740;%20&#1607;&#1606;&#1585;-&#1602;&#1605;.pdf" TargetMode="External"/><Relationship Id="rId33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62;&#1740;&#1575;&#1605;%20&#1606;&#1608;&#1585;%20-%205991.pdf" TargetMode="External"/><Relationship Id="rId38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575;&#1583;&#1575;&#1585;&#1607;%20&#1705;&#1604;%20&#1662;&#1740;&#1588;&#1711;&#1740;&#1585;&#1740;%20&#1607;&#1575;.pdf" TargetMode="External"/><Relationship Id="rId46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5;&#1588;&#1607;&#1583;.pdf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62;&#1688;&#1608;&#1607;&#1588;&#1711;&#1575;&#1607;%20&#1601;&#1585;&#1607;&#1606;&#1711;%20&#1608;%20&#1575;&#1606;&#1583;&#1740;&#1588;&#1607;.pdf" TargetMode="External"/><Relationship Id="rId20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583;&#1575;&#1606;&#1588;&#1711;&#1575;&#1607;%20&#1575;&#1589;&#1601;&#1607;&#1575;&#1606;.pdf" TargetMode="External"/><Relationship Id="rId29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05;&#1608;&#1587;&#1587;&#1607;%20&#1605;&#1591;&#1575;&#1604;&#1593;&#1575;&#1578;%20&#1578;&#1575;&#1585;&#1740;&#1582;%20&#1605;&#1593;&#1575;&#1589;&#1585;.pdf" TargetMode="External"/><Relationship Id="rId41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81;&#1608;&#1586;&#1607;%20&#1608;%20&#1583;&#1575;&#1606;&#1588;&#1711;&#1575;&#1607;.pdf" TargetMode="External"/><Relationship Id="rId54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5;&#1585;&#1705;&#1586;%20&#1578;&#1581;&#1602;&#1740;&#1602;&#1575;&#1578;%20&#1575;&#1587;&#1578;&#1585;&#1575;&#1578;&#1688;&#1740;&#1705;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575;&#1583;&#1575;&#1585;&#1607;%20&#1705;&#1604;%20&#1578;&#1588;&#1705;&#1740;&#1604;&#1575;&#1578;%20&#1608;%20&#1570;&#1605;&#1608;&#1586;&#1588;%20&#1588;&#1607;&#1585;&#1583;&#1575;&#1585;&#1740;.pdf" TargetMode="External"/><Relationship Id="rId24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705;&#1578;&#1575;&#1576;&#1582;&#1575;&#1606;&#1607;%20&#1605;&#1580;&#1604;&#1587;.pdf" TargetMode="External"/><Relationship Id="rId32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5;&#1606;&#1580;&#1605;&#1606;%20&#1575;&#1740;&#1585;&#1575;&#1606;&#1740;%20&#1578;&#1575;&#1585;&#1740;&#1582;%20-%20&#1578;&#1740;&#1585;&#1605;&#1575;&#1607;%2090.pdf" TargetMode="External"/><Relationship Id="rId37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5;&#1585;&#1705;&#1586;%20&#1578;&#1581;&#1602;&#1740;&#1602;&#1575;&#1578;%20&#1705;&#1575;&#1605;&#1662;&#1740;&#1608;&#1578;&#1585;&#1740;%20&#1593;&#1604;&#1608;&#1605;%20&#1575;&#1606;&#1587;&#1575;&#1606;&#1740;.pdf" TargetMode="External"/><Relationship Id="rId40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6;&#1575;&#1607;&#1606;&#1585;%20&#1705;&#1585;&#1605;&#1575;&#1606;.pdf" TargetMode="External"/><Relationship Id="rId45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62;&#1688;&#1608;&#1607;&#1588;&#1711;&#1575;&#1607;%20&#1601;&#1585;&#1607;&#1606;&#1711;%20&#1608;%20&#1607;&#1606;&#1585;%20&#1575;&#1585;&#1578;&#1576;&#1575;&#1591;&#1575;&#1578;.pdf" TargetMode="External"/><Relationship Id="rId53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93;&#1604;&#1608;&#1605;%20&#1662;&#1586;&#1588;&#1705;&#1740;%20&#1575;&#1589;&#1601;&#1607;&#1575;&#1606;.pdf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578;&#1576;&#1740;&#1575;&#1606;.pdf" TargetMode="External"/><Relationship Id="rId23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01;&#1585;&#1607;&#1606;&#1711;&#1587;&#1578;&#1575;&#1606;%20&#1586;&#1576;&#1575;&#1606;%20&#1608;%20&#1575;&#1583;&#1576;%20&#1601;&#1575;&#1585;&#1587;&#1740;.pdf" TargetMode="External"/><Relationship Id="rId28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5;&#1608;&#1586;&#1607;%20&#1605;&#1604;&#1705;.pdf" TargetMode="External"/><Relationship Id="rId36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62;&#1740;&#1575;&#1605;%20&#1606;&#1608;&#1585;%20-%205993.pdf" TargetMode="External"/><Relationship Id="rId49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4;&#1585;&#1587;&#1578;&#1575;&#1606;.pdf" TargetMode="External"/><Relationship Id="rId57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585;&#1576;&#1740;&#1578;%20&#1605;&#1583;&#1585;&#1587;.pdf" TargetMode="External"/><Relationship Id="rId10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62;&#1688;&#1608;&#1607;&#1588;&#1711;&#1575;&#1607;%20&#1601;&#1585;&#1607;&#1606;&#1711;%20&#1607;&#1606;&#1585;%20&#1608;%20&#1575;&#1585;&#1578;&#1576;&#1575;&#1591;&#1575;&#1578;.pdf" TargetMode="External"/><Relationship Id="rId19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583;&#1575;&#1606;&#1588;&#1711;&#1575;&#1607;%20&#1575;&#1605;&#1575;&#1605;%20&#1589;&#1575;&#1583;&#1602;.pdf" TargetMode="External"/><Relationship Id="rId31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62;&#1688;&#1608;&#1607;&#1588;&#1705;&#1583;&#1607;%20&#1605;&#1591;&#1575;&#1604;&#1593;&#1575;&#1578;%20&#1585;&#1575;&#1607;&#1576;&#1585;&#1583;&#1740;.pdf" TargetMode="External"/><Relationship Id="rId44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5;&#1606;&#1580;&#1605;&#1606;%20&#1575;&#1740;&#1585;&#1575;&#1606;&#1740;%20&#1578;&#1575;&#1585;&#1740;&#1582;.pdf" TargetMode="External"/><Relationship Id="rId52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81;&#1608;&#1586;&#1607;%20&#1605;&#1593;&#1575;&#1608;&#1606;&#1578;%20&#1570;&#1605;&#1608;&#1586;&#1588;&#1740;%20&#1608;&#1586;&#1575;&#1585;&#1578;%20&#1593;&#1604;&#1608;&#1605;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05;&#1608;&#1587;&#1587;&#1607;%20&#1662;&#1688;&#1608;&#1607;&#1588;&#1740;%20&#1581;&#1705;&#1605;&#1578;%20&#1608;%20&#1601;&#1604;&#1587;&#1601;&#1607;.pdf" TargetMode="External"/><Relationship Id="rId14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%20&#1605;&#1585;&#1705;&#1586;%20&#1605;&#1591;&#1575;&#1604;&#1593;&#1575;&#1578;%20&#1580;&#1607;&#1575;&#1606;&#1740;%20&#1588;&#1583;&#1606;.pdf" TargetMode="External"/><Relationship Id="rId22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5;&#1608;&#1586;&#1607;%20&#1605;&#1604;&#1740;.pdf" TargetMode="External"/><Relationship Id="rId27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87;&#1575;&#1586;&#1605;&#1575;&#1606;%20&#1575;&#1587;&#1606;&#1575;&#1583;%20&#1608;%20&#1705;&#1578;&#1575;&#1576;&#1582;&#1575;&#1606;&#1607;%20&#1605;&#1604;&#1740;%20.pdf" TargetMode="External"/><Relationship Id="rId30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%20&#1608;&#1586;&#1575;&#1585;&#1578;%20&#1593;&#1604;&#1608;&#1605;%20-%20&#1601;&#1585;&#1608;&#1585;&#1583;&#1740;&#1606;%2090.pdf" TargetMode="External"/><Relationship Id="rId35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&#1605;&#1593;&#1575;&#1608;&#1606;&#1578;%20&#1575;&#1580;&#1578;&#1605;&#1575;&#1593;&#1740;%20&#1606;&#1575;&#1580;&#1575;.pdf" TargetMode="External"/><Relationship Id="rId43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5;&#1606;&#1578;&#1588;&#1575;&#1585;&#1575;&#1578;%20&#1583;&#1575;&#1606;&#1588;&#1711;&#1575;&#1607;%20&#1578;&#1607;&#1585;&#1575;&#1606;.pdf" TargetMode="External"/><Relationship Id="rId48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5;&#1605;&#1575;&#1605;%20&#1582;&#1605;&#1740;&#1606;&#1740;.pdf" TargetMode="External"/><Relationship Id="rId56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5;&#1606;&#1580;&#1605;&#1606;%20&#1601;&#1604;&#1587;&#1601;&#1607;%20&#1583;&#1740;&#1606;.pdf" TargetMode="External"/><Relationship Id="rId8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578;&#1601;&#1575;&#1607;&#1605;%20&#1606;&#1575;&#1605;&#1607;%20&#1576;&#1575;%20kazan%20federal%20university.pdf" TargetMode="External"/><Relationship Id="rId51" Type="http://schemas.openxmlformats.org/officeDocument/2006/relationships/hyperlink" Target="file:///E:\1391.09.08\&#1601;&#1575;&#1740;&#1604;%20&#1575;&#1589;&#1604;&#1740;%20&#1662;&#1688;&#1608;&#1607;&#1588;&#1711;&#1575;&#1607;\&#1605;&#1602;&#1575;&#1604;&#1575;&#1578;%20&#1607;&#1740;&#1575;&#1578;%20&#1593;&#1604;&#1605;&#1740;\&#1578;&#1601;&#1575;&#1607;&#1605;%20&#1606;&#1575;&#1605;&#1607;\&#1575;&#1589;&#1604;%20&#1578;&#1601;&#1575;&#1607;&#1605;%20&#1606;&#1575;&#1605;&#1607;\&#1605;&#1585;&#1705;&#1586;%20&#1606;&#1588;&#1585;%20&#1583;&#1575;&#1606;&#1588;&#1711;&#1575;&#1607;&#1740;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10435</Characters>
  <Application>Microsoft Office Word</Application>
  <DocSecurity>0</DocSecurity>
  <Lines>86</Lines>
  <Paragraphs>24</Paragraphs>
  <ScaleCrop>false</ScaleCrop>
  <Company>ihcs</Company>
  <LinksUpToDate>false</LinksUpToDate>
  <CharactersWithSpaces>12241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M.Elyasi</dc:creator>
  <cp:keywords/>
  <dc:description/>
  <cp:lastModifiedBy>sh.javaheri</cp:lastModifiedBy>
  <cp:revision>3</cp:revision>
  <cp:lastPrinted>2013-03-04T07:02:00Z</cp:lastPrinted>
  <dcterms:created xsi:type="dcterms:W3CDTF">2013-03-10T09:45:00Z</dcterms:created>
  <dcterms:modified xsi:type="dcterms:W3CDTF">2013-03-11T07:22:00Z</dcterms:modified>
</cp:coreProperties>
</file>