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DC" w:rsidRPr="0081715B" w:rsidRDefault="002753DC" w:rsidP="002753DC">
      <w:pPr>
        <w:rPr>
          <w:sz w:val="24"/>
          <w:szCs w:val="24"/>
        </w:rPr>
      </w:pPr>
      <w:r>
        <w:rPr>
          <w:sz w:val="24"/>
          <w:szCs w:val="24"/>
        </w:rPr>
        <w:t>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ColorfulList"/>
        <w:tblW w:w="11074" w:type="dxa"/>
        <w:tblLook w:val="04A0"/>
      </w:tblPr>
      <w:tblGrid>
        <w:gridCol w:w="1602"/>
        <w:gridCol w:w="1095"/>
        <w:gridCol w:w="4605"/>
        <w:gridCol w:w="1299"/>
        <w:gridCol w:w="2473"/>
      </w:tblGrid>
      <w:tr w:rsidR="002753DC" w:rsidRPr="0081715B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2753DC" w:rsidRPr="0081715B" w:rsidRDefault="002753DC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2753DC" w:rsidRPr="0081715B" w:rsidRDefault="002753DC" w:rsidP="00EF3A7E">
            <w:pPr>
              <w:jc w:val="center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7398" w:type="dxa"/>
            <w:gridSpan w:val="3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2753DC" w:rsidRPr="0081715B" w:rsidRDefault="002753DC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369" w:type="dxa"/>
            <w:vMerge w:val="restart"/>
          </w:tcPr>
          <w:p w:rsidR="002753DC" w:rsidRPr="0081715B" w:rsidRDefault="00171D11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14130" cy="155235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55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3DC" w:rsidRPr="0081715B" w:rsidTr="00EF3A7E">
        <w:trPr>
          <w:trHeight w:val="597"/>
        </w:trPr>
        <w:tc>
          <w:tcPr>
            <w:cnfStyle w:val="001000000000"/>
            <w:tcW w:w="8705" w:type="dxa"/>
            <w:gridSpan w:val="4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753DC" w:rsidRPr="0081715B" w:rsidRDefault="002753DC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Name</w:t>
            </w:r>
          </w:p>
        </w:tc>
        <w:tc>
          <w:tcPr>
            <w:tcW w:w="5987" w:type="dxa"/>
            <w:gridSpan w:val="2"/>
          </w:tcPr>
          <w:p w:rsidR="002753DC" w:rsidRPr="0081715B" w:rsidRDefault="00171D11" w:rsidP="00171D11">
            <w:pPr>
              <w:cnfStyle w:val="0000001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 xml:space="preserve">The Interregional </w:t>
            </w:r>
            <w:proofErr w:type="spellStart"/>
            <w:r w:rsidRPr="00171D11">
              <w:rPr>
                <w:sz w:val="24"/>
                <w:szCs w:val="24"/>
              </w:rPr>
              <w:t>Associaction</w:t>
            </w:r>
            <w:proofErr w:type="spellEnd"/>
            <w:r w:rsidRPr="00171D11">
              <w:rPr>
                <w:sz w:val="24"/>
                <w:szCs w:val="24"/>
              </w:rPr>
              <w:t xml:space="preserve"> of Public Organizations (IAPO) “</w:t>
            </w:r>
            <w:proofErr w:type="spellStart"/>
            <w:r w:rsidRPr="00171D11">
              <w:rPr>
                <w:sz w:val="24"/>
                <w:szCs w:val="24"/>
              </w:rPr>
              <w:t>Arraid</w:t>
            </w:r>
            <w:proofErr w:type="spellEnd"/>
            <w:r w:rsidRPr="00171D11">
              <w:rPr>
                <w:sz w:val="24"/>
                <w:szCs w:val="24"/>
              </w:rPr>
              <w:t>” (“pioneering” in translation from Arabic)</w:t>
            </w:r>
          </w:p>
        </w:tc>
        <w:tc>
          <w:tcPr>
            <w:tcW w:w="2369" w:type="dxa"/>
            <w:vMerge/>
          </w:tcPr>
          <w:p w:rsidR="002753DC" w:rsidRPr="0081715B" w:rsidRDefault="002753DC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987" w:type="dxa"/>
            <w:gridSpan w:val="2"/>
          </w:tcPr>
          <w:p w:rsidR="002753DC" w:rsidRPr="0081715B" w:rsidRDefault="00171D11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2369" w:type="dxa"/>
            <w:vMerge/>
          </w:tcPr>
          <w:p w:rsidR="002753DC" w:rsidRPr="0081715B" w:rsidRDefault="002753DC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87" w:type="dxa"/>
            <w:gridSpan w:val="2"/>
          </w:tcPr>
          <w:p w:rsidR="002753DC" w:rsidRPr="0081715B" w:rsidRDefault="00171D11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Non-Profit</w:t>
            </w:r>
          </w:p>
        </w:tc>
        <w:tc>
          <w:tcPr>
            <w:tcW w:w="2369" w:type="dxa"/>
            <w:vMerge/>
          </w:tcPr>
          <w:p w:rsidR="002753DC" w:rsidRPr="0081715B" w:rsidRDefault="002753DC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987" w:type="dxa"/>
            <w:gridSpan w:val="2"/>
          </w:tcPr>
          <w:p w:rsidR="002753DC" w:rsidRPr="0081715B" w:rsidRDefault="00171D11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69" w:type="dxa"/>
            <w:vMerge/>
          </w:tcPr>
          <w:p w:rsidR="002753DC" w:rsidRPr="0081715B" w:rsidRDefault="002753DC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</w:p>
        </w:tc>
      </w:tr>
      <w:tr w:rsidR="002753DC" w:rsidRPr="0081715B" w:rsidTr="00EF3A7E">
        <w:trPr>
          <w:trHeight w:val="597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 w:rsidR="002753DC" w:rsidRPr="0081715B" w:rsidTr="00EF3A7E">
        <w:trPr>
          <w:cnfStyle w:val="000000100000"/>
          <w:trHeight w:val="597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472" w:type="dxa"/>
            <w:gridSpan w:val="4"/>
          </w:tcPr>
          <w:p w:rsidR="002753DC" w:rsidRPr="00171D11" w:rsidRDefault="00171D11" w:rsidP="00171D11">
            <w:pPr>
              <w:cnfStyle w:val="000000100000"/>
              <w:rPr>
                <w:rFonts w:ascii="Garamond" w:hAnsi="Garamond" w:hint="cs"/>
                <w:color w:val="000000"/>
                <w:sz w:val="24"/>
                <w:szCs w:val="24"/>
                <w:rtl/>
                <w:lang w:bidi="fa-IR"/>
              </w:rPr>
            </w:pPr>
            <w:r w:rsidRPr="00171D11">
              <w:rPr>
                <w:rFonts w:cs="Garamond"/>
                <w:color w:val="000000"/>
                <w:sz w:val="24"/>
                <w:szCs w:val="24"/>
              </w:rPr>
              <w:t>cultural, educational and charitable activities, providing aid for Ukrainian citizens irrespective of their religion, confession or race</w:t>
            </w:r>
          </w:p>
        </w:tc>
      </w:tr>
      <w:tr w:rsidR="002753DC" w:rsidRPr="0081715B" w:rsidTr="00EF3A7E">
        <w:trPr>
          <w:trHeight w:val="597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Main disciplines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171D11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 w:rsidRPr="00171D11">
              <w:rPr>
                <w:rFonts w:cs="Arial"/>
                <w:color w:val="000000"/>
                <w:sz w:val="24"/>
                <w:szCs w:val="24"/>
              </w:rPr>
              <w:t xml:space="preserve">1. Teaching universal human values like goodness, compassion, humanism and justice, healthy life style and tolerance, upbringing of a moral individual; </w:t>
            </w:r>
            <w:r w:rsidRPr="00171D11">
              <w:rPr>
                <w:rFonts w:cs="Arial"/>
                <w:color w:val="000000"/>
                <w:sz w:val="24"/>
                <w:szCs w:val="24"/>
              </w:rPr>
              <w:br/>
              <w:t xml:space="preserve">2. Arranging charitable actions, rendering social aid for the needy, tutorial; </w:t>
            </w:r>
            <w:r w:rsidRPr="00171D11">
              <w:rPr>
                <w:rFonts w:cs="Arial"/>
                <w:color w:val="000000"/>
                <w:sz w:val="24"/>
                <w:szCs w:val="24"/>
              </w:rPr>
              <w:br/>
              <w:t xml:space="preserve">3. Activity in medical sphere; </w:t>
            </w:r>
            <w:r w:rsidRPr="00171D11">
              <w:rPr>
                <w:rFonts w:cs="Arial"/>
                <w:color w:val="000000"/>
                <w:sz w:val="24"/>
                <w:szCs w:val="24"/>
              </w:rPr>
              <w:br/>
              <w:t xml:space="preserve">4. Educative youth work; </w:t>
            </w:r>
            <w:r w:rsidRPr="00171D11">
              <w:rPr>
                <w:rFonts w:cs="Arial"/>
                <w:color w:val="000000"/>
                <w:sz w:val="24"/>
                <w:szCs w:val="24"/>
              </w:rPr>
              <w:br/>
              <w:t>5. Cultural and teaching activities.</w:t>
            </w:r>
          </w:p>
        </w:tc>
      </w:tr>
      <w:tr w:rsidR="002753DC" w:rsidRPr="0081715B" w:rsidTr="00EF3A7E">
        <w:trPr>
          <w:cnfStyle w:val="000000100000"/>
          <w:trHeight w:val="360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EF3A7E">
            <w:pPr>
              <w:cnfStyle w:val="0000001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>http://www.arraid.org</w:t>
            </w:r>
          </w:p>
        </w:tc>
      </w:tr>
      <w:tr w:rsidR="002753DC" w:rsidRPr="0081715B" w:rsidTr="00EF3A7E">
        <w:trPr>
          <w:trHeight w:val="294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171D11">
            <w:pPr>
              <w:cnfStyle w:val="0000000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>office@arraid.org</w:t>
            </w: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171D11">
            <w:pPr>
              <w:cnfStyle w:val="0000001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>(+38044) 490-99-22</w:t>
            </w:r>
          </w:p>
        </w:tc>
      </w:tr>
      <w:tr w:rsidR="002753DC" w:rsidRPr="0081715B" w:rsidTr="00EF3A7E">
        <w:trPr>
          <w:trHeight w:val="294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171D11">
            <w:pPr>
              <w:cnfStyle w:val="0000000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>(+38044) 490-99-00, 490-99-96</w:t>
            </w:r>
          </w:p>
        </w:tc>
      </w:tr>
      <w:tr w:rsidR="002753DC" w:rsidRPr="0081715B" w:rsidTr="00EF3A7E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2753DC" w:rsidRPr="0081715B" w:rsidRDefault="002753DC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72" w:type="dxa"/>
            <w:gridSpan w:val="4"/>
          </w:tcPr>
          <w:p w:rsidR="002753DC" w:rsidRPr="0081715B" w:rsidRDefault="00171D11" w:rsidP="00171D11">
            <w:pPr>
              <w:cnfStyle w:val="000000100000"/>
              <w:rPr>
                <w:sz w:val="24"/>
                <w:szCs w:val="24"/>
              </w:rPr>
            </w:pPr>
            <w:r w:rsidRPr="00171D11">
              <w:rPr>
                <w:sz w:val="24"/>
                <w:szCs w:val="24"/>
              </w:rPr>
              <w:t xml:space="preserve">Kyiv, 04119, </w:t>
            </w:r>
            <w:proofErr w:type="spellStart"/>
            <w:r w:rsidRPr="00171D11">
              <w:rPr>
                <w:sz w:val="24"/>
                <w:szCs w:val="24"/>
              </w:rPr>
              <w:t>Dehtyarevskaya</w:t>
            </w:r>
            <w:proofErr w:type="spellEnd"/>
            <w:r w:rsidRPr="00171D11">
              <w:rPr>
                <w:sz w:val="24"/>
                <w:szCs w:val="24"/>
              </w:rPr>
              <w:t xml:space="preserve"> St., 25-А</w:t>
            </w:r>
          </w:p>
        </w:tc>
      </w:tr>
    </w:tbl>
    <w:p w:rsidR="002753DC" w:rsidRPr="0081715B" w:rsidRDefault="002753DC" w:rsidP="002753DC">
      <w:pPr>
        <w:rPr>
          <w:sz w:val="24"/>
          <w:szCs w:val="24"/>
        </w:rPr>
      </w:pPr>
    </w:p>
    <w:p w:rsidR="002753DC" w:rsidRPr="0081715B" w:rsidRDefault="002753DC" w:rsidP="002753DC">
      <w:pPr>
        <w:rPr>
          <w:sz w:val="24"/>
          <w:szCs w:val="24"/>
        </w:rPr>
      </w:pPr>
    </w:p>
    <w:p w:rsidR="002753DC" w:rsidRPr="0081715B" w:rsidRDefault="002753DC" w:rsidP="002753DC">
      <w:pPr>
        <w:rPr>
          <w:sz w:val="24"/>
          <w:szCs w:val="24"/>
        </w:rPr>
      </w:pPr>
    </w:p>
    <w:p w:rsidR="002753DC" w:rsidRDefault="002753DC" w:rsidP="002753DC"/>
    <w:p w:rsidR="002753DC" w:rsidRDefault="002753DC" w:rsidP="002753DC"/>
    <w:p w:rsidR="00EA4E95" w:rsidRDefault="00EA4E95"/>
    <w:sectPr w:rsidR="00EA4E95" w:rsidSect="00CA7310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53DC"/>
    <w:rsid w:val="00171D11"/>
    <w:rsid w:val="002753DC"/>
    <w:rsid w:val="00733D35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2753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1D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2011-08-06T22:14:00Z</dcterms:created>
  <dcterms:modified xsi:type="dcterms:W3CDTF">2011-08-06T22:19:00Z</dcterms:modified>
</cp:coreProperties>
</file>