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892E1A" w:rsidP="00AE3597">
            <w:pPr>
              <w:cnfStyle w:val="000000100000"/>
            </w:pPr>
            <w:r w:rsidRPr="00892E1A">
              <w:drawing>
                <wp:inline distT="0" distB="0" distL="0" distR="0">
                  <wp:extent cx="1200150" cy="1515979"/>
                  <wp:effectExtent l="19050" t="0" r="0" b="0"/>
                  <wp:docPr id="648" name="Pictur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15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892E1A" w:rsidP="00AE3597">
            <w:pPr>
              <w:cnfStyle w:val="000000100000"/>
            </w:pPr>
            <w:r>
              <w:t xml:space="preserve">Prof. Dr. </w:t>
            </w:r>
            <w:proofErr w:type="spellStart"/>
            <w:r>
              <w:t>Yildiz</w:t>
            </w:r>
            <w:proofErr w:type="spellEnd"/>
            <w:r>
              <w:t xml:space="preserve"> </w:t>
            </w:r>
            <w:proofErr w:type="spellStart"/>
            <w:r>
              <w:t>Ecevit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892E1A" w:rsidRPr="00E94E23" w:rsidRDefault="00892E1A" w:rsidP="00892E1A">
            <w:pPr>
              <w:spacing w:before="100" w:beforeAutospacing="1" w:after="100" w:afterAutospacing="1"/>
              <w:cnfStyle w:val="000000000000"/>
            </w:pPr>
            <w:r w:rsidRPr="00E94E23">
              <w:t>Sociology of work, women labor and employment, women studies, feminist theory and methodology, poverty, civil society, social politics and social security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892E1A" w:rsidP="00AE3597">
            <w:pPr>
              <w:cnfStyle w:val="000000100000"/>
            </w:pPr>
            <w:hyperlink r:id="rId6" w:history="1">
              <w:r w:rsidRPr="00E94E23">
                <w:rPr>
                  <w:rStyle w:val="Hyperlink"/>
                </w:rPr>
                <w:t>ecevity@metu.edu.tr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892E1A" w:rsidP="00AE3597">
            <w:pPr>
              <w:cnfStyle w:val="000000100000"/>
            </w:pPr>
            <w:r w:rsidRPr="00E94E23">
              <w:t>+90 312 210 5994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892E1A"/>
    <w:rsid w:val="00B254D6"/>
    <w:rsid w:val="00CB5ABB"/>
    <w:rsid w:val="00CB5C1A"/>
    <w:rsid w:val="00F7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vity@me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2011-08-03T09:46:00Z</dcterms:created>
  <dcterms:modified xsi:type="dcterms:W3CDTF">2011-08-03T09:46:00Z</dcterms:modified>
</cp:coreProperties>
</file>