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E1378" w:rsidP="00AE3597">
            <w:pPr>
              <w:cnfStyle w:val="000000100000"/>
            </w:pPr>
            <w:r w:rsidRPr="00AE1378">
              <w:drawing>
                <wp:inline distT="0" distB="0" distL="0" distR="0">
                  <wp:extent cx="1207047" cy="1428750"/>
                  <wp:effectExtent l="19050" t="0" r="0" b="0"/>
                  <wp:docPr id="152" name="Picture 152" descr="http://history.uzsci.net/otdel/Isgraf/Sh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history.uzsci.net/otdel/Isgraf/Sh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47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E1378" w:rsidP="00AE3597">
            <w:pPr>
              <w:cnfStyle w:val="000000100000"/>
            </w:pPr>
            <w:proofErr w:type="spellStart"/>
            <w:r w:rsidRPr="00FB5856">
              <w:t>Shigabdinov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Rinat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Nachmetdinovich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F86C7A" w:rsidP="00F86C7A">
            <w:pPr>
              <w:cnfStyle w:val="000000000000"/>
            </w:pPr>
            <w:r w:rsidRPr="00FB5856">
              <w:t>18.08. 1957, Tashkent.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F86C7A" w:rsidRPr="00FB5856" w:rsidRDefault="00F86C7A" w:rsidP="00F86C7A">
            <w:pPr>
              <w:cnfStyle w:val="000000000000"/>
            </w:pPr>
            <w:r w:rsidRPr="00FB5856">
              <w:t>Graduated from Department of History at Tashkent State University (1982)</w:t>
            </w:r>
          </w:p>
          <w:p w:rsidR="00F86C7A" w:rsidRPr="00FB5856" w:rsidRDefault="00F86C7A" w:rsidP="00F86C7A">
            <w:pPr>
              <w:cnfStyle w:val="000000000000"/>
            </w:pPr>
            <w:r w:rsidRPr="00FB5856">
              <w:t xml:space="preserve">Degree </w:t>
            </w:r>
          </w:p>
          <w:p w:rsidR="00F86C7A" w:rsidRPr="00FB5856" w:rsidRDefault="00F86C7A" w:rsidP="00F86C7A">
            <w:pPr>
              <w:cnfStyle w:val="000000000000"/>
            </w:pPr>
            <w:r w:rsidRPr="00FB5856">
              <w:t xml:space="preserve">Scientific interests </w:t>
            </w:r>
          </w:p>
          <w:p w:rsidR="00F86C7A" w:rsidRPr="00FB5856" w:rsidRDefault="00F86C7A" w:rsidP="00F86C7A">
            <w:pPr>
              <w:numPr>
                <w:ilvl w:val="0"/>
                <w:numId w:val="2"/>
              </w:numPr>
              <w:cnfStyle w:val="000000000000"/>
            </w:pPr>
            <w:r w:rsidRPr="00FB5856">
              <w:t xml:space="preserve">Historiography, sources study and history of Central Asian people  (19th  – the beginning of the 20th ); </w:t>
            </w:r>
          </w:p>
          <w:p w:rsidR="00F86C7A" w:rsidRPr="00FB5856" w:rsidRDefault="00F86C7A" w:rsidP="00F86C7A">
            <w:pPr>
              <w:numPr>
                <w:ilvl w:val="0"/>
                <w:numId w:val="2"/>
              </w:numPr>
              <w:cnfStyle w:val="000000000000"/>
            </w:pPr>
            <w:r w:rsidRPr="00FB5856">
              <w:t>State and Islam in Central Asia (19th</w:t>
            </w:r>
            <w:proofErr w:type="gramStart"/>
            <w:r w:rsidRPr="00FB5856">
              <w:t>  –</w:t>
            </w:r>
            <w:proofErr w:type="gramEnd"/>
            <w:r w:rsidRPr="00FB5856">
              <w:t xml:space="preserve"> the beginning of the 20th ).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86C7A" w:rsidRPr="00FB5856" w:rsidRDefault="00F86C7A" w:rsidP="00F86C7A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Новая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страница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из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жизни</w:t>
            </w:r>
            <w:proofErr w:type="spellEnd"/>
            <w:proofErr w:type="gramStart"/>
            <w:r w:rsidRPr="00FB5856">
              <w:t>  А.З</w:t>
            </w:r>
            <w:proofErr w:type="gramEnd"/>
            <w:r w:rsidRPr="00FB5856">
              <w:t xml:space="preserve">. </w:t>
            </w:r>
            <w:proofErr w:type="spellStart"/>
            <w:r w:rsidRPr="00FB5856">
              <w:t>Валиди</w:t>
            </w:r>
            <w:proofErr w:type="spellEnd"/>
            <w:r w:rsidRPr="00FB5856">
              <w:t xml:space="preserve">. Islamic Area </w:t>
            </w:r>
            <w:proofErr w:type="spellStart"/>
            <w:r w:rsidRPr="00FB5856">
              <w:t>Stulies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Projekt</w:t>
            </w:r>
            <w:proofErr w:type="spellEnd"/>
            <w:r w:rsidRPr="00FB5856">
              <w:t>. Central Asian    Research Series № 3, 2001, Tokyo,</w:t>
            </w:r>
            <w:proofErr w:type="gramStart"/>
            <w:r w:rsidRPr="00FB5856">
              <w:t>  Japan</w:t>
            </w:r>
            <w:proofErr w:type="gramEnd"/>
            <w:r w:rsidRPr="00FB5856">
              <w:t>.</w:t>
            </w:r>
          </w:p>
          <w:p w:rsidR="00F86C7A" w:rsidRPr="00FB5856" w:rsidRDefault="00F86C7A" w:rsidP="00F86C7A">
            <w:pPr>
              <w:numPr>
                <w:ilvl w:val="0"/>
                <w:numId w:val="3"/>
              </w:numPr>
              <w:cnfStyle w:val="000000100000"/>
            </w:pPr>
            <w:r w:rsidRPr="00FB5856">
              <w:t>Migration Process in the West of</w:t>
            </w:r>
            <w:proofErr w:type="gramStart"/>
            <w:r w:rsidRPr="00FB5856">
              <w:t>  Central</w:t>
            </w:r>
            <w:proofErr w:type="gramEnd"/>
            <w:r w:rsidRPr="00FB5856">
              <w:t xml:space="preserve"> Asia in the Late </w:t>
            </w:r>
            <w:proofErr w:type="spellStart"/>
            <w:r w:rsidRPr="00FB5856">
              <w:t>Nineteeth</w:t>
            </w:r>
            <w:proofErr w:type="spellEnd"/>
            <w:r w:rsidRPr="00FB5856">
              <w:t xml:space="preserve">  and the Twentieth Centuries. - </w:t>
            </w:r>
            <w:proofErr w:type="spellStart"/>
            <w:r w:rsidRPr="00FB5856">
              <w:t>Мigration</w:t>
            </w:r>
            <w:proofErr w:type="spellEnd"/>
            <w:r w:rsidRPr="00FB5856">
              <w:t xml:space="preserve"> in Central Asia:  Its History and Current Problems. JCAS</w:t>
            </w:r>
            <w:proofErr w:type="gramStart"/>
            <w:r w:rsidRPr="00FB5856">
              <w:t>  Symposium</w:t>
            </w:r>
            <w:proofErr w:type="gramEnd"/>
            <w:r w:rsidRPr="00FB5856">
              <w:t xml:space="preserve">  Series 9. Osaka, Japan, 2000. P. 87 – 111. (в </w:t>
            </w:r>
            <w:proofErr w:type="spellStart"/>
            <w:r w:rsidRPr="00FB5856">
              <w:t>соавторстве</w:t>
            </w:r>
            <w:proofErr w:type="spellEnd"/>
            <w:r w:rsidRPr="00FB5856">
              <w:t>)</w:t>
            </w:r>
          </w:p>
          <w:p w:rsidR="00F86C7A" w:rsidRPr="00FB5856" w:rsidRDefault="00F86C7A" w:rsidP="00F86C7A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Татары</w:t>
            </w:r>
            <w:proofErr w:type="spellEnd"/>
            <w:r w:rsidRPr="00FB5856">
              <w:t xml:space="preserve">. </w:t>
            </w:r>
            <w:proofErr w:type="spellStart"/>
            <w:r w:rsidRPr="00FB5856">
              <w:t>Etnic</w:t>
            </w:r>
            <w:proofErr w:type="spellEnd"/>
            <w:r w:rsidRPr="00FB5856">
              <w:t xml:space="preserve"> Atlas of Uzbekistan. Open </w:t>
            </w:r>
            <w:proofErr w:type="spellStart"/>
            <w:r w:rsidRPr="00FB5856">
              <w:t>Societi</w:t>
            </w:r>
            <w:proofErr w:type="spellEnd"/>
            <w:r w:rsidRPr="00FB5856">
              <w:t xml:space="preserve"> Institute Assistance Foundation Uzbekistan. 2002, </w:t>
            </w:r>
            <w:proofErr w:type="spellStart"/>
            <w:r w:rsidRPr="00FB5856">
              <w:t>Printet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bu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Promat</w:t>
            </w:r>
            <w:proofErr w:type="spellEnd"/>
            <w:r w:rsidRPr="00FB5856">
              <w:t xml:space="preserve"> Print Center Istanbul / Turkey. С. 202 – 206.(</w:t>
            </w:r>
            <w:proofErr w:type="spellStart"/>
            <w:r w:rsidRPr="00FB5856">
              <w:t>совместно</w:t>
            </w:r>
            <w:proofErr w:type="spellEnd"/>
            <w:r w:rsidRPr="00FB5856">
              <w:t xml:space="preserve">) </w:t>
            </w:r>
          </w:p>
          <w:p w:rsidR="00F86C7A" w:rsidRPr="00FB5856" w:rsidRDefault="00F86C7A" w:rsidP="00F86C7A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Узбекский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период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научной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деятельности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профессора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Газиза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Губайдуллина</w:t>
            </w:r>
            <w:proofErr w:type="spellEnd"/>
            <w:r w:rsidRPr="00FB5856">
              <w:t>.  «</w:t>
            </w:r>
            <w:proofErr w:type="spellStart"/>
            <w:r w:rsidRPr="00FB5856">
              <w:t>Гасырлар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авазы</w:t>
            </w:r>
            <w:proofErr w:type="spellEnd"/>
            <w:r w:rsidRPr="00FB5856">
              <w:t>» – «</w:t>
            </w:r>
            <w:proofErr w:type="spellStart"/>
            <w:r w:rsidRPr="00FB5856">
              <w:t>Эхо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веков</w:t>
            </w:r>
            <w:proofErr w:type="spellEnd"/>
            <w:r w:rsidRPr="00FB5856">
              <w:t xml:space="preserve">», </w:t>
            </w:r>
            <w:proofErr w:type="spellStart"/>
            <w:r w:rsidRPr="00FB5856">
              <w:t>Научно-документальный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журнал</w:t>
            </w:r>
            <w:proofErr w:type="spellEnd"/>
            <w:r w:rsidRPr="00FB5856">
              <w:t xml:space="preserve">. 2002,  №1-2,  </w:t>
            </w:r>
            <w:proofErr w:type="spellStart"/>
            <w:r w:rsidRPr="00FB5856">
              <w:t>Казань</w:t>
            </w:r>
            <w:proofErr w:type="spellEnd"/>
            <w:r w:rsidRPr="00FB5856">
              <w:t xml:space="preserve">, </w:t>
            </w:r>
            <w:proofErr w:type="spellStart"/>
            <w:r w:rsidRPr="00FB5856">
              <w:t>Татарстан</w:t>
            </w:r>
            <w:proofErr w:type="spellEnd"/>
            <w:r w:rsidRPr="00FB5856">
              <w:t>. С.146 - 152</w:t>
            </w:r>
          </w:p>
          <w:p w:rsidR="00F86C7A" w:rsidRPr="00FB5856" w:rsidRDefault="00F86C7A" w:rsidP="00F86C7A">
            <w:pPr>
              <w:numPr>
                <w:ilvl w:val="0"/>
                <w:numId w:val="3"/>
              </w:numPr>
              <w:cnfStyle w:val="000000100000"/>
            </w:pPr>
            <w:r w:rsidRPr="00FB5856">
              <w:t>«</w:t>
            </w:r>
            <w:proofErr w:type="spellStart"/>
            <w:r w:rsidRPr="00FB5856">
              <w:t>Тюркский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мир</w:t>
            </w:r>
            <w:proofErr w:type="spellEnd"/>
            <w:r w:rsidRPr="00FB5856">
              <w:t xml:space="preserve">» и </w:t>
            </w:r>
            <w:proofErr w:type="spellStart"/>
            <w:r w:rsidRPr="00FB5856">
              <w:t>его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видение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геополитических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концепциях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Кемаля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Ататюрка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историка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Валиди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Тогана</w:t>
            </w:r>
            <w:proofErr w:type="spellEnd"/>
            <w:r w:rsidRPr="00FB5856">
              <w:t xml:space="preserve">.  International </w:t>
            </w:r>
            <w:proofErr w:type="spellStart"/>
            <w:r w:rsidRPr="00FB5856">
              <w:t>Jornal</w:t>
            </w:r>
            <w:proofErr w:type="spellEnd"/>
            <w:r w:rsidRPr="00FB5856">
              <w:t xml:space="preserve"> of Central Asian Studies. Volume 8, 2003. Seoul, Korea. С. 175 -181.    </w:t>
            </w:r>
          </w:p>
          <w:p w:rsidR="00F86C7A" w:rsidRDefault="00F86C7A" w:rsidP="00F86C7A">
            <w:pPr>
              <w:numPr>
                <w:ilvl w:val="0"/>
                <w:numId w:val="3"/>
              </w:numPr>
              <w:cnfStyle w:val="000000100000"/>
            </w:pPr>
            <w:r w:rsidRPr="00FB5856">
              <w:t xml:space="preserve">De la question du </w:t>
            </w:r>
            <w:proofErr w:type="spellStart"/>
            <w:r w:rsidRPr="00FB5856">
              <w:t>socialisme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islamique</w:t>
            </w:r>
            <w:proofErr w:type="spellEnd"/>
            <w:r w:rsidRPr="00FB5856">
              <w:t xml:space="preserve"> au Turkestan: Le par </w:t>
            </w:r>
            <w:proofErr w:type="spellStart"/>
            <w:r w:rsidRPr="00FB5856">
              <w:t>cours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d.Arif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Kleveev</w:t>
            </w:r>
            <w:proofErr w:type="spellEnd"/>
            <w:r w:rsidRPr="00FB5856">
              <w:t xml:space="preserve"> (1874 - 1918). Cahiers </w:t>
            </w:r>
            <w:proofErr w:type="spellStart"/>
            <w:r w:rsidRPr="00FB5856">
              <w:t>d”Asie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centrale</w:t>
            </w:r>
            <w:proofErr w:type="spellEnd"/>
            <w:r w:rsidRPr="00FB5856">
              <w:t>,</w:t>
            </w:r>
            <w:proofErr w:type="gramStart"/>
            <w:r w:rsidRPr="00FB5856">
              <w:t>  №</w:t>
            </w:r>
            <w:proofErr w:type="gramEnd"/>
            <w:r w:rsidRPr="00FB5856">
              <w:t xml:space="preserve"> 13-14, 2004. </w:t>
            </w:r>
            <w:proofErr w:type="gramStart"/>
            <w:r w:rsidRPr="00FB5856">
              <w:t>С. 231</w:t>
            </w:r>
            <w:proofErr w:type="gramEnd"/>
            <w:r w:rsidRPr="00FB5856">
              <w:t xml:space="preserve"> – 241.</w:t>
            </w:r>
          </w:p>
          <w:p w:rsidR="00360676" w:rsidRPr="00F86C7A" w:rsidRDefault="00F86C7A" w:rsidP="00F86C7A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86C7A">
              <w:t>Татары</w:t>
            </w:r>
            <w:proofErr w:type="spellEnd"/>
            <w:r w:rsidRPr="00F86C7A">
              <w:t xml:space="preserve">, </w:t>
            </w:r>
            <w:proofErr w:type="spellStart"/>
            <w:r w:rsidRPr="00F86C7A">
              <w:t>татарские</w:t>
            </w:r>
            <w:proofErr w:type="spellEnd"/>
            <w:r w:rsidRPr="00F86C7A">
              <w:t xml:space="preserve"> </w:t>
            </w:r>
            <w:proofErr w:type="spellStart"/>
            <w:r w:rsidRPr="00F86C7A">
              <w:t>мечети</w:t>
            </w:r>
            <w:proofErr w:type="spellEnd"/>
            <w:r w:rsidRPr="00F86C7A">
              <w:t xml:space="preserve"> и </w:t>
            </w:r>
            <w:proofErr w:type="spellStart"/>
            <w:r w:rsidRPr="00F86C7A">
              <w:t>мадраса</w:t>
            </w:r>
            <w:proofErr w:type="spellEnd"/>
            <w:r w:rsidRPr="00F86C7A">
              <w:t xml:space="preserve"> в </w:t>
            </w:r>
            <w:proofErr w:type="spellStart"/>
            <w:r w:rsidRPr="00F86C7A">
              <w:t>Туркестанском</w:t>
            </w:r>
            <w:proofErr w:type="spellEnd"/>
            <w:r w:rsidRPr="00F86C7A">
              <w:t xml:space="preserve"> </w:t>
            </w:r>
            <w:proofErr w:type="spellStart"/>
            <w:r w:rsidRPr="00F86C7A">
              <w:t>крае</w:t>
            </w:r>
            <w:proofErr w:type="spellEnd"/>
            <w:r w:rsidRPr="00F86C7A">
              <w:t xml:space="preserve"> в XIX – XX</w:t>
            </w:r>
            <w:proofErr w:type="gramStart"/>
            <w:r w:rsidRPr="00F86C7A">
              <w:t xml:space="preserve">  </w:t>
            </w:r>
            <w:proofErr w:type="spellStart"/>
            <w:r w:rsidRPr="00F86C7A">
              <w:t>вв</w:t>
            </w:r>
            <w:proofErr w:type="spellEnd"/>
            <w:proofErr w:type="gramEnd"/>
            <w:r w:rsidRPr="00F86C7A">
              <w:t>. (</w:t>
            </w:r>
            <w:proofErr w:type="spellStart"/>
            <w:proofErr w:type="gramStart"/>
            <w:r w:rsidRPr="00F86C7A">
              <w:t>по</w:t>
            </w:r>
            <w:proofErr w:type="spellEnd"/>
            <w:proofErr w:type="gramEnd"/>
            <w:r w:rsidRPr="00F86C7A">
              <w:t xml:space="preserve"> </w:t>
            </w:r>
            <w:proofErr w:type="spellStart"/>
            <w:r w:rsidRPr="00F86C7A">
              <w:t>материалам</w:t>
            </w:r>
            <w:proofErr w:type="spellEnd"/>
            <w:r w:rsidRPr="00F86C7A">
              <w:t xml:space="preserve"> </w:t>
            </w:r>
            <w:proofErr w:type="spellStart"/>
            <w:r w:rsidRPr="00F86C7A">
              <w:t>архивов</w:t>
            </w:r>
            <w:proofErr w:type="spellEnd"/>
            <w:r w:rsidRPr="00F86C7A">
              <w:t xml:space="preserve"> </w:t>
            </w:r>
            <w:proofErr w:type="spellStart"/>
            <w:r w:rsidRPr="00F86C7A">
              <w:t>Узбекистана</w:t>
            </w:r>
            <w:proofErr w:type="spellEnd"/>
            <w:r w:rsidRPr="00F86C7A">
              <w:t>). (</w:t>
            </w:r>
            <w:proofErr w:type="spellStart"/>
            <w:r w:rsidRPr="00F86C7A">
              <w:t>Mosquees</w:t>
            </w:r>
            <w:proofErr w:type="spellEnd"/>
            <w:r w:rsidRPr="00F86C7A">
              <w:t xml:space="preserve"> et </w:t>
            </w:r>
            <w:proofErr w:type="spellStart"/>
            <w:r w:rsidRPr="00F86C7A">
              <w:t>madrasas</w:t>
            </w:r>
            <w:proofErr w:type="spellEnd"/>
            <w:r w:rsidRPr="00F86C7A">
              <w:t xml:space="preserve"> </w:t>
            </w:r>
            <w:proofErr w:type="spellStart"/>
            <w:r w:rsidRPr="00F86C7A">
              <w:t>tatares</w:t>
            </w:r>
            <w:proofErr w:type="spellEnd"/>
            <w:r w:rsidRPr="00F86C7A">
              <w:t xml:space="preserve"> au Turkestan au XIX – debut XX у </w:t>
            </w:r>
            <w:proofErr w:type="spellStart"/>
            <w:r w:rsidRPr="00F86C7A">
              <w:t>siecles</w:t>
            </w:r>
            <w:proofErr w:type="spellEnd"/>
            <w:r w:rsidRPr="00F86C7A">
              <w:t xml:space="preserve"> (a </w:t>
            </w:r>
            <w:proofErr w:type="spellStart"/>
            <w:r w:rsidRPr="00F86C7A">
              <w:t>partir</w:t>
            </w:r>
            <w:proofErr w:type="spellEnd"/>
            <w:r w:rsidRPr="00F86C7A">
              <w:t xml:space="preserve"> des archives de </w:t>
            </w:r>
            <w:proofErr w:type="spellStart"/>
            <w:r w:rsidRPr="00F86C7A">
              <w:t>I.Ouzbekistan</w:t>
            </w:r>
            <w:proofErr w:type="spellEnd"/>
            <w:r w:rsidRPr="00F86C7A">
              <w:t xml:space="preserve">).  Russia, Siberia, and Central: interrelation of peoples and </w:t>
            </w:r>
            <w:proofErr w:type="spellStart"/>
            <w:r w:rsidRPr="00F86C7A">
              <w:t>culturtes</w:t>
            </w:r>
            <w:proofErr w:type="spellEnd"/>
            <w:r w:rsidRPr="00F86C7A">
              <w:t xml:space="preserve">. The proceeding of the Fifth international conference. Issue 5.  Barnaul, 2005. </w:t>
            </w:r>
            <w:proofErr w:type="gramStart"/>
            <w:r w:rsidRPr="00F86C7A">
              <w:t>С. 218</w:t>
            </w:r>
            <w:proofErr w:type="gramEnd"/>
            <w:r w:rsidRPr="00F86C7A">
              <w:t xml:space="preserve"> – 226. </w:t>
            </w:r>
          </w:p>
          <w:p w:rsidR="00F86C7A" w:rsidRDefault="00F86C7A" w:rsidP="00F86C7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86C7A" w:rsidP="00F86C7A">
            <w:pPr>
              <w:cnfStyle w:val="000000100000"/>
            </w:pPr>
            <w:hyperlink r:id="rId6" w:history="1">
              <w:r w:rsidRPr="00FB5856">
                <w:rPr>
                  <w:rStyle w:val="Hyperlink"/>
                </w:rPr>
                <w:t>rinat@globalnet.uz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0B0D"/>
    <w:multiLevelType w:val="multilevel"/>
    <w:tmpl w:val="5804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63874"/>
    <w:multiLevelType w:val="multilevel"/>
    <w:tmpl w:val="0D8E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AE1378"/>
    <w:rsid w:val="00AE7F44"/>
    <w:rsid w:val="00B254D6"/>
    <w:rsid w:val="00CB5ABB"/>
    <w:rsid w:val="00CB5C1A"/>
    <w:rsid w:val="00F8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at@globalnet.u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2011-08-07T10:39:00Z</dcterms:created>
  <dcterms:modified xsi:type="dcterms:W3CDTF">2011-08-07T10:40:00Z</dcterms:modified>
</cp:coreProperties>
</file>