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CA" w:rsidRPr="009416D0" w:rsidRDefault="004714CA" w:rsidP="004714CA">
      <w:pPr>
        <w:rPr>
          <w:sz w:val="24"/>
          <w:szCs w:val="24"/>
        </w:rPr>
      </w:pPr>
      <w:r>
        <w:rPr>
          <w:sz w:val="24"/>
          <w:szCs w:val="24"/>
        </w:rPr>
        <w:t>14</w:t>
      </w:r>
    </w:p>
    <w:tbl>
      <w:tblPr>
        <w:tblStyle w:val="ColorfulList1"/>
        <w:tblW w:w="11074" w:type="dxa"/>
        <w:tblLook w:val="04A0"/>
      </w:tblPr>
      <w:tblGrid>
        <w:gridCol w:w="1631"/>
        <w:gridCol w:w="6103"/>
        <w:gridCol w:w="814"/>
        <w:gridCol w:w="2526"/>
      </w:tblGrid>
      <w:tr w:rsidR="004714CA" w:rsidRPr="009416D0" w:rsidTr="00BC69E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4714CA" w:rsidRPr="009416D0" w:rsidRDefault="004714CA" w:rsidP="00BC69E7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9416D0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4714CA" w:rsidRPr="009416D0" w:rsidRDefault="004714CA" w:rsidP="00BC69E7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9416D0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(Researchers)</w:t>
            </w:r>
          </w:p>
          <w:p w:rsidR="004714CA" w:rsidRPr="009416D0" w:rsidRDefault="004714CA" w:rsidP="00BC69E7">
            <w:pPr>
              <w:rPr>
                <w:sz w:val="24"/>
                <w:szCs w:val="24"/>
              </w:rPr>
            </w:pPr>
          </w:p>
        </w:tc>
      </w:tr>
      <w:tr w:rsidR="004714CA" w:rsidRPr="009416D0" w:rsidTr="00BC69E7">
        <w:trPr>
          <w:cnfStyle w:val="000000100000"/>
          <w:trHeight w:val="294"/>
        </w:trPr>
        <w:tc>
          <w:tcPr>
            <w:cnfStyle w:val="001000000000"/>
            <w:tcW w:w="7734" w:type="dxa"/>
            <w:gridSpan w:val="2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714CA" w:rsidRPr="009416D0" w:rsidRDefault="004714CA" w:rsidP="00BC69E7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9416D0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Photo</w:t>
            </w:r>
          </w:p>
        </w:tc>
        <w:tc>
          <w:tcPr>
            <w:tcW w:w="2526" w:type="dxa"/>
            <w:vMerge w:val="restart"/>
          </w:tcPr>
          <w:p w:rsidR="004714CA" w:rsidRPr="009416D0" w:rsidRDefault="004714CA" w:rsidP="00BC69E7">
            <w:pPr>
              <w:cnfStyle w:val="000000100000"/>
              <w:rPr>
                <w:sz w:val="24"/>
                <w:szCs w:val="24"/>
              </w:rPr>
            </w:pPr>
            <w:r w:rsidRPr="004714CA">
              <w:rPr>
                <w:noProof/>
                <w:sz w:val="24"/>
                <w:szCs w:val="24"/>
              </w:rPr>
              <w:drawing>
                <wp:inline distT="0" distB="0" distL="0" distR="0">
                  <wp:extent cx="1428750" cy="1438275"/>
                  <wp:effectExtent l="19050" t="0" r="0" b="0"/>
                  <wp:docPr id="1850" name="Picture 1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4CA" w:rsidRPr="009416D0" w:rsidTr="00BC69E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714CA" w:rsidRPr="009416D0" w:rsidRDefault="004714CA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714CA" w:rsidRPr="009416D0" w:rsidTr="00BC69E7">
        <w:trPr>
          <w:cnfStyle w:val="000000100000"/>
          <w:trHeight w:val="294"/>
        </w:trPr>
        <w:tc>
          <w:tcPr>
            <w:cnfStyle w:val="001000000000"/>
            <w:tcW w:w="1631" w:type="dxa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  <w:r w:rsidRPr="009416D0">
              <w:rPr>
                <w:sz w:val="24"/>
                <w:szCs w:val="24"/>
              </w:rPr>
              <w:t>Name</w:t>
            </w:r>
          </w:p>
        </w:tc>
        <w:tc>
          <w:tcPr>
            <w:tcW w:w="6917" w:type="dxa"/>
            <w:gridSpan w:val="2"/>
          </w:tcPr>
          <w:p w:rsidR="004714CA" w:rsidRPr="004714CA" w:rsidRDefault="004714CA" w:rsidP="004714CA">
            <w:pPr>
              <w:spacing w:before="100" w:beforeAutospacing="1" w:after="100" w:afterAutospacing="1"/>
              <w:cnfStyle w:val="000000100000"/>
            </w:pPr>
            <w:r w:rsidRPr="00D35618">
              <w:t xml:space="preserve">Gina </w:t>
            </w:r>
            <w:proofErr w:type="spellStart"/>
            <w:r w:rsidRPr="00D35618">
              <w:t>Lende</w:t>
            </w:r>
            <w:proofErr w:type="spellEnd"/>
          </w:p>
        </w:tc>
        <w:tc>
          <w:tcPr>
            <w:tcW w:w="2526" w:type="dxa"/>
            <w:vMerge/>
          </w:tcPr>
          <w:p w:rsidR="004714CA" w:rsidRPr="009416D0" w:rsidRDefault="004714CA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714CA" w:rsidRPr="009416D0" w:rsidTr="00BC69E7">
        <w:trPr>
          <w:trHeight w:val="294"/>
        </w:trPr>
        <w:tc>
          <w:tcPr>
            <w:cnfStyle w:val="001000000000"/>
            <w:tcW w:w="1631" w:type="dxa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  <w:r w:rsidRPr="009416D0">
              <w:rPr>
                <w:rFonts w:eastAsia="Calibri" w:cs="Arial"/>
                <w:color w:val="000000"/>
                <w:sz w:val="24"/>
                <w:szCs w:val="24"/>
              </w:rPr>
              <w:t>Born</w:t>
            </w:r>
          </w:p>
        </w:tc>
        <w:tc>
          <w:tcPr>
            <w:tcW w:w="6917" w:type="dxa"/>
            <w:gridSpan w:val="2"/>
          </w:tcPr>
          <w:p w:rsidR="004714CA" w:rsidRPr="009416D0" w:rsidRDefault="004714CA" w:rsidP="00BC69E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714CA" w:rsidRPr="009416D0" w:rsidRDefault="004714CA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714CA" w:rsidRPr="009416D0" w:rsidTr="00BC69E7">
        <w:trPr>
          <w:cnfStyle w:val="000000100000"/>
          <w:trHeight w:val="294"/>
        </w:trPr>
        <w:tc>
          <w:tcPr>
            <w:cnfStyle w:val="001000000000"/>
            <w:tcW w:w="1631" w:type="dxa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  <w:r w:rsidRPr="009416D0">
              <w:rPr>
                <w:rFonts w:eastAsia="Calibri" w:cs="Arial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6917" w:type="dxa"/>
            <w:gridSpan w:val="2"/>
          </w:tcPr>
          <w:p w:rsidR="004714CA" w:rsidRPr="009416D0" w:rsidRDefault="004714CA" w:rsidP="00BC69E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714CA" w:rsidRPr="009416D0" w:rsidRDefault="004714CA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714CA" w:rsidRPr="009416D0" w:rsidTr="00BC69E7">
        <w:trPr>
          <w:trHeight w:val="294"/>
        </w:trPr>
        <w:tc>
          <w:tcPr>
            <w:cnfStyle w:val="001000000000"/>
            <w:tcW w:w="1631" w:type="dxa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  <w:r w:rsidRPr="009416D0">
              <w:rPr>
                <w:rFonts w:eastAsia="Calibri" w:cs="Arial"/>
                <w:color w:val="000000"/>
                <w:sz w:val="24"/>
                <w:szCs w:val="24"/>
              </w:rPr>
              <w:t>Field</w:t>
            </w:r>
          </w:p>
        </w:tc>
        <w:tc>
          <w:tcPr>
            <w:tcW w:w="6917" w:type="dxa"/>
            <w:gridSpan w:val="2"/>
          </w:tcPr>
          <w:p w:rsidR="004714CA" w:rsidRPr="009416D0" w:rsidRDefault="004714CA" w:rsidP="00BC69E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714CA" w:rsidRPr="009416D0" w:rsidRDefault="004714CA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714CA" w:rsidRPr="009416D0" w:rsidTr="00BC69E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714CA" w:rsidRPr="009416D0" w:rsidRDefault="004714CA" w:rsidP="00BC69E7">
            <w:pPr>
              <w:cnfStyle w:val="000000100000"/>
              <w:rPr>
                <w:b/>
                <w:bCs/>
                <w:sz w:val="24"/>
                <w:szCs w:val="24"/>
              </w:rPr>
            </w:pPr>
          </w:p>
        </w:tc>
      </w:tr>
      <w:tr w:rsidR="004714CA" w:rsidRPr="009416D0" w:rsidTr="00BC69E7">
        <w:trPr>
          <w:trHeight w:val="597"/>
        </w:trPr>
        <w:tc>
          <w:tcPr>
            <w:cnfStyle w:val="001000000000"/>
            <w:tcW w:w="1631" w:type="dxa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  <w:r w:rsidRPr="009416D0">
              <w:rPr>
                <w:rFonts w:eastAsia="Calibri" w:cs="Arial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9443" w:type="dxa"/>
            <w:gridSpan w:val="3"/>
          </w:tcPr>
          <w:p w:rsidR="004714CA" w:rsidRPr="004714CA" w:rsidRDefault="004714CA" w:rsidP="004714CA">
            <w:pPr>
              <w:spacing w:before="100" w:beforeAutospacing="1" w:after="100" w:afterAutospacing="1"/>
              <w:cnfStyle w:val="000000000000"/>
            </w:pPr>
            <w:r w:rsidRPr="00D35618">
              <w:t>Master of Arts</w:t>
            </w:r>
            <w:r>
              <w:t xml:space="preserve"> </w:t>
            </w:r>
            <w:r w:rsidRPr="00D35618">
              <w:t>(</w:t>
            </w:r>
            <w:proofErr w:type="spellStart"/>
            <w:r w:rsidRPr="00D35618">
              <w:t>Cand</w:t>
            </w:r>
            <w:proofErr w:type="spellEnd"/>
            <w:r w:rsidRPr="00D35618">
              <w:t xml:space="preserve">. </w:t>
            </w:r>
            <w:proofErr w:type="spellStart"/>
            <w:r w:rsidRPr="00D35618">
              <w:t>Philol</w:t>
            </w:r>
            <w:proofErr w:type="spellEnd"/>
            <w:r w:rsidRPr="00D35618">
              <w:t xml:space="preserve">.), History of Religion at the University in Oslo. </w:t>
            </w:r>
            <w:proofErr w:type="spellStart"/>
            <w:r w:rsidRPr="00D35618">
              <w:t>Cand</w:t>
            </w:r>
            <w:proofErr w:type="spellEnd"/>
            <w:r w:rsidRPr="00D35618">
              <w:t xml:space="preserve">. </w:t>
            </w:r>
            <w:proofErr w:type="spellStart"/>
            <w:proofErr w:type="gramStart"/>
            <w:r w:rsidRPr="00D35618">
              <w:t>Mag</w:t>
            </w:r>
            <w:proofErr w:type="spellEnd"/>
            <w:r w:rsidRPr="00D35618">
              <w:t>(</w:t>
            </w:r>
            <w:proofErr w:type="gramEnd"/>
            <w:r w:rsidRPr="00D35618">
              <w:t>equiv. to B.A) at the University of Bergen/ Hebrew University in Jerusalem, in the areas of Spanish/ Latin- America studies, Arabic/ Middle- Eastern studies and Sociology of Religion.</w:t>
            </w:r>
          </w:p>
        </w:tc>
      </w:tr>
      <w:tr w:rsidR="004714CA" w:rsidRPr="009416D0" w:rsidTr="00BC69E7">
        <w:trPr>
          <w:cnfStyle w:val="000000100000"/>
          <w:trHeight w:val="597"/>
        </w:trPr>
        <w:tc>
          <w:tcPr>
            <w:cnfStyle w:val="001000000000"/>
            <w:tcW w:w="1631" w:type="dxa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  <w:r w:rsidRPr="009416D0">
              <w:rPr>
                <w:rFonts w:eastAsia="Calibri" w:cs="Arial"/>
                <w:color w:val="000000"/>
                <w:sz w:val="24"/>
                <w:szCs w:val="24"/>
              </w:rPr>
              <w:t>Publications</w:t>
            </w:r>
          </w:p>
        </w:tc>
        <w:tc>
          <w:tcPr>
            <w:tcW w:w="9443" w:type="dxa"/>
            <w:gridSpan w:val="3"/>
          </w:tcPr>
          <w:p w:rsidR="004714CA" w:rsidRPr="004714CA" w:rsidRDefault="004714CA" w:rsidP="004714CA">
            <w:pPr>
              <w:cnfStyle w:val="000000100000"/>
              <w:rPr>
                <w:sz w:val="24"/>
                <w:szCs w:val="24"/>
              </w:rPr>
            </w:pPr>
            <w:r w:rsidRPr="004714CA">
              <w:rPr>
                <w:sz w:val="24"/>
                <w:szCs w:val="24"/>
              </w:rPr>
              <w:t xml:space="preserve">Articles </w:t>
            </w:r>
          </w:p>
          <w:p w:rsidR="004714CA" w:rsidRPr="004714CA" w:rsidRDefault="004714CA" w:rsidP="004714CA">
            <w:pPr>
              <w:cnfStyle w:val="000000100000"/>
              <w:rPr>
                <w:sz w:val="24"/>
                <w:szCs w:val="24"/>
              </w:rPr>
            </w:pPr>
            <w:r w:rsidRPr="004714CA">
              <w:rPr>
                <w:sz w:val="24"/>
                <w:szCs w:val="24"/>
              </w:rPr>
              <w:t xml:space="preserve">Tank, Pinar &amp; Gina </w:t>
            </w:r>
            <w:proofErr w:type="spellStart"/>
            <w:r w:rsidRPr="004714CA">
              <w:rPr>
                <w:sz w:val="24"/>
                <w:szCs w:val="24"/>
              </w:rPr>
              <w:t>Lende</w:t>
            </w:r>
            <w:proofErr w:type="spellEnd"/>
            <w:r w:rsidRPr="004714CA">
              <w:rPr>
                <w:sz w:val="24"/>
                <w:szCs w:val="24"/>
              </w:rPr>
              <w:t>, 2005. '</w:t>
            </w:r>
            <w:proofErr w:type="spellStart"/>
            <w:r w:rsidRPr="004714CA">
              <w:rPr>
                <w:sz w:val="24"/>
                <w:szCs w:val="24"/>
              </w:rPr>
              <w:fldChar w:fldCharType="begin"/>
            </w:r>
            <w:r w:rsidRPr="004714CA">
              <w:rPr>
                <w:sz w:val="24"/>
                <w:szCs w:val="24"/>
              </w:rPr>
              <w:instrText>HYPERLINK "http://www.prio.no/Research-and-Publications/Publication/?oid=166730"</w:instrText>
            </w:r>
            <w:r w:rsidRPr="004714CA">
              <w:rPr>
                <w:sz w:val="24"/>
                <w:szCs w:val="24"/>
              </w:rPr>
              <w:fldChar w:fldCharType="separate"/>
            </w:r>
            <w:r w:rsidRPr="004714CA">
              <w:rPr>
                <w:rStyle w:val="Hyperlink"/>
                <w:sz w:val="24"/>
                <w:szCs w:val="24"/>
              </w:rPr>
              <w:t>Ny</w:t>
            </w:r>
            <w:proofErr w:type="spellEnd"/>
            <w:r w:rsidRPr="004714CA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714CA">
              <w:rPr>
                <w:rStyle w:val="Hyperlink"/>
                <w:sz w:val="24"/>
                <w:szCs w:val="24"/>
              </w:rPr>
              <w:t>giv</w:t>
            </w:r>
            <w:proofErr w:type="spellEnd"/>
            <w:r w:rsidRPr="004714CA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714CA">
              <w:rPr>
                <w:rStyle w:val="Hyperlink"/>
                <w:sz w:val="24"/>
                <w:szCs w:val="24"/>
              </w:rPr>
              <w:t>i</w:t>
            </w:r>
            <w:proofErr w:type="spellEnd"/>
            <w:r w:rsidRPr="004714CA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714CA">
              <w:rPr>
                <w:rStyle w:val="Hyperlink"/>
                <w:sz w:val="24"/>
                <w:szCs w:val="24"/>
              </w:rPr>
              <w:t>Kypros-konflikten</w:t>
            </w:r>
            <w:proofErr w:type="spellEnd"/>
            <w:r w:rsidRPr="004714CA">
              <w:rPr>
                <w:rStyle w:val="Hyperlink"/>
                <w:sz w:val="24"/>
                <w:szCs w:val="24"/>
              </w:rPr>
              <w:t>?</w:t>
            </w:r>
            <w:r w:rsidRPr="004714CA">
              <w:rPr>
                <w:sz w:val="24"/>
                <w:szCs w:val="24"/>
              </w:rPr>
              <w:fldChar w:fldCharType="end"/>
            </w:r>
            <w:proofErr w:type="gramStart"/>
            <w:r w:rsidRPr="004714CA">
              <w:rPr>
                <w:sz w:val="24"/>
                <w:szCs w:val="24"/>
              </w:rPr>
              <w:t>' [</w:t>
            </w:r>
            <w:proofErr w:type="gramEnd"/>
            <w:r w:rsidRPr="004714CA">
              <w:rPr>
                <w:sz w:val="24"/>
                <w:szCs w:val="24"/>
              </w:rPr>
              <w:t xml:space="preserve">New Initiatives in Cyprus?], </w:t>
            </w:r>
            <w:proofErr w:type="spellStart"/>
            <w:r w:rsidRPr="004714CA">
              <w:rPr>
                <w:i/>
                <w:iCs/>
                <w:sz w:val="24"/>
                <w:szCs w:val="24"/>
              </w:rPr>
              <w:t>Morgenbladet</w:t>
            </w:r>
            <w:proofErr w:type="spellEnd"/>
            <w:r w:rsidRPr="004714CA">
              <w:rPr>
                <w:sz w:val="24"/>
                <w:szCs w:val="24"/>
              </w:rPr>
              <w:t xml:space="preserve">, 14 January. </w:t>
            </w:r>
          </w:p>
          <w:p w:rsidR="004714CA" w:rsidRPr="004714CA" w:rsidRDefault="004714CA" w:rsidP="004714CA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714CA">
              <w:rPr>
                <w:sz w:val="24"/>
                <w:szCs w:val="24"/>
              </w:rPr>
              <w:t>Lende</w:t>
            </w:r>
            <w:proofErr w:type="spellEnd"/>
            <w:r w:rsidRPr="004714CA">
              <w:rPr>
                <w:sz w:val="24"/>
                <w:szCs w:val="24"/>
              </w:rPr>
              <w:t>, Gina, 2004. '</w:t>
            </w:r>
            <w:hyperlink r:id="rId5" w:history="1">
              <w:r w:rsidRPr="004714CA">
                <w:rPr>
                  <w:rStyle w:val="Hyperlink"/>
                  <w:sz w:val="24"/>
                  <w:szCs w:val="24"/>
                </w:rPr>
                <w:t xml:space="preserve">Med Jesus for </w:t>
              </w:r>
              <w:proofErr w:type="spellStart"/>
              <w:r w:rsidRPr="004714CA">
                <w:rPr>
                  <w:rStyle w:val="Hyperlink"/>
                  <w:sz w:val="24"/>
                  <w:szCs w:val="24"/>
                </w:rPr>
                <w:t>Palestina</w:t>
              </w:r>
              <w:proofErr w:type="spellEnd"/>
              <w:r w:rsidRPr="004714CA">
                <w:rPr>
                  <w:rStyle w:val="Hyperlink"/>
                  <w:sz w:val="24"/>
                  <w:szCs w:val="24"/>
                </w:rPr>
                <w:t xml:space="preserve"> - </w:t>
              </w:r>
              <w:proofErr w:type="spellStart"/>
              <w:r w:rsidRPr="004714CA">
                <w:rPr>
                  <w:rStyle w:val="Hyperlink"/>
                  <w:sz w:val="24"/>
                  <w:szCs w:val="24"/>
                </w:rPr>
                <w:t>palestinske</w:t>
              </w:r>
              <w:proofErr w:type="spellEnd"/>
              <w:r w:rsidRPr="004714CA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714CA">
                <w:rPr>
                  <w:rStyle w:val="Hyperlink"/>
                  <w:sz w:val="24"/>
                  <w:szCs w:val="24"/>
                </w:rPr>
                <w:t>kristne</w:t>
              </w:r>
              <w:proofErr w:type="spellEnd"/>
            </w:hyperlink>
            <w:r w:rsidRPr="004714CA">
              <w:rPr>
                <w:sz w:val="24"/>
                <w:szCs w:val="24"/>
              </w:rPr>
              <w:t xml:space="preserve">' [Jesus for Palestine: the Palestinian Christians], </w:t>
            </w:r>
            <w:r w:rsidRPr="004714CA">
              <w:rPr>
                <w:i/>
                <w:iCs/>
                <w:sz w:val="24"/>
                <w:szCs w:val="24"/>
              </w:rPr>
              <w:t xml:space="preserve">Babylon- </w:t>
            </w:r>
            <w:proofErr w:type="spellStart"/>
            <w:r w:rsidRPr="004714CA">
              <w:rPr>
                <w:i/>
                <w:iCs/>
                <w:sz w:val="24"/>
                <w:szCs w:val="24"/>
              </w:rPr>
              <w:t>tidsskrift</w:t>
            </w:r>
            <w:proofErr w:type="spellEnd"/>
            <w:r w:rsidRPr="004714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14CA">
              <w:rPr>
                <w:i/>
                <w:iCs/>
                <w:sz w:val="24"/>
                <w:szCs w:val="24"/>
              </w:rPr>
              <w:t>om</w:t>
            </w:r>
            <w:proofErr w:type="spellEnd"/>
            <w:r w:rsidRPr="004714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14CA">
              <w:rPr>
                <w:i/>
                <w:iCs/>
                <w:sz w:val="24"/>
                <w:szCs w:val="24"/>
              </w:rPr>
              <w:t>Midtøsten</w:t>
            </w:r>
            <w:proofErr w:type="spellEnd"/>
            <w:r w:rsidRPr="004714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14CA">
              <w:rPr>
                <w:i/>
                <w:iCs/>
                <w:sz w:val="24"/>
                <w:szCs w:val="24"/>
              </w:rPr>
              <w:t>og</w:t>
            </w:r>
            <w:proofErr w:type="spellEnd"/>
            <w:r w:rsidRPr="004714CA">
              <w:rPr>
                <w:i/>
                <w:iCs/>
                <w:sz w:val="24"/>
                <w:szCs w:val="24"/>
              </w:rPr>
              <w:t xml:space="preserve"> Nord-</w:t>
            </w:r>
            <w:proofErr w:type="spellStart"/>
            <w:r w:rsidRPr="004714CA">
              <w:rPr>
                <w:i/>
                <w:iCs/>
                <w:sz w:val="24"/>
                <w:szCs w:val="24"/>
              </w:rPr>
              <w:t>Afrika</w:t>
            </w:r>
            <w:proofErr w:type="spellEnd"/>
            <w:r w:rsidRPr="004714CA">
              <w:rPr>
                <w:sz w:val="24"/>
                <w:szCs w:val="24"/>
              </w:rPr>
              <w:t xml:space="preserve"> 1(2): 90–97, October. </w:t>
            </w:r>
          </w:p>
          <w:p w:rsidR="004714CA" w:rsidRPr="004714CA" w:rsidRDefault="004714CA" w:rsidP="004714CA">
            <w:pPr>
              <w:cnfStyle w:val="000000100000"/>
              <w:rPr>
                <w:sz w:val="24"/>
                <w:szCs w:val="24"/>
              </w:rPr>
            </w:pPr>
            <w:r w:rsidRPr="004714CA">
              <w:rPr>
                <w:sz w:val="24"/>
                <w:szCs w:val="24"/>
              </w:rPr>
              <w:t xml:space="preserve">Tank, Pinar &amp; Gina </w:t>
            </w:r>
            <w:proofErr w:type="spellStart"/>
            <w:r w:rsidRPr="004714CA">
              <w:rPr>
                <w:sz w:val="24"/>
                <w:szCs w:val="24"/>
              </w:rPr>
              <w:t>Lende</w:t>
            </w:r>
            <w:proofErr w:type="spellEnd"/>
            <w:r w:rsidRPr="004714CA">
              <w:rPr>
                <w:sz w:val="24"/>
                <w:szCs w:val="24"/>
              </w:rPr>
              <w:t>, 2004. '</w:t>
            </w:r>
            <w:proofErr w:type="spellStart"/>
            <w:r w:rsidRPr="004714CA">
              <w:rPr>
                <w:sz w:val="24"/>
                <w:szCs w:val="24"/>
              </w:rPr>
              <w:fldChar w:fldCharType="begin"/>
            </w:r>
            <w:r w:rsidRPr="004714CA">
              <w:rPr>
                <w:sz w:val="24"/>
                <w:szCs w:val="24"/>
              </w:rPr>
              <w:instrText>HYPERLINK "http://www.prio.no/Research-and-Publications/Publication/?oid=163367"</w:instrText>
            </w:r>
            <w:r w:rsidRPr="004714CA">
              <w:rPr>
                <w:sz w:val="24"/>
                <w:szCs w:val="24"/>
              </w:rPr>
              <w:fldChar w:fldCharType="separate"/>
            </w:r>
            <w:r w:rsidRPr="004714CA">
              <w:rPr>
                <w:rStyle w:val="Hyperlink"/>
                <w:sz w:val="24"/>
                <w:szCs w:val="24"/>
              </w:rPr>
              <w:t>Historisk</w:t>
            </w:r>
            <w:proofErr w:type="spellEnd"/>
            <w:r w:rsidRPr="004714CA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714CA">
              <w:rPr>
                <w:rStyle w:val="Hyperlink"/>
                <w:sz w:val="24"/>
                <w:szCs w:val="24"/>
              </w:rPr>
              <w:t>sjanse</w:t>
            </w:r>
            <w:proofErr w:type="spellEnd"/>
            <w:r w:rsidRPr="004714CA">
              <w:rPr>
                <w:rStyle w:val="Hyperlink"/>
                <w:sz w:val="24"/>
                <w:szCs w:val="24"/>
              </w:rPr>
              <w:t xml:space="preserve"> for </w:t>
            </w:r>
            <w:proofErr w:type="spellStart"/>
            <w:r w:rsidRPr="004714CA">
              <w:rPr>
                <w:rStyle w:val="Hyperlink"/>
                <w:sz w:val="24"/>
                <w:szCs w:val="24"/>
              </w:rPr>
              <w:t>Kypros</w:t>
            </w:r>
            <w:proofErr w:type="spellEnd"/>
            <w:r w:rsidRPr="004714CA">
              <w:rPr>
                <w:sz w:val="24"/>
                <w:szCs w:val="24"/>
              </w:rPr>
              <w:fldChar w:fldCharType="end"/>
            </w:r>
            <w:r w:rsidRPr="004714CA">
              <w:rPr>
                <w:sz w:val="24"/>
                <w:szCs w:val="24"/>
              </w:rPr>
              <w:t xml:space="preserve">' [Historical Opportunity for Cyprus], </w:t>
            </w:r>
            <w:proofErr w:type="spellStart"/>
            <w:r w:rsidRPr="004714CA">
              <w:rPr>
                <w:i/>
                <w:iCs/>
                <w:sz w:val="24"/>
                <w:szCs w:val="24"/>
              </w:rPr>
              <w:t>Dagsavisen</w:t>
            </w:r>
            <w:proofErr w:type="spellEnd"/>
            <w:r w:rsidRPr="004714CA">
              <w:rPr>
                <w:sz w:val="24"/>
                <w:szCs w:val="24"/>
              </w:rPr>
              <w:t xml:space="preserve">, 22 April. </w:t>
            </w:r>
          </w:p>
          <w:p w:rsidR="004714CA" w:rsidRPr="004714CA" w:rsidRDefault="004714CA" w:rsidP="004714CA">
            <w:pPr>
              <w:cnfStyle w:val="000000100000"/>
              <w:rPr>
                <w:sz w:val="24"/>
                <w:szCs w:val="24"/>
              </w:rPr>
            </w:pPr>
            <w:r w:rsidRPr="004714CA">
              <w:rPr>
                <w:sz w:val="24"/>
                <w:szCs w:val="24"/>
              </w:rPr>
              <w:t xml:space="preserve">Other </w:t>
            </w:r>
          </w:p>
          <w:p w:rsidR="004714CA" w:rsidRPr="004714CA" w:rsidRDefault="004714CA" w:rsidP="004714CA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714CA">
              <w:rPr>
                <w:sz w:val="24"/>
                <w:szCs w:val="24"/>
              </w:rPr>
              <w:t>Lende</w:t>
            </w:r>
            <w:proofErr w:type="spellEnd"/>
            <w:r w:rsidRPr="004714CA">
              <w:rPr>
                <w:sz w:val="24"/>
                <w:szCs w:val="24"/>
              </w:rPr>
              <w:t>, Gina, 2003. '</w:t>
            </w:r>
            <w:hyperlink r:id="rId6" w:history="1">
              <w:r w:rsidRPr="004714CA">
                <w:rPr>
                  <w:rStyle w:val="Hyperlink"/>
                  <w:sz w:val="24"/>
                  <w:szCs w:val="24"/>
                </w:rPr>
                <w:t>A Quest for Justice: Palestinian Christians and their Contextual Theology</w:t>
              </w:r>
            </w:hyperlink>
            <w:r w:rsidRPr="004714CA">
              <w:rPr>
                <w:sz w:val="24"/>
                <w:szCs w:val="24"/>
              </w:rPr>
              <w:t xml:space="preserve">', Department of Culture Studies (History of Religion), Supervisors: Kari Vogt, </w:t>
            </w:r>
            <w:proofErr w:type="spellStart"/>
            <w:r w:rsidRPr="004714CA">
              <w:rPr>
                <w:sz w:val="24"/>
                <w:szCs w:val="24"/>
              </w:rPr>
              <w:t>UiO</w:t>
            </w:r>
            <w:proofErr w:type="spellEnd"/>
            <w:r w:rsidRPr="004714CA">
              <w:rPr>
                <w:sz w:val="24"/>
                <w:szCs w:val="24"/>
              </w:rPr>
              <w:t xml:space="preserve">; Gregory </w:t>
            </w:r>
            <w:proofErr w:type="spellStart"/>
            <w:r w:rsidRPr="004714CA">
              <w:rPr>
                <w:sz w:val="24"/>
                <w:szCs w:val="24"/>
              </w:rPr>
              <w:t>Reichberg</w:t>
            </w:r>
            <w:proofErr w:type="spellEnd"/>
            <w:r w:rsidRPr="004714CA">
              <w:rPr>
                <w:sz w:val="24"/>
                <w:szCs w:val="24"/>
              </w:rPr>
              <w:t xml:space="preserve">, PRIO (submitted December 2003 and will be defended in January 2004), University of Oslo. Defended 2003-12-01. </w:t>
            </w:r>
          </w:p>
          <w:p w:rsidR="004714CA" w:rsidRPr="009416D0" w:rsidRDefault="004714CA" w:rsidP="004714CA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714CA" w:rsidRPr="009416D0" w:rsidTr="00BC69E7">
        <w:trPr>
          <w:trHeight w:val="1204"/>
        </w:trPr>
        <w:tc>
          <w:tcPr>
            <w:cnfStyle w:val="001000000000"/>
            <w:tcW w:w="1631" w:type="dxa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  <w:r w:rsidRPr="009416D0">
              <w:rPr>
                <w:rFonts w:eastAsia="Calibri" w:cs="Arial"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9443" w:type="dxa"/>
            <w:gridSpan w:val="3"/>
          </w:tcPr>
          <w:p w:rsidR="004714CA" w:rsidRPr="009416D0" w:rsidRDefault="004714CA" w:rsidP="004714CA">
            <w:pPr>
              <w:spacing w:before="100" w:beforeAutospacing="1" w:after="100" w:afterAutospacing="1"/>
              <w:cnfStyle w:val="000000000000"/>
              <w:rPr>
                <w:sz w:val="24"/>
                <w:szCs w:val="24"/>
              </w:rPr>
            </w:pPr>
            <w:r w:rsidRPr="004714CA">
              <w:rPr>
                <w:sz w:val="24"/>
                <w:szCs w:val="24"/>
              </w:rPr>
              <w:t>Sept 2008- : Returned to PRIO to take up a part-time position alongside PhD Stipend at the Norwegian School of Theology.</w:t>
            </w:r>
            <w:r w:rsidRPr="004714CA">
              <w:rPr>
                <w:sz w:val="24"/>
                <w:szCs w:val="24"/>
              </w:rPr>
              <w:br/>
              <w:t>- 2007: Senior Advisor/Researcher, PRIO  until 31 Dec.</w:t>
            </w:r>
            <w:r w:rsidRPr="004714CA">
              <w:rPr>
                <w:sz w:val="24"/>
                <w:szCs w:val="24"/>
              </w:rPr>
              <w:br/>
              <w:t>- 2005-06: Centre Manager PRIO Cyprus Centre</w:t>
            </w:r>
            <w:r w:rsidRPr="004714CA">
              <w:rPr>
                <w:sz w:val="24"/>
                <w:szCs w:val="24"/>
              </w:rPr>
              <w:br/>
              <w:t>- 2004 : Project Manager, Eastern Mediterranean Project</w:t>
            </w:r>
            <w:r w:rsidRPr="004714CA">
              <w:rPr>
                <w:sz w:val="24"/>
                <w:szCs w:val="24"/>
              </w:rPr>
              <w:br/>
              <w:t xml:space="preserve">- 2003-: Co-editor of "Babylon", a Nordic periodical on Middle Eastern and North African issues. </w:t>
            </w:r>
            <w:r w:rsidRPr="004714CA">
              <w:rPr>
                <w:sz w:val="24"/>
                <w:szCs w:val="24"/>
              </w:rPr>
              <w:br/>
              <w:t xml:space="preserve">- 2001-02:Part-time teacher in </w:t>
            </w:r>
            <w:proofErr w:type="spellStart"/>
            <w:r w:rsidRPr="004714CA">
              <w:rPr>
                <w:sz w:val="24"/>
                <w:szCs w:val="24"/>
              </w:rPr>
              <w:t>Lofoten</w:t>
            </w:r>
            <w:proofErr w:type="spellEnd"/>
            <w:r w:rsidRPr="004714CA">
              <w:rPr>
                <w:sz w:val="24"/>
                <w:szCs w:val="24"/>
              </w:rPr>
              <w:t>, Norway.</w:t>
            </w:r>
            <w:r w:rsidRPr="004714CA">
              <w:rPr>
                <w:sz w:val="24"/>
                <w:szCs w:val="24"/>
              </w:rPr>
              <w:br/>
              <w:t>- 1995-1996: Two years in Guatemala. Among other things, working as an observer in Guatemalan villages of returnees, and later working in the project management in Bergen, Norway.</w:t>
            </w:r>
          </w:p>
        </w:tc>
      </w:tr>
      <w:tr w:rsidR="004714CA" w:rsidRPr="009416D0" w:rsidTr="00BC69E7">
        <w:trPr>
          <w:cnfStyle w:val="000000100000"/>
          <w:trHeight w:val="294"/>
        </w:trPr>
        <w:tc>
          <w:tcPr>
            <w:cnfStyle w:val="001000000000"/>
            <w:tcW w:w="1631" w:type="dxa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  <w:r w:rsidRPr="009416D0">
              <w:rPr>
                <w:rFonts w:eastAsia="Calibri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9443" w:type="dxa"/>
            <w:gridSpan w:val="3"/>
            <w:vAlign w:val="center"/>
          </w:tcPr>
          <w:p w:rsidR="004714CA" w:rsidRPr="00D35618" w:rsidRDefault="004714CA" w:rsidP="00BC69E7">
            <w:pPr>
              <w:spacing w:before="100" w:beforeAutospacing="1" w:after="100" w:afterAutospacing="1"/>
              <w:cnfStyle w:val="000000100000"/>
            </w:pPr>
            <w:hyperlink r:id="rId7" w:history="1">
              <w:r w:rsidRPr="00D35618">
                <w:rPr>
                  <w:rStyle w:val="Hyperlink"/>
                </w:rPr>
                <w:t>gina@prio.no</w:t>
              </w:r>
            </w:hyperlink>
          </w:p>
        </w:tc>
      </w:tr>
      <w:tr w:rsidR="004714CA" w:rsidRPr="009416D0" w:rsidTr="00BC69E7">
        <w:trPr>
          <w:trHeight w:val="294"/>
        </w:trPr>
        <w:tc>
          <w:tcPr>
            <w:cnfStyle w:val="001000000000"/>
            <w:tcW w:w="1631" w:type="dxa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  <w:r w:rsidRPr="009416D0">
              <w:rPr>
                <w:rFonts w:eastAsia="Calibri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9443" w:type="dxa"/>
            <w:gridSpan w:val="3"/>
          </w:tcPr>
          <w:p w:rsidR="004714CA" w:rsidRPr="009416D0" w:rsidRDefault="004714CA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714CA" w:rsidRPr="009416D0" w:rsidTr="00BC69E7">
        <w:trPr>
          <w:cnfStyle w:val="000000100000"/>
          <w:trHeight w:val="294"/>
        </w:trPr>
        <w:tc>
          <w:tcPr>
            <w:cnfStyle w:val="001000000000"/>
            <w:tcW w:w="1631" w:type="dxa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  <w:r w:rsidRPr="009416D0">
              <w:rPr>
                <w:rFonts w:eastAsia="Calibri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9443" w:type="dxa"/>
            <w:gridSpan w:val="3"/>
          </w:tcPr>
          <w:p w:rsidR="004714CA" w:rsidRPr="009416D0" w:rsidRDefault="004714CA" w:rsidP="00BC69E7">
            <w:pPr>
              <w:cnfStyle w:val="000000100000"/>
              <w:rPr>
                <w:sz w:val="24"/>
                <w:szCs w:val="24"/>
              </w:rPr>
            </w:pPr>
            <w:r w:rsidRPr="00D35618">
              <w:t>+47 22 54 77 00</w:t>
            </w:r>
          </w:p>
        </w:tc>
      </w:tr>
      <w:tr w:rsidR="004714CA" w:rsidRPr="009416D0" w:rsidTr="00BC69E7">
        <w:trPr>
          <w:trHeight w:val="294"/>
        </w:trPr>
        <w:tc>
          <w:tcPr>
            <w:cnfStyle w:val="001000000000"/>
            <w:tcW w:w="1631" w:type="dxa"/>
          </w:tcPr>
          <w:p w:rsidR="004714CA" w:rsidRPr="009416D0" w:rsidRDefault="004714CA" w:rsidP="00BC69E7">
            <w:pPr>
              <w:rPr>
                <w:sz w:val="24"/>
                <w:szCs w:val="24"/>
              </w:rPr>
            </w:pPr>
            <w:r w:rsidRPr="009416D0">
              <w:rPr>
                <w:rFonts w:eastAsia="Calibri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9443" w:type="dxa"/>
            <w:gridSpan w:val="3"/>
          </w:tcPr>
          <w:p w:rsidR="004714CA" w:rsidRPr="009416D0" w:rsidRDefault="004714CA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4714CA" w:rsidRPr="009416D0" w:rsidRDefault="004714CA" w:rsidP="004714CA">
      <w:pPr>
        <w:rPr>
          <w:sz w:val="24"/>
          <w:szCs w:val="24"/>
        </w:rPr>
      </w:pPr>
    </w:p>
    <w:p w:rsidR="00A66C44" w:rsidRDefault="00A66C44"/>
    <w:sectPr w:rsidR="00A66C44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4CA"/>
    <w:rsid w:val="004714CA"/>
    <w:rsid w:val="00A6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4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471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714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na@prio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o.no/Research-and-Publications/Publication/?oid=159964" TargetMode="External"/><Relationship Id="rId5" Type="http://schemas.openxmlformats.org/officeDocument/2006/relationships/hyperlink" Target="http://www.prio.no/Research-and-Publications/Publication/?oid=16610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2011-08-02T19:19:00Z</dcterms:created>
  <dcterms:modified xsi:type="dcterms:W3CDTF">2011-08-02T19:27:00Z</dcterms:modified>
</cp:coreProperties>
</file>