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AA4BC7" w:rsidRDefault="00AA4BC7" w:rsidP="00AA4BC7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>Chen Lei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A4BC7" w:rsidRDefault="00AA4BC7" w:rsidP="00AA4BC7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Main Academic Achievements: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Zhi</w:t>
            </w:r>
            <w:proofErr w:type="spellEnd"/>
            <w:r w:rsidRPr="00CC26E2">
              <w:rPr>
                <w:sz w:val="24"/>
                <w:szCs w:val="24"/>
              </w:rPr>
              <w:t xml:space="preserve"> Tong </w:t>
            </w:r>
            <w:proofErr w:type="spellStart"/>
            <w:r w:rsidRPr="00CC26E2">
              <w:rPr>
                <w:sz w:val="24"/>
                <w:szCs w:val="24"/>
              </w:rPr>
              <w:t>Jian</w:t>
            </w:r>
            <w:proofErr w:type="spellEnd"/>
            <w:r w:rsidRPr="00CC26E2">
              <w:rPr>
                <w:sz w:val="24"/>
                <w:szCs w:val="24"/>
              </w:rPr>
              <w:t xml:space="preserve">, </w:t>
            </w:r>
            <w:proofErr w:type="spellStart"/>
            <w:r w:rsidRPr="00CC26E2">
              <w:rPr>
                <w:sz w:val="24"/>
                <w:szCs w:val="24"/>
              </w:rPr>
              <w:t>Zhonghua</w:t>
            </w:r>
            <w:proofErr w:type="spellEnd"/>
            <w:r w:rsidRPr="00CC26E2">
              <w:rPr>
                <w:sz w:val="24"/>
                <w:szCs w:val="24"/>
              </w:rPr>
              <w:t xml:space="preserve"> Book Company</w:t>
            </w:r>
            <w:proofErr w:type="gramStart"/>
            <w:r w:rsidRPr="00CC26E2">
              <w:rPr>
                <w:sz w:val="24"/>
                <w:szCs w:val="24"/>
              </w:rPr>
              <w:t>,March,2007</w:t>
            </w:r>
            <w:proofErr w:type="gram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Abstract:: One kind of the series Classic Books. A modern version and </w:t>
            </w:r>
            <w:proofErr w:type="gramStart"/>
            <w:r w:rsidRPr="00CC26E2">
              <w:rPr>
                <w:sz w:val="24"/>
                <w:szCs w:val="24"/>
              </w:rPr>
              <w:t>a</w:t>
            </w:r>
            <w:proofErr w:type="gramEnd"/>
            <w:r w:rsidRPr="00CC26E2">
              <w:rPr>
                <w:sz w:val="24"/>
                <w:szCs w:val="24"/>
              </w:rPr>
              <w:t xml:space="preserve"> excerpt of the book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Zhi</w:t>
            </w:r>
            <w:proofErr w:type="spellEnd"/>
            <w:r w:rsidRPr="00CC26E2">
              <w:rPr>
                <w:sz w:val="24"/>
                <w:szCs w:val="24"/>
              </w:rPr>
              <w:t xml:space="preserve"> Tong </w:t>
            </w:r>
            <w:proofErr w:type="spellStart"/>
            <w:r w:rsidRPr="00CC26E2">
              <w:rPr>
                <w:sz w:val="24"/>
                <w:szCs w:val="24"/>
              </w:rPr>
              <w:t>Jian</w:t>
            </w:r>
            <w:proofErr w:type="spellEnd"/>
            <w:r w:rsidRPr="00CC26E2">
              <w:rPr>
                <w:sz w:val="24"/>
                <w:szCs w:val="24"/>
              </w:rPr>
              <w:t xml:space="preserve">, including the explanation of the </w:t>
            </w:r>
            <w:proofErr w:type="spellStart"/>
            <w:r w:rsidRPr="00CC26E2">
              <w:rPr>
                <w:sz w:val="24"/>
                <w:szCs w:val="24"/>
              </w:rPr>
              <w:t>diffcut</w:t>
            </w:r>
            <w:proofErr w:type="spellEnd"/>
            <w:r w:rsidRPr="00CC26E2">
              <w:rPr>
                <w:sz w:val="24"/>
                <w:szCs w:val="24"/>
              </w:rPr>
              <w:t xml:space="preserve"> words.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>2. Study on Ma Wei Incident SOCIAL SCIENCES No.2</w:t>
            </w:r>
            <w:proofErr w:type="gramStart"/>
            <w:r w:rsidRPr="00CC26E2">
              <w:rPr>
                <w:sz w:val="24"/>
                <w:szCs w:val="24"/>
              </w:rPr>
              <w:t>,2007</w:t>
            </w:r>
            <w:proofErr w:type="gram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</w:r>
            <w:proofErr w:type="spellStart"/>
            <w:r w:rsidRPr="00CC26E2">
              <w:rPr>
                <w:sz w:val="24"/>
                <w:szCs w:val="24"/>
              </w:rPr>
              <w:t>Abstract:The</w:t>
            </w:r>
            <w:proofErr w:type="spellEnd"/>
            <w:r w:rsidRPr="00CC26E2">
              <w:rPr>
                <w:sz w:val="24"/>
                <w:szCs w:val="24"/>
              </w:rPr>
              <w:t xml:space="preserve"> incident of Ma Wei was quite by chance in way of </w:t>
            </w:r>
            <w:proofErr w:type="spellStart"/>
            <w:r w:rsidRPr="00CC26E2">
              <w:rPr>
                <w:sz w:val="24"/>
                <w:szCs w:val="24"/>
              </w:rPr>
              <w:t>Xuanzong’s</w:t>
            </w:r>
            <w:proofErr w:type="spellEnd"/>
            <w:r w:rsidRPr="00CC26E2">
              <w:rPr>
                <w:sz w:val="24"/>
                <w:szCs w:val="24"/>
              </w:rPr>
              <w:t xml:space="preserve"> exile. Due the </w:t>
            </w:r>
            <w:proofErr w:type="spellStart"/>
            <w:r w:rsidRPr="00CC26E2">
              <w:rPr>
                <w:sz w:val="24"/>
                <w:szCs w:val="24"/>
              </w:rPr>
              <w:t>the</w:t>
            </w:r>
            <w:proofErr w:type="spellEnd"/>
            <w:r w:rsidRPr="00CC26E2">
              <w:rPr>
                <w:sz w:val="24"/>
                <w:szCs w:val="24"/>
              </w:rPr>
              <w:t xml:space="preserve"> decline in </w:t>
            </w:r>
            <w:proofErr w:type="spellStart"/>
            <w:r w:rsidRPr="00CC26E2">
              <w:rPr>
                <w:sz w:val="24"/>
                <w:szCs w:val="24"/>
              </w:rPr>
              <w:t>Xuanzong</w:t>
            </w:r>
            <w:proofErr w:type="spellEnd"/>
            <w:r w:rsidRPr="00CC26E2">
              <w:rPr>
                <w:sz w:val="24"/>
                <w:szCs w:val="24"/>
              </w:rPr>
              <w:t xml:space="preserve"> authority, the shortage of food </w:t>
            </w:r>
            <w:proofErr w:type="spellStart"/>
            <w:r w:rsidRPr="00CC26E2">
              <w:rPr>
                <w:sz w:val="24"/>
                <w:szCs w:val="24"/>
              </w:rPr>
              <w:t>supplies</w:t>
            </w:r>
            <w:proofErr w:type="gramStart"/>
            <w:r w:rsidRPr="00CC26E2">
              <w:rPr>
                <w:sz w:val="24"/>
                <w:szCs w:val="24"/>
              </w:rPr>
              <w:t>,a</w:t>
            </w:r>
            <w:proofErr w:type="spellEnd"/>
            <w:proofErr w:type="gramEnd"/>
            <w:r w:rsidRPr="00CC26E2">
              <w:rPr>
                <w:sz w:val="24"/>
                <w:szCs w:val="24"/>
              </w:rPr>
              <w:t xml:space="preserve"> munity was caused by imperial </w:t>
            </w:r>
            <w:proofErr w:type="spellStart"/>
            <w:r w:rsidRPr="00CC26E2">
              <w:rPr>
                <w:sz w:val="24"/>
                <w:szCs w:val="24"/>
              </w:rPr>
              <w:t>guarda</w:t>
            </w:r>
            <w:proofErr w:type="spellEnd"/>
            <w:r w:rsidRPr="00CC26E2">
              <w:rPr>
                <w:sz w:val="24"/>
                <w:szCs w:val="24"/>
              </w:rPr>
              <w:t xml:space="preserve">. The general Chen </w:t>
            </w:r>
            <w:proofErr w:type="spellStart"/>
            <w:r w:rsidRPr="00CC26E2">
              <w:rPr>
                <w:sz w:val="24"/>
                <w:szCs w:val="24"/>
              </w:rPr>
              <w:t>Xuanli</w:t>
            </w:r>
            <w:proofErr w:type="spellEnd"/>
            <w:r w:rsidRPr="00CC26E2">
              <w:rPr>
                <w:sz w:val="24"/>
                <w:szCs w:val="24"/>
              </w:rPr>
              <w:t xml:space="preserve"> had been supported by Prince Li </w:t>
            </w:r>
            <w:proofErr w:type="spellStart"/>
            <w:r w:rsidRPr="00CC26E2">
              <w:rPr>
                <w:sz w:val="24"/>
                <w:szCs w:val="24"/>
              </w:rPr>
              <w:t>Heng</w:t>
            </w:r>
            <w:proofErr w:type="spellEnd"/>
            <w:r w:rsidRPr="00CC26E2">
              <w:rPr>
                <w:sz w:val="24"/>
                <w:szCs w:val="24"/>
              </w:rPr>
              <w:t xml:space="preserve">, led the imperial guards to kill Prime Minister Yang </w:t>
            </w:r>
            <w:proofErr w:type="spellStart"/>
            <w:r w:rsidRPr="00CC26E2">
              <w:rPr>
                <w:sz w:val="24"/>
                <w:szCs w:val="24"/>
              </w:rPr>
              <w:t>Guozhong</w:t>
            </w:r>
            <w:proofErr w:type="spellEnd"/>
            <w:r w:rsidRPr="00CC26E2">
              <w:rPr>
                <w:sz w:val="24"/>
                <w:szCs w:val="24"/>
              </w:rPr>
              <w:t xml:space="preserve"> to ensure the safety of </w:t>
            </w:r>
            <w:proofErr w:type="spellStart"/>
            <w:r w:rsidRPr="00CC26E2">
              <w:rPr>
                <w:sz w:val="24"/>
                <w:szCs w:val="24"/>
              </w:rPr>
              <w:t>Xuanzong</w:t>
            </w:r>
            <w:proofErr w:type="spellEnd"/>
            <w:proofErr w:type="gramStart"/>
            <w:r w:rsidRPr="00CC26E2">
              <w:rPr>
                <w:sz w:val="24"/>
                <w:szCs w:val="24"/>
              </w:rPr>
              <w:t>,.</w:t>
            </w:r>
            <w:proofErr w:type="gramEnd"/>
            <w:r w:rsidRPr="00CC26E2">
              <w:rPr>
                <w:sz w:val="24"/>
                <w:szCs w:val="24"/>
              </w:rPr>
              <w:t xml:space="preserve"> The incident caused a mysterious power occasion of the change, and had a direct impact on the central secretary of </w:t>
            </w:r>
            <w:proofErr w:type="spellStart"/>
            <w:r w:rsidRPr="00CC26E2">
              <w:rPr>
                <w:sz w:val="24"/>
                <w:szCs w:val="24"/>
              </w:rPr>
              <w:t>Suzong</w:t>
            </w:r>
            <w:proofErr w:type="spell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>3 On the Food in Yangtze-</w:t>
            </w:r>
            <w:proofErr w:type="spellStart"/>
            <w:r w:rsidRPr="00CC26E2">
              <w:rPr>
                <w:sz w:val="24"/>
                <w:szCs w:val="24"/>
              </w:rPr>
              <w:t>Huai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江淮</w:t>
            </w:r>
            <w:proofErr w:type="spellEnd"/>
            <w:r w:rsidRPr="00CC26E2">
              <w:rPr>
                <w:sz w:val="24"/>
                <w:szCs w:val="24"/>
              </w:rPr>
              <w:t xml:space="preserve">) Regions during </w:t>
            </w:r>
            <w:proofErr w:type="spellStart"/>
            <w:r w:rsidRPr="00CC26E2">
              <w:rPr>
                <w:sz w:val="24"/>
                <w:szCs w:val="24"/>
              </w:rPr>
              <w:t>Sui,</w:t>
            </w:r>
            <w:proofErr w:type="gramStart"/>
            <w:r w:rsidRPr="00CC26E2">
              <w:rPr>
                <w:sz w:val="24"/>
                <w:szCs w:val="24"/>
              </w:rPr>
              <w:t>,Tang</w:t>
            </w:r>
            <w:proofErr w:type="spellEnd"/>
            <w:proofErr w:type="gramEnd"/>
            <w:r w:rsidRPr="00CC26E2">
              <w:rPr>
                <w:sz w:val="24"/>
                <w:szCs w:val="24"/>
              </w:rPr>
              <w:t xml:space="preserve"> and Five dynasties JOURNAL OF HISTORICAL CHINA STUDIES Vol.2(2006) </w:t>
            </w:r>
            <w:r w:rsidRPr="00CC26E2">
              <w:rPr>
                <w:sz w:val="24"/>
                <w:szCs w:val="24"/>
              </w:rPr>
              <w:br/>
              <w:t xml:space="preserve">Abstract: Along with the development of </w:t>
            </w:r>
            <w:proofErr w:type="spellStart"/>
            <w:r w:rsidRPr="00CC26E2">
              <w:rPr>
                <w:sz w:val="24"/>
                <w:szCs w:val="24"/>
              </w:rPr>
              <w:t>Jianghuai</w:t>
            </w:r>
            <w:proofErr w:type="spellEnd"/>
            <w:r w:rsidRPr="00CC26E2">
              <w:rPr>
                <w:sz w:val="24"/>
                <w:szCs w:val="24"/>
              </w:rPr>
              <w:t xml:space="preserve"> District, a variety of food appeared in the period of Sui dynasty, Tang dynasty and the Five Dynasties. The people had rice and fish as their main </w:t>
            </w:r>
            <w:proofErr w:type="gramStart"/>
            <w:r w:rsidRPr="00CC26E2">
              <w:rPr>
                <w:sz w:val="24"/>
                <w:szCs w:val="24"/>
              </w:rPr>
              <w:t>food,</w:t>
            </w:r>
            <w:proofErr w:type="gramEnd"/>
            <w:r w:rsidRPr="00CC26E2">
              <w:rPr>
                <w:sz w:val="24"/>
                <w:szCs w:val="24"/>
              </w:rPr>
              <w:t xml:space="preserve"> they developed characteristic and plentiful cuisine and liked heavy taste. Food influenced by </w:t>
            </w:r>
            <w:proofErr w:type="spellStart"/>
            <w:r w:rsidRPr="00CC26E2">
              <w:rPr>
                <w:sz w:val="24"/>
                <w:szCs w:val="24"/>
              </w:rPr>
              <w:t>Hu</w:t>
            </w:r>
            <w:proofErr w:type="spellEnd"/>
            <w:r w:rsidRPr="00CC26E2">
              <w:rPr>
                <w:sz w:val="24"/>
                <w:szCs w:val="24"/>
              </w:rPr>
              <w:t xml:space="preserve"> culture was prevalent in the </w:t>
            </w:r>
            <w:proofErr w:type="spellStart"/>
            <w:r w:rsidRPr="00CC26E2">
              <w:rPr>
                <w:sz w:val="24"/>
                <w:szCs w:val="24"/>
              </w:rPr>
              <w:t>North</w:t>
            </w:r>
            <w:proofErr w:type="gramStart"/>
            <w:r w:rsidRPr="00CC26E2">
              <w:rPr>
                <w:sz w:val="24"/>
                <w:szCs w:val="24"/>
              </w:rPr>
              <w:t>,and</w:t>
            </w:r>
            <w:proofErr w:type="spellEnd"/>
            <w:proofErr w:type="gramEnd"/>
            <w:r w:rsidRPr="00CC26E2">
              <w:rPr>
                <w:sz w:val="24"/>
                <w:szCs w:val="24"/>
              </w:rPr>
              <w:t xml:space="preserve"> also affected the dietetic style of this district.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4 The Influence of the Northbound Spread of Literary Ethos upon the Ruling Classes in the Sui and Early Tang Dynasties FUDAN JOURNAL(Social Sciences) No.1,2006 </w:t>
            </w:r>
            <w:r w:rsidRPr="00CC26E2">
              <w:rPr>
                <w:sz w:val="24"/>
                <w:szCs w:val="24"/>
              </w:rPr>
              <w:br/>
              <w:t xml:space="preserve">Abstract: A large number of southern intellectuals were obliged </w:t>
            </w:r>
            <w:proofErr w:type="spellStart"/>
            <w:r w:rsidRPr="00CC26E2">
              <w:rPr>
                <w:sz w:val="24"/>
                <w:szCs w:val="24"/>
              </w:rPr>
              <w:t>th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imgrate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th</w:t>
            </w:r>
            <w:proofErr w:type="spellEnd"/>
            <w:r w:rsidRPr="00CC26E2">
              <w:rPr>
                <w:sz w:val="24"/>
                <w:szCs w:val="24"/>
              </w:rPr>
              <w:t xml:space="preserve"> the north after the </w:t>
            </w:r>
            <w:proofErr w:type="spellStart"/>
            <w:r w:rsidRPr="00CC26E2">
              <w:rPr>
                <w:sz w:val="24"/>
                <w:szCs w:val="24"/>
              </w:rPr>
              <w:t>uninfication</w:t>
            </w:r>
            <w:proofErr w:type="spellEnd"/>
            <w:r w:rsidRPr="00CC26E2">
              <w:rPr>
                <w:sz w:val="24"/>
                <w:szCs w:val="24"/>
              </w:rPr>
              <w:t xml:space="preserve"> . During the period of the Sui and Early Tang Dynasties, most of them became literary </w:t>
            </w:r>
            <w:proofErr w:type="spellStart"/>
            <w:r w:rsidRPr="00CC26E2">
              <w:rPr>
                <w:sz w:val="24"/>
                <w:szCs w:val="24"/>
              </w:rPr>
              <w:t>chanberlains</w:t>
            </w:r>
            <w:proofErr w:type="spellEnd"/>
            <w:r w:rsidRPr="00CC26E2">
              <w:rPr>
                <w:sz w:val="24"/>
                <w:szCs w:val="24"/>
              </w:rPr>
              <w:t xml:space="preserve"> as a result of their specialties as well as the repulsive tendency of the ruling classes out of some political and cultural </w:t>
            </w:r>
            <w:proofErr w:type="spellStart"/>
            <w:r w:rsidRPr="00CC26E2">
              <w:rPr>
                <w:sz w:val="24"/>
                <w:szCs w:val="24"/>
              </w:rPr>
              <w:t>dilememas</w:t>
            </w:r>
            <w:proofErr w:type="spellEnd"/>
            <w:r w:rsidRPr="00CC26E2">
              <w:rPr>
                <w:sz w:val="24"/>
                <w:szCs w:val="24"/>
              </w:rPr>
              <w:t xml:space="preserve">. Their experiences had helped to foster the ethos of the ruling classes.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5 On the Characteristics and Ways of Diffusing of Confucianism during the Period from South and North </w:t>
            </w:r>
            <w:proofErr w:type="spellStart"/>
            <w:r w:rsidRPr="00CC26E2">
              <w:rPr>
                <w:sz w:val="24"/>
                <w:szCs w:val="24"/>
              </w:rPr>
              <w:t>Dynastiy</w:t>
            </w:r>
            <w:proofErr w:type="spellEnd"/>
            <w:r w:rsidRPr="00CC26E2">
              <w:rPr>
                <w:sz w:val="24"/>
                <w:szCs w:val="24"/>
              </w:rPr>
              <w:t xml:space="preserve"> to Early Tang Dynasty HISTORICAL REVIEW No.6,2005 </w:t>
            </w:r>
            <w:r w:rsidRPr="00CC26E2">
              <w:rPr>
                <w:sz w:val="24"/>
                <w:szCs w:val="24"/>
              </w:rPr>
              <w:br/>
              <w:t xml:space="preserve">Abstract: During the </w:t>
            </w:r>
            <w:proofErr w:type="spellStart"/>
            <w:r w:rsidRPr="00CC26E2">
              <w:rPr>
                <w:sz w:val="24"/>
                <w:szCs w:val="24"/>
              </w:rPr>
              <w:t>the</w:t>
            </w:r>
            <w:proofErr w:type="spellEnd"/>
            <w:r w:rsidRPr="00CC26E2">
              <w:rPr>
                <w:sz w:val="24"/>
                <w:szCs w:val="24"/>
              </w:rPr>
              <w:t xml:space="preserve"> Period from South and North Dynasty, the diffusion of Confucianism in the north was </w:t>
            </w:r>
            <w:proofErr w:type="spellStart"/>
            <w:r w:rsidRPr="00CC26E2">
              <w:rPr>
                <w:sz w:val="24"/>
                <w:szCs w:val="24"/>
              </w:rPr>
              <w:t>maily</w:t>
            </w:r>
            <w:proofErr w:type="spellEnd"/>
            <w:r w:rsidRPr="00CC26E2">
              <w:rPr>
                <w:sz w:val="24"/>
                <w:szCs w:val="24"/>
              </w:rPr>
              <w:t xml:space="preserve"> through private </w:t>
            </w:r>
            <w:proofErr w:type="spellStart"/>
            <w:r w:rsidRPr="00CC26E2">
              <w:rPr>
                <w:sz w:val="24"/>
                <w:szCs w:val="24"/>
              </w:rPr>
              <w:t>school,while</w:t>
            </w:r>
            <w:proofErr w:type="spellEnd"/>
            <w:r w:rsidRPr="00CC26E2">
              <w:rPr>
                <w:sz w:val="24"/>
                <w:szCs w:val="24"/>
              </w:rPr>
              <w:t xml:space="preserve"> in the south it was through family school </w:t>
            </w:r>
            <w:r w:rsidRPr="00CC26E2">
              <w:rPr>
                <w:sz w:val="24"/>
                <w:szCs w:val="24"/>
              </w:rPr>
              <w:lastRenderedPageBreak/>
              <w:t xml:space="preserve">and public school. The </w:t>
            </w:r>
            <w:proofErr w:type="spellStart"/>
            <w:r w:rsidRPr="00CC26E2">
              <w:rPr>
                <w:sz w:val="24"/>
                <w:szCs w:val="24"/>
              </w:rPr>
              <w:t>uninfication</w:t>
            </w:r>
            <w:proofErr w:type="spellEnd"/>
            <w:r w:rsidRPr="00CC26E2">
              <w:rPr>
                <w:sz w:val="24"/>
                <w:szCs w:val="24"/>
              </w:rPr>
              <w:t xml:space="preserve"> of Sui Dynasty made the </w:t>
            </w:r>
            <w:proofErr w:type="spellStart"/>
            <w:r w:rsidRPr="00CC26E2">
              <w:rPr>
                <w:sz w:val="24"/>
                <w:szCs w:val="24"/>
              </w:rPr>
              <w:t>transmition</w:t>
            </w:r>
            <w:proofErr w:type="spellEnd"/>
            <w:r w:rsidRPr="00CC26E2">
              <w:rPr>
                <w:sz w:val="24"/>
                <w:szCs w:val="24"/>
              </w:rPr>
              <w:t xml:space="preserve"> of southern Confucian study to the north </w:t>
            </w:r>
            <w:proofErr w:type="spellStart"/>
            <w:r w:rsidRPr="00CC26E2">
              <w:rPr>
                <w:sz w:val="24"/>
                <w:szCs w:val="24"/>
              </w:rPr>
              <w:t>possible.And</w:t>
            </w:r>
            <w:proofErr w:type="spellEnd"/>
            <w:r w:rsidRPr="00CC26E2">
              <w:rPr>
                <w:sz w:val="24"/>
                <w:szCs w:val="24"/>
              </w:rPr>
              <w:t xml:space="preserve"> later the dissemination of Confucianism in Sui and Early Tang Dynasties entered into a period of the </w:t>
            </w:r>
            <w:proofErr w:type="spellStart"/>
            <w:r w:rsidRPr="00CC26E2">
              <w:rPr>
                <w:sz w:val="24"/>
                <w:szCs w:val="24"/>
              </w:rPr>
              <w:t>uninfication</w:t>
            </w:r>
            <w:proofErr w:type="spellEnd"/>
            <w:r w:rsidRPr="00CC26E2">
              <w:rPr>
                <w:sz w:val="24"/>
                <w:szCs w:val="24"/>
              </w:rPr>
              <w:t xml:space="preserve"> of Confucianism.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A0E73"/>
    <w:rsid w:val="00535692"/>
    <w:rsid w:val="00AA4BC7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2011-08-06T06:30:00Z</dcterms:created>
  <dcterms:modified xsi:type="dcterms:W3CDTF">2011-08-06T06:30:00Z</dcterms:modified>
</cp:coreProperties>
</file>