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B10B45" w:rsidP="00AE3597">
            <w:pPr>
              <w:cnfStyle w:val="000000100000"/>
            </w:pPr>
            <w:r w:rsidRPr="00B10B45">
              <w:drawing>
                <wp:inline distT="0" distB="0" distL="0" distR="0">
                  <wp:extent cx="1181100" cy="1398037"/>
                  <wp:effectExtent l="19050" t="0" r="0" b="0"/>
                  <wp:docPr id="242" name="Picture 242" descr="http://history.uzsci.net/otdel/SrVek/All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http://history.uzsci.net/otdel/SrVek/All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398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B10B45" w:rsidP="00AE3597">
            <w:pPr>
              <w:cnfStyle w:val="000000100000"/>
            </w:pPr>
            <w:proofErr w:type="spellStart"/>
            <w:r w:rsidRPr="00C46197">
              <w:t>Allayeva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Nigora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Ashirovna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0578E1" w:rsidP="00AE3597">
            <w:pPr>
              <w:cnfStyle w:val="000000000000"/>
            </w:pPr>
            <w:r w:rsidRPr="00C46197">
              <w:t xml:space="preserve">23.12.1972. </w:t>
            </w:r>
            <w:proofErr w:type="spellStart"/>
            <w:r w:rsidRPr="00C46197">
              <w:t>Tashken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0578E1" w:rsidP="00AE3597">
            <w:pPr>
              <w:cnfStyle w:val="000000000000"/>
            </w:pPr>
            <w:r w:rsidRPr="00C46197">
              <w:t xml:space="preserve">Graduated from Department of History at </w:t>
            </w:r>
            <w:proofErr w:type="spellStart"/>
            <w:r w:rsidRPr="00C46197">
              <w:t>Termez</w:t>
            </w:r>
            <w:proofErr w:type="spellEnd"/>
            <w:r w:rsidRPr="00C46197">
              <w:t xml:space="preserve"> State University (1995)</w:t>
            </w: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0578E1" w:rsidRPr="00C46197" w:rsidRDefault="000578E1" w:rsidP="000578E1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Освещение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хивинско-туркменских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взаимоотношений</w:t>
            </w:r>
            <w:proofErr w:type="spellEnd"/>
            <w:r w:rsidRPr="00C46197">
              <w:t xml:space="preserve"> в </w:t>
            </w:r>
            <w:proofErr w:type="spellStart"/>
            <w:r w:rsidRPr="00C46197">
              <w:t>тюркских</w:t>
            </w:r>
            <w:proofErr w:type="spellEnd"/>
            <w:r w:rsidRPr="00C46197">
              <w:t xml:space="preserve"> и </w:t>
            </w:r>
            <w:proofErr w:type="spellStart"/>
            <w:r w:rsidRPr="00C46197">
              <w:t>персо-язычных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источниках</w:t>
            </w:r>
            <w:proofErr w:type="spellEnd"/>
            <w:r w:rsidRPr="00C46197">
              <w:t xml:space="preserve"> (XVI – XIX </w:t>
            </w:r>
            <w:proofErr w:type="spellStart"/>
            <w:r w:rsidRPr="00C46197">
              <w:t>вв</w:t>
            </w:r>
            <w:proofErr w:type="spellEnd"/>
            <w:r w:rsidRPr="00C46197">
              <w:t xml:space="preserve">.) // </w:t>
            </w:r>
            <w:proofErr w:type="spellStart"/>
            <w:r w:rsidRPr="00C46197">
              <w:t>Культурное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наследие</w:t>
            </w:r>
            <w:proofErr w:type="spellEnd"/>
            <w:r w:rsidRPr="00C46197">
              <w:t xml:space="preserve"> – </w:t>
            </w:r>
            <w:proofErr w:type="spellStart"/>
            <w:r w:rsidRPr="00C46197">
              <w:t>источник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изучения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истории</w:t>
            </w:r>
            <w:proofErr w:type="spellEnd"/>
            <w:r w:rsidRPr="00C46197">
              <w:t xml:space="preserve">, </w:t>
            </w:r>
            <w:proofErr w:type="spellStart"/>
            <w:r w:rsidRPr="00C46197">
              <w:t>культурного</w:t>
            </w:r>
            <w:proofErr w:type="spellEnd"/>
            <w:r w:rsidRPr="00C46197">
              <w:t xml:space="preserve"> и </w:t>
            </w:r>
            <w:proofErr w:type="spellStart"/>
            <w:r w:rsidRPr="00C46197">
              <w:t>духовного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возрождения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мира</w:t>
            </w:r>
            <w:proofErr w:type="spellEnd"/>
            <w:r w:rsidRPr="00C46197">
              <w:t xml:space="preserve">. </w:t>
            </w:r>
            <w:proofErr w:type="spellStart"/>
            <w:r w:rsidRPr="00C46197">
              <w:t>Материалы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международной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научной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конференции</w:t>
            </w:r>
            <w:proofErr w:type="spellEnd"/>
            <w:r w:rsidRPr="00C46197">
              <w:t xml:space="preserve">. – </w:t>
            </w:r>
            <w:proofErr w:type="spellStart"/>
            <w:r w:rsidRPr="00C46197">
              <w:t>Ашгабад</w:t>
            </w:r>
            <w:proofErr w:type="spellEnd"/>
            <w:r w:rsidRPr="00C46197">
              <w:t xml:space="preserve">. 2008. – С. 320. </w:t>
            </w:r>
          </w:p>
          <w:p w:rsidR="000578E1" w:rsidRPr="00C46197" w:rsidRDefault="000578E1" w:rsidP="000578E1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Хива</w:t>
            </w:r>
            <w:proofErr w:type="spellEnd"/>
            <w:r w:rsidRPr="00C46197">
              <w:t xml:space="preserve"> – </w:t>
            </w:r>
            <w:proofErr w:type="spellStart"/>
            <w:r w:rsidRPr="00C46197">
              <w:t>Эрон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ўзаро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ало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аларининг</w:t>
            </w:r>
            <w:proofErr w:type="spellEnd"/>
            <w:proofErr w:type="gramStart"/>
            <w:r w:rsidRPr="00C46197">
              <w:rPr>
                <w:rFonts w:ascii="Calibri" w:hAnsi="Calibri" w:cs="Calibri"/>
              </w:rPr>
              <w:t xml:space="preserve">  </w:t>
            </w:r>
            <w:proofErr w:type="spellStart"/>
            <w:r w:rsidRPr="00C46197">
              <w:rPr>
                <w:rFonts w:ascii="Calibri" w:hAnsi="Calibri" w:cs="Calibri"/>
              </w:rPr>
              <w:t>этномаданий</w:t>
            </w:r>
            <w:proofErr w:type="spellEnd"/>
            <w:proofErr w:type="gram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жараёнларга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таъсири</w:t>
            </w:r>
            <w:proofErr w:type="spellEnd"/>
            <w:r w:rsidRPr="00C46197">
              <w:rPr>
                <w:rFonts w:ascii="Calibri" w:hAnsi="Calibri" w:cs="Calibri"/>
              </w:rPr>
              <w:t xml:space="preserve"> (XVI – XIX </w:t>
            </w:r>
            <w:proofErr w:type="spellStart"/>
            <w:r w:rsidRPr="00C46197">
              <w:rPr>
                <w:rFonts w:ascii="Calibri" w:hAnsi="Calibri" w:cs="Calibri"/>
              </w:rPr>
              <w:t>асрлар</w:t>
            </w:r>
            <w:proofErr w:type="spellEnd"/>
            <w:r w:rsidRPr="00C46197">
              <w:rPr>
                <w:rFonts w:ascii="Calibri" w:hAnsi="Calibri" w:cs="Calibri"/>
              </w:rPr>
              <w:t xml:space="preserve">) // </w:t>
            </w:r>
            <w:proofErr w:type="spellStart"/>
            <w:r w:rsidRPr="00C46197">
              <w:rPr>
                <w:rFonts w:ascii="Calibri" w:hAnsi="Calibri" w:cs="Calibri"/>
              </w:rPr>
              <w:t>За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ириддин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Му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аммад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Бобур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таваллу</w:t>
            </w:r>
            <w:r w:rsidRPr="00C46197">
              <w:t>дининг</w:t>
            </w:r>
            <w:proofErr w:type="spellEnd"/>
            <w:r w:rsidRPr="00C46197">
              <w:t xml:space="preserve"> 525 </w:t>
            </w:r>
            <w:proofErr w:type="spellStart"/>
            <w:r w:rsidRPr="00C46197">
              <w:t>йиллигига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ба</w:t>
            </w:r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ишлаб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ЎзР</w:t>
            </w:r>
            <w:proofErr w:type="spellEnd"/>
            <w:r w:rsidRPr="00C46197">
              <w:rPr>
                <w:rFonts w:ascii="Calibri" w:hAnsi="Calibri" w:cs="Calibri"/>
              </w:rPr>
              <w:t xml:space="preserve"> ФА </w:t>
            </w:r>
            <w:proofErr w:type="spellStart"/>
            <w:r w:rsidRPr="00C46197">
              <w:rPr>
                <w:rFonts w:ascii="Calibri" w:hAnsi="Calibri" w:cs="Calibri"/>
              </w:rPr>
              <w:t>Республика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ёш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олимлар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жамияти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томонидан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ўтказилган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Республика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илмий-амалий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конференция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материаллари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. – </w:t>
            </w:r>
            <w:proofErr w:type="spellStart"/>
            <w:r w:rsidRPr="00C46197">
              <w:rPr>
                <w:rFonts w:ascii="Calibri" w:hAnsi="Calibri" w:cs="Calibri"/>
              </w:rPr>
              <w:t>Тошкент</w:t>
            </w:r>
            <w:proofErr w:type="spellEnd"/>
            <w:r w:rsidRPr="00C46197">
              <w:rPr>
                <w:rFonts w:ascii="Calibri" w:hAnsi="Calibri" w:cs="Calibri"/>
              </w:rPr>
              <w:t xml:space="preserve">, 2008. – </w:t>
            </w:r>
            <w:proofErr w:type="gramStart"/>
            <w:r w:rsidRPr="00C46197">
              <w:rPr>
                <w:rFonts w:ascii="Calibri" w:hAnsi="Calibri" w:cs="Calibri"/>
              </w:rPr>
              <w:t>Б. 13</w:t>
            </w:r>
            <w:proofErr w:type="gramEnd"/>
            <w:r w:rsidRPr="00C46197">
              <w:rPr>
                <w:rFonts w:ascii="Calibri" w:hAnsi="Calibri" w:cs="Calibri"/>
              </w:rPr>
              <w:t>-15.</w:t>
            </w:r>
          </w:p>
          <w:p w:rsidR="000578E1" w:rsidRPr="00C46197" w:rsidRDefault="000578E1" w:rsidP="000578E1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Хива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хонлиги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ва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Эрон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ўртасидаги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савдо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ало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тарихидан</w:t>
            </w:r>
            <w:proofErr w:type="spellEnd"/>
            <w:r w:rsidRPr="00C46197">
              <w:rPr>
                <w:rFonts w:ascii="Calibri" w:hAnsi="Calibri" w:cs="Calibri"/>
              </w:rPr>
              <w:t xml:space="preserve"> // </w:t>
            </w:r>
            <w:proofErr w:type="spellStart"/>
            <w:r w:rsidRPr="00C46197">
              <w:rPr>
                <w:rFonts w:ascii="Calibri" w:hAnsi="Calibri" w:cs="Calibri"/>
              </w:rPr>
              <w:t>O’zbekiston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tarixi</w:t>
            </w:r>
            <w:proofErr w:type="spellEnd"/>
            <w:r w:rsidRPr="00C46197">
              <w:rPr>
                <w:rFonts w:ascii="Calibri" w:hAnsi="Calibri" w:cs="Calibri"/>
              </w:rPr>
              <w:t xml:space="preserve">. – 2007. </w:t>
            </w:r>
            <w:r w:rsidRPr="00C46197">
              <w:t xml:space="preserve">– № 1. – </w:t>
            </w:r>
            <w:proofErr w:type="gramStart"/>
            <w:r w:rsidRPr="00C46197">
              <w:t>Б. 67</w:t>
            </w:r>
            <w:proofErr w:type="gramEnd"/>
            <w:r w:rsidRPr="00C46197">
              <w:t>-74.</w:t>
            </w:r>
          </w:p>
          <w:p w:rsidR="000578E1" w:rsidRPr="00C46197" w:rsidRDefault="000578E1" w:rsidP="000578E1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Хива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хонлиги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а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олиси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этник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таркибининг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айрим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манбаларда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акс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этиши</w:t>
            </w:r>
            <w:proofErr w:type="spellEnd"/>
            <w:r w:rsidRPr="00C46197">
              <w:rPr>
                <w:rFonts w:ascii="Calibri" w:hAnsi="Calibri" w:cs="Calibri"/>
              </w:rPr>
              <w:t xml:space="preserve"> // </w:t>
            </w:r>
            <w:proofErr w:type="spellStart"/>
            <w:r w:rsidRPr="00C46197">
              <w:rPr>
                <w:rFonts w:ascii="Calibri" w:hAnsi="Calibri" w:cs="Calibri"/>
              </w:rPr>
              <w:t>Ўзбекистон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этнологияси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долзарб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муаммолари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мавзусидаги</w:t>
            </w:r>
            <w:proofErr w:type="spellEnd"/>
            <w:r w:rsidRPr="00C46197">
              <w:rPr>
                <w:rFonts w:ascii="Calibri" w:hAnsi="Calibri" w:cs="Calibri"/>
              </w:rPr>
              <w:t xml:space="preserve"> IV </w:t>
            </w:r>
            <w:proofErr w:type="spellStart"/>
            <w:r w:rsidRPr="00C46197">
              <w:rPr>
                <w:rFonts w:ascii="Calibri" w:hAnsi="Calibri" w:cs="Calibri"/>
              </w:rPr>
              <w:t>Республика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илмий-назарий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конференция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материаллари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. – </w:t>
            </w:r>
            <w:proofErr w:type="spellStart"/>
            <w:r w:rsidRPr="00C46197">
              <w:rPr>
                <w:rFonts w:ascii="Calibri" w:hAnsi="Calibri" w:cs="Calibri"/>
              </w:rPr>
              <w:t>Тошкент-Наманган</w:t>
            </w:r>
            <w:proofErr w:type="spellEnd"/>
            <w:r w:rsidRPr="00C46197">
              <w:rPr>
                <w:rFonts w:ascii="Calibri" w:hAnsi="Calibri" w:cs="Calibri"/>
              </w:rPr>
              <w:t xml:space="preserve">, 2007. – </w:t>
            </w:r>
            <w:proofErr w:type="gramStart"/>
            <w:r w:rsidRPr="00C46197">
              <w:rPr>
                <w:rFonts w:ascii="Calibri" w:hAnsi="Calibri" w:cs="Calibri"/>
              </w:rPr>
              <w:t>Б. 91</w:t>
            </w:r>
            <w:proofErr w:type="gramEnd"/>
            <w:r w:rsidRPr="00C46197">
              <w:rPr>
                <w:rFonts w:ascii="Calibri" w:hAnsi="Calibri" w:cs="Calibri"/>
              </w:rPr>
              <w:t xml:space="preserve">-96. </w:t>
            </w:r>
          </w:p>
          <w:p w:rsidR="000578E1" w:rsidRPr="00C46197" w:rsidRDefault="000578E1" w:rsidP="000578E1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Абул</w:t>
            </w:r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озихон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а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ида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ян</w:t>
            </w:r>
            <w:r w:rsidRPr="00C46197">
              <w:t>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бир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сўз</w:t>
            </w:r>
            <w:proofErr w:type="spellEnd"/>
            <w:r w:rsidRPr="00C46197">
              <w:t xml:space="preserve"> // </w:t>
            </w:r>
            <w:proofErr w:type="spellStart"/>
            <w:r w:rsidRPr="00C46197">
              <w:t>Имом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ал-Бухорий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сабо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. – 2006. – № 3.           – </w:t>
            </w:r>
            <w:proofErr w:type="gramStart"/>
            <w:r w:rsidRPr="00C46197">
              <w:rPr>
                <w:rFonts w:ascii="Calibri" w:hAnsi="Calibri" w:cs="Calibri"/>
              </w:rPr>
              <w:t>Б. 229</w:t>
            </w:r>
            <w:proofErr w:type="gramEnd"/>
            <w:r w:rsidRPr="00C46197">
              <w:rPr>
                <w:rFonts w:ascii="Calibri" w:hAnsi="Calibri" w:cs="Calibri"/>
              </w:rPr>
              <w:t>-231.</w:t>
            </w:r>
          </w:p>
          <w:p w:rsidR="000578E1" w:rsidRPr="00C46197" w:rsidRDefault="000578E1" w:rsidP="000578E1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Ўзбек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дипломатияси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тарихидан</w:t>
            </w:r>
            <w:proofErr w:type="spellEnd"/>
            <w:r w:rsidRPr="00C46197">
              <w:t xml:space="preserve"> (</w:t>
            </w:r>
            <w:proofErr w:type="spellStart"/>
            <w:r w:rsidRPr="00C46197">
              <w:t>Хива-Эрон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ало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мисолида</w:t>
            </w:r>
            <w:proofErr w:type="spellEnd"/>
            <w:r w:rsidRPr="00C46197">
              <w:rPr>
                <w:rFonts w:ascii="Calibri" w:hAnsi="Calibri" w:cs="Calibri"/>
              </w:rPr>
              <w:t xml:space="preserve">) // </w:t>
            </w:r>
            <w:proofErr w:type="spellStart"/>
            <w:r w:rsidRPr="00C46197">
              <w:rPr>
                <w:rFonts w:ascii="Calibri" w:hAnsi="Calibri" w:cs="Calibri"/>
              </w:rPr>
              <w:t>Фалсафа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ва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у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у</w:t>
            </w:r>
            <w:r w:rsidRPr="00C46197">
              <w:rPr>
                <w:rFonts w:ascii="Arial" w:hAnsi="Arial" w:cs="Arial"/>
              </w:rPr>
              <w:t>қ</w:t>
            </w:r>
            <w:proofErr w:type="spellEnd"/>
            <w:r w:rsidRPr="00C46197">
              <w:rPr>
                <w:rFonts w:ascii="Calibri" w:hAnsi="Calibri" w:cs="Calibri"/>
              </w:rPr>
              <w:t xml:space="preserve">. – 2006. </w:t>
            </w:r>
            <w:proofErr w:type="spellStart"/>
            <w:r w:rsidRPr="00C46197">
              <w:rPr>
                <w:rFonts w:ascii="Calibri" w:hAnsi="Calibri" w:cs="Calibri"/>
              </w:rPr>
              <w:t>Махсус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сон</w:t>
            </w:r>
            <w:proofErr w:type="spellEnd"/>
            <w:r w:rsidRPr="00C46197">
              <w:rPr>
                <w:rFonts w:ascii="Calibri" w:hAnsi="Calibri" w:cs="Calibri"/>
              </w:rPr>
              <w:t xml:space="preserve">. – </w:t>
            </w:r>
            <w:proofErr w:type="gramStart"/>
            <w:r w:rsidRPr="00C46197">
              <w:rPr>
                <w:rFonts w:ascii="Calibri" w:hAnsi="Calibri" w:cs="Calibri"/>
              </w:rPr>
              <w:t>Б. 72</w:t>
            </w:r>
            <w:proofErr w:type="gramEnd"/>
            <w:r w:rsidRPr="00C46197">
              <w:rPr>
                <w:rFonts w:ascii="Calibri" w:hAnsi="Calibri" w:cs="Calibri"/>
              </w:rPr>
              <w:t xml:space="preserve">-74. </w:t>
            </w:r>
          </w:p>
          <w:p w:rsidR="000578E1" w:rsidRPr="00C46197" w:rsidRDefault="000578E1" w:rsidP="000578E1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Шар</w:t>
            </w:r>
            <w:r w:rsidRPr="00C46197">
              <w:rPr>
                <w:rFonts w:ascii="Arial" w:hAnsi="Arial" w:cs="Arial"/>
              </w:rPr>
              <w:t>қ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билан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арбни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туташтирувчи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во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а</w:t>
            </w:r>
            <w:proofErr w:type="spellEnd"/>
            <w:r w:rsidRPr="00C46197">
              <w:rPr>
                <w:rFonts w:ascii="Calibri" w:hAnsi="Calibri" w:cs="Calibri"/>
              </w:rPr>
              <w:t xml:space="preserve"> // </w:t>
            </w:r>
            <w:proofErr w:type="spellStart"/>
            <w:r w:rsidRPr="00C46197">
              <w:rPr>
                <w:rFonts w:ascii="Calibri" w:hAnsi="Calibri" w:cs="Calibri"/>
              </w:rPr>
              <w:t>Мозийдан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садо</w:t>
            </w:r>
            <w:proofErr w:type="spellEnd"/>
            <w:r w:rsidRPr="00C46197">
              <w:rPr>
                <w:rFonts w:ascii="Calibri" w:hAnsi="Calibri" w:cs="Calibri"/>
              </w:rPr>
              <w:t>. – 2006. –</w:t>
            </w:r>
            <w:r w:rsidRPr="00C46197">
              <w:t xml:space="preserve"> № 4.                – </w:t>
            </w:r>
            <w:proofErr w:type="gramStart"/>
            <w:r w:rsidRPr="00C46197">
              <w:t>Б. 19</w:t>
            </w:r>
            <w:proofErr w:type="gramEnd"/>
            <w:r w:rsidRPr="00C46197">
              <w:t>-21.</w:t>
            </w:r>
          </w:p>
          <w:p w:rsidR="000578E1" w:rsidRPr="00C46197" w:rsidRDefault="000578E1" w:rsidP="000578E1">
            <w:pPr>
              <w:numPr>
                <w:ilvl w:val="0"/>
                <w:numId w:val="2"/>
              </w:numPr>
              <w:cnfStyle w:val="000000100000"/>
            </w:pPr>
            <w:r w:rsidRPr="00C46197">
              <w:t>«</w:t>
            </w:r>
            <w:proofErr w:type="spellStart"/>
            <w:r w:rsidRPr="00C46197">
              <w:t>Нома-йи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оламоро-йи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Аббосий</w:t>
            </w:r>
            <w:proofErr w:type="spellEnd"/>
            <w:r w:rsidRPr="00C46197">
              <w:t xml:space="preserve">» </w:t>
            </w:r>
            <w:proofErr w:type="spellStart"/>
            <w:r w:rsidRPr="00C46197">
              <w:t>манба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сифатида</w:t>
            </w:r>
            <w:proofErr w:type="spellEnd"/>
            <w:r w:rsidRPr="00C46197">
              <w:t xml:space="preserve"> // 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 xml:space="preserve">. </w:t>
            </w:r>
            <w:proofErr w:type="spellStart"/>
            <w:r w:rsidRPr="00C46197">
              <w:rPr>
                <w:rFonts w:ascii="Calibri" w:hAnsi="Calibri" w:cs="Calibri"/>
              </w:rPr>
              <w:t>Сулаймонов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номли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Республика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ёш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манбашунослари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ва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матншуносларининг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илмий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анжумани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материаллари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. – </w:t>
            </w:r>
            <w:proofErr w:type="spellStart"/>
            <w:r w:rsidRPr="00C46197">
              <w:rPr>
                <w:rFonts w:ascii="Calibri" w:hAnsi="Calibri" w:cs="Calibri"/>
              </w:rPr>
              <w:t>Тошкент</w:t>
            </w:r>
            <w:proofErr w:type="spellEnd"/>
            <w:r w:rsidRPr="00C46197">
              <w:rPr>
                <w:rFonts w:ascii="Calibri" w:hAnsi="Calibri" w:cs="Calibri"/>
              </w:rPr>
              <w:t xml:space="preserve">, 2006. – </w:t>
            </w:r>
            <w:proofErr w:type="gramStart"/>
            <w:r w:rsidRPr="00C46197">
              <w:rPr>
                <w:rFonts w:ascii="Calibri" w:hAnsi="Calibri" w:cs="Calibri"/>
              </w:rPr>
              <w:t>Б. 14</w:t>
            </w:r>
            <w:proofErr w:type="gramEnd"/>
            <w:r w:rsidRPr="00C46197">
              <w:rPr>
                <w:rFonts w:ascii="Calibri" w:hAnsi="Calibri" w:cs="Calibri"/>
              </w:rPr>
              <w:t xml:space="preserve">-16. </w:t>
            </w:r>
          </w:p>
          <w:p w:rsidR="000578E1" w:rsidRPr="00C46197" w:rsidRDefault="000578E1" w:rsidP="000578E1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Ўрта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асрларда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Хива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хонлиги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а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олиси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таркиби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ва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у</w:t>
            </w:r>
            <w:r w:rsidRPr="00C46197">
              <w:t>нга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этнодемографик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жараёнларнинг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таъсири</w:t>
            </w:r>
            <w:proofErr w:type="spellEnd"/>
            <w:r w:rsidRPr="00C46197">
              <w:t xml:space="preserve"> // </w:t>
            </w:r>
            <w:proofErr w:type="spellStart"/>
            <w:r w:rsidRPr="00C46197">
              <w:t>Ўзбекистонда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этнодемографик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жараёнлар</w:t>
            </w:r>
            <w:proofErr w:type="spellEnd"/>
            <w:r w:rsidRPr="00C46197">
              <w:t xml:space="preserve"> (</w:t>
            </w:r>
            <w:proofErr w:type="spellStart"/>
            <w:r w:rsidRPr="00C46197">
              <w:t>хал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аро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конференция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материаллари</w:t>
            </w:r>
            <w:proofErr w:type="spellEnd"/>
            <w:r w:rsidRPr="00C46197">
              <w:rPr>
                <w:rFonts w:ascii="Calibri" w:hAnsi="Calibri" w:cs="Calibri"/>
              </w:rPr>
              <w:t>).  1-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 xml:space="preserve">исм. – </w:t>
            </w:r>
            <w:proofErr w:type="spellStart"/>
            <w:r w:rsidRPr="00C46197">
              <w:rPr>
                <w:rFonts w:ascii="Calibri" w:hAnsi="Calibri" w:cs="Calibri"/>
              </w:rPr>
              <w:t>Тошкент</w:t>
            </w:r>
            <w:proofErr w:type="spellEnd"/>
            <w:r w:rsidRPr="00C46197">
              <w:rPr>
                <w:rFonts w:ascii="Calibri" w:hAnsi="Calibri" w:cs="Calibri"/>
              </w:rPr>
              <w:t xml:space="preserve">, 2005. – </w:t>
            </w:r>
            <w:proofErr w:type="gramStart"/>
            <w:r w:rsidRPr="00C46197">
              <w:rPr>
                <w:rFonts w:ascii="Calibri" w:hAnsi="Calibri" w:cs="Calibri"/>
              </w:rPr>
              <w:t>Б. 15</w:t>
            </w:r>
            <w:proofErr w:type="gramEnd"/>
            <w:r w:rsidRPr="00C46197">
              <w:rPr>
                <w:rFonts w:ascii="Calibri" w:hAnsi="Calibri" w:cs="Calibri"/>
              </w:rPr>
              <w:t>-18.</w:t>
            </w:r>
          </w:p>
          <w:p w:rsidR="000578E1" w:rsidRPr="00C46197" w:rsidRDefault="000578E1" w:rsidP="000578E1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Хива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хонлиги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ва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Эрон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ўртасидаги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ўзаро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ало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аларнинг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манбаларда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ёритилиши</w:t>
            </w:r>
            <w:proofErr w:type="spellEnd"/>
            <w:r w:rsidRPr="00C46197">
              <w:rPr>
                <w:rFonts w:ascii="Calibri" w:hAnsi="Calibri" w:cs="Calibri"/>
              </w:rPr>
              <w:t xml:space="preserve"> (XVI-XVIII </w:t>
            </w:r>
            <w:proofErr w:type="spellStart"/>
            <w:r w:rsidRPr="00C46197">
              <w:rPr>
                <w:rFonts w:ascii="Calibri" w:hAnsi="Calibri" w:cs="Calibri"/>
              </w:rPr>
              <w:t>асрлар</w:t>
            </w:r>
            <w:proofErr w:type="spellEnd"/>
            <w:r w:rsidRPr="00C46197">
              <w:rPr>
                <w:rFonts w:ascii="Calibri" w:hAnsi="Calibri" w:cs="Calibri"/>
              </w:rPr>
              <w:t xml:space="preserve">) // </w:t>
            </w:r>
            <w:proofErr w:type="spellStart"/>
            <w:r w:rsidRPr="00C46197">
              <w:rPr>
                <w:rFonts w:ascii="Calibri" w:hAnsi="Calibri" w:cs="Calibri"/>
              </w:rPr>
              <w:t>Академ</w:t>
            </w:r>
            <w:r w:rsidRPr="00C46197">
              <w:t>ик</w:t>
            </w:r>
            <w:proofErr w:type="spellEnd"/>
            <w:r w:rsidRPr="00C46197">
              <w:t xml:space="preserve"> У. </w:t>
            </w:r>
            <w:proofErr w:type="spellStart"/>
            <w:r w:rsidRPr="00C46197">
              <w:t>Каримов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номидаги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ёш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шар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шунослар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илмий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конференцияси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тезислари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. – </w:t>
            </w:r>
            <w:proofErr w:type="spellStart"/>
            <w:r w:rsidRPr="00C46197">
              <w:rPr>
                <w:rFonts w:ascii="Calibri" w:hAnsi="Calibri" w:cs="Calibri"/>
              </w:rPr>
              <w:t>Тошкент</w:t>
            </w:r>
            <w:proofErr w:type="spellEnd"/>
            <w:r w:rsidRPr="00C46197">
              <w:rPr>
                <w:rFonts w:ascii="Calibri" w:hAnsi="Calibri" w:cs="Calibri"/>
              </w:rPr>
              <w:t xml:space="preserve">, 2005. – </w:t>
            </w:r>
            <w:proofErr w:type="gramStart"/>
            <w:r w:rsidRPr="00C46197">
              <w:rPr>
                <w:rFonts w:ascii="Calibri" w:hAnsi="Calibri" w:cs="Calibri"/>
              </w:rPr>
              <w:t>Б. 53</w:t>
            </w:r>
            <w:proofErr w:type="gramEnd"/>
            <w:r w:rsidRPr="00C46197">
              <w:rPr>
                <w:rFonts w:ascii="Calibri" w:hAnsi="Calibri" w:cs="Calibri"/>
              </w:rPr>
              <w:t xml:space="preserve">-58. </w:t>
            </w:r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0578E1" w:rsidP="00AE3597">
            <w:pPr>
              <w:cnfStyle w:val="000000100000"/>
            </w:pPr>
            <w:hyperlink r:id="rId7" w:history="1">
              <w:r w:rsidRPr="00C46197">
                <w:rPr>
                  <w:rStyle w:val="Hyperlink"/>
                </w:rPr>
                <w:t>allnig_9@mail.ru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lastRenderedPageBreak/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4DA"/>
    <w:multiLevelType w:val="multilevel"/>
    <w:tmpl w:val="2988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578E1"/>
    <w:rsid w:val="000F6B7B"/>
    <w:rsid w:val="00360676"/>
    <w:rsid w:val="00535692"/>
    <w:rsid w:val="00B10B45"/>
    <w:rsid w:val="00B254D6"/>
    <w:rsid w:val="00CB5ABB"/>
    <w:rsid w:val="00CB5C1A"/>
    <w:rsid w:val="00DA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_mahmudo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713A7-2A95-4D98-BA48-68B2F77F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3</cp:revision>
  <dcterms:created xsi:type="dcterms:W3CDTF">2011-08-07T10:53:00Z</dcterms:created>
  <dcterms:modified xsi:type="dcterms:W3CDTF">2011-08-07T10:54:00Z</dcterms:modified>
</cp:coreProperties>
</file>