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062"/>
        <w:gridCol w:w="1109"/>
        <w:gridCol w:w="771"/>
        <w:gridCol w:w="764"/>
        <w:gridCol w:w="2368"/>
      </w:tblGrid>
      <w:tr w:rsidR="00360676" w:rsidTr="006257DD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257DD">
        <w:trPr>
          <w:cnfStyle w:val="000000100000"/>
          <w:trHeight w:val="294"/>
        </w:trPr>
        <w:tc>
          <w:tcPr>
            <w:cnfStyle w:val="001000000000"/>
            <w:tcW w:w="7171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1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3132" w:type="dxa"/>
            <w:gridSpan w:val="2"/>
            <w:vMerge w:val="restart"/>
          </w:tcPr>
          <w:p w:rsidR="00360676" w:rsidRDefault="006257DD" w:rsidP="00685C30">
            <w:pPr>
              <w:bidi/>
              <w:cnfStyle w:val="000000100000"/>
              <w:rPr>
                <w:rFonts w:hint="cs"/>
                <w:lang w:bidi="fa-IR"/>
              </w:rPr>
            </w:pPr>
            <w:r w:rsidRPr="006257DD">
              <w:rPr>
                <w:rFonts w:cs="Arial"/>
                <w:rtl/>
                <w:lang w:bidi="fa-IR"/>
              </w:rPr>
              <w:drawing>
                <wp:inline distT="0" distB="0" distL="0" distR="0">
                  <wp:extent cx="1762125" cy="1762125"/>
                  <wp:effectExtent l="19050" t="0" r="9525" b="0"/>
                  <wp:docPr id="26" name="Picture 26" descr="http://118ba118.com/pictures/3People329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18ba118.com/pictures/3People329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257DD">
        <w:trPr>
          <w:trHeight w:val="597"/>
        </w:trPr>
        <w:tc>
          <w:tcPr>
            <w:cnfStyle w:val="001000000000"/>
            <w:tcW w:w="7942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3132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257DD">
        <w:trPr>
          <w:cnfStyle w:val="000000100000"/>
          <w:trHeight w:val="294"/>
        </w:trPr>
        <w:tc>
          <w:tcPr>
            <w:cnfStyle w:val="001000000000"/>
            <w:tcW w:w="6062" w:type="dxa"/>
          </w:tcPr>
          <w:p w:rsidR="00360676" w:rsidRPr="006257DD" w:rsidRDefault="00831951" w:rsidP="00685C30">
            <w:pPr>
              <w:bidi/>
              <w:rPr>
                <w:rFonts w:cs="B Zar"/>
                <w:b w:val="0"/>
                <w:bCs w:val="0"/>
              </w:rPr>
            </w:pPr>
            <w:r w:rsidRPr="006257DD">
              <w:rPr>
                <w:rFonts w:ascii="Tahoma" w:eastAsia="Times New Roman" w:hAnsi="Tahoma" w:cs="B Zar"/>
                <w:b w:val="0"/>
                <w:bCs w:val="0"/>
                <w:rtl/>
              </w:rPr>
              <w:t>محمود حكيمي</w:t>
            </w:r>
          </w:p>
        </w:tc>
        <w:tc>
          <w:tcPr>
            <w:tcW w:w="1880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3132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257DD">
        <w:trPr>
          <w:trHeight w:val="294"/>
        </w:trPr>
        <w:tc>
          <w:tcPr>
            <w:cnfStyle w:val="001000000000"/>
            <w:tcW w:w="6062" w:type="dxa"/>
          </w:tcPr>
          <w:p w:rsidR="00360676" w:rsidRPr="006257DD" w:rsidRDefault="00831951" w:rsidP="00685C30">
            <w:pPr>
              <w:bidi/>
              <w:rPr>
                <w:rFonts w:cs="B Zar"/>
                <w:b w:val="0"/>
                <w:bCs w:val="0"/>
              </w:rPr>
            </w:pPr>
            <w:r w:rsidRPr="006257DD">
              <w:rPr>
                <w:rFonts w:cs="B Zar" w:hint="cs"/>
                <w:b w:val="0"/>
                <w:bCs w:val="0"/>
                <w:rtl/>
              </w:rPr>
              <w:t>1323</w:t>
            </w:r>
          </w:p>
        </w:tc>
        <w:tc>
          <w:tcPr>
            <w:tcW w:w="1880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3132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257DD">
        <w:trPr>
          <w:cnfStyle w:val="000000100000"/>
          <w:trHeight w:val="294"/>
        </w:trPr>
        <w:tc>
          <w:tcPr>
            <w:cnfStyle w:val="001000000000"/>
            <w:tcW w:w="6062" w:type="dxa"/>
          </w:tcPr>
          <w:p w:rsidR="00360676" w:rsidRPr="006257DD" w:rsidRDefault="00831951" w:rsidP="00685C30">
            <w:pPr>
              <w:bidi/>
              <w:rPr>
                <w:rFonts w:cs="B Zar"/>
                <w:b w:val="0"/>
                <w:bCs w:val="0"/>
              </w:rPr>
            </w:pPr>
            <w:r w:rsidRPr="006257DD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880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3132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257DD">
        <w:trPr>
          <w:trHeight w:val="294"/>
        </w:trPr>
        <w:tc>
          <w:tcPr>
            <w:cnfStyle w:val="001000000000"/>
            <w:tcW w:w="6062" w:type="dxa"/>
          </w:tcPr>
          <w:p w:rsidR="00360676" w:rsidRPr="006257DD" w:rsidRDefault="006257DD" w:rsidP="00831951">
            <w:pPr>
              <w:bidi/>
              <w:rPr>
                <w:rFonts w:cs="B Zar"/>
                <w:b w:val="0"/>
                <w:bCs w:val="0"/>
              </w:rPr>
            </w:pPr>
            <w:r w:rsidRPr="006257DD">
              <w:rPr>
                <w:rFonts w:ascii="Tahoma" w:hAnsi="Tahoma" w:cs="B Zar" w:hint="cs"/>
                <w:b w:val="0"/>
                <w:bCs w:val="0"/>
                <w:rtl/>
              </w:rPr>
              <w:t>نويسندگي براي گروه سني كودكان و نوجوانان</w:t>
            </w:r>
          </w:p>
        </w:tc>
        <w:tc>
          <w:tcPr>
            <w:tcW w:w="1880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3132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257DD">
        <w:trPr>
          <w:cnfStyle w:val="000000100000"/>
          <w:trHeight w:val="294"/>
        </w:trPr>
        <w:tc>
          <w:tcPr>
            <w:cnfStyle w:val="001000000000"/>
            <w:tcW w:w="7942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3132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257DD">
        <w:trPr>
          <w:trHeight w:val="597"/>
        </w:trPr>
        <w:tc>
          <w:tcPr>
            <w:cnfStyle w:val="001000000000"/>
            <w:tcW w:w="8706" w:type="dxa"/>
            <w:gridSpan w:val="4"/>
          </w:tcPr>
          <w:p w:rsidR="00360676" w:rsidRPr="00831951" w:rsidRDefault="00360676" w:rsidP="00831951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</w:rPr>
            </w:pPr>
            <w:r w:rsidRPr="00831951">
              <w:rPr>
                <w:rFonts w:ascii="Tahoma" w:hAnsi="Tahoma" w:cs="B Zar" w:hint="cs"/>
                <w:b w:val="0"/>
                <w:bCs w:val="0"/>
                <w:sz w:val="22"/>
                <w:szCs w:val="22"/>
                <w:rtl/>
              </w:rPr>
              <w:t>1.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</w:rPr>
              <w:t xml:space="preserve"> 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ديپلم طبيعی (دبيرستان پهلوی)؛ پايان دوره، 1343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</w:rPr>
            </w:pPr>
            <w:r w:rsidRPr="00831951">
              <w:rPr>
                <w:rFonts w:ascii="Tahoma" w:hAnsi="Tahoma" w:cs="B Zar" w:hint="cs"/>
                <w:b w:val="0"/>
                <w:bCs w:val="0"/>
                <w:sz w:val="22"/>
                <w:szCs w:val="22"/>
                <w:rtl/>
              </w:rPr>
              <w:t xml:space="preserve">2. 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کارشناس زبان انگليسی و آلمانی(دانشگاه تربيت معلم)؛ پايان دوره، 1352</w:t>
            </w:r>
          </w:p>
          <w:p w:rsidR="00831951" w:rsidRPr="00831951" w:rsidRDefault="00831951" w:rsidP="00831951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368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257DD">
        <w:trPr>
          <w:cnfStyle w:val="000000100000"/>
          <w:trHeight w:val="597"/>
        </w:trPr>
        <w:tc>
          <w:tcPr>
            <w:cnfStyle w:val="001000000000"/>
            <w:tcW w:w="8706" w:type="dxa"/>
            <w:gridSpan w:val="4"/>
          </w:tcPr>
          <w:p w:rsidR="00360676" w:rsidRPr="00831951" w:rsidRDefault="00360676" w:rsidP="00831951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831951" w:rsidRPr="006257DD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</w:rPr>
            </w:pP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اسلام و تاريخ اسلام</w:t>
            </w:r>
            <w:r w:rsidRPr="006257DD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1. سيره و شخصيت حضرت محمد(ص). شرکت سهامی انتشار، چاپ اول، 1361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2. نگاهی زندگانی پيشوای آزادگان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حضرت امام حسين(ع). انتشارات موسسه‌ی اميرالمومنين قم، چاپ چهاردهم، 1367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3. زندگانی حضرت زينب(س). انتشارات موسسه‌ی اميرالمومنين قم، چاپ دوزادهم، 1371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4. اسلام و مساله گرسنگی. نشر جهان‌آرا، چاپ اول، 1358، چاپ دوم، 1359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5. شهدای فخ. نشر جهان‌آرا، چاپ اول، 1353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6. سلحشوران علوی. دارالتبليغ اسلامی، چاپ اول، 1357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7. داستان‌هايی از زندگی حضرت محمد(ص). نشر نامک، چاپ اول، 1374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8. داستان‌هايی از زندگی امام حسين(ع). نشر نامک، چاپ اول، 1381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9.. داستان‌هايی از زتندگی امام سجاد(ع). نشر نامک، چاپ اول، 1379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10. داستان‌هايی از زندگی امام علی(ع). نشر نامک، چاپ اول، 1375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11. داستان‌هايی از زندگی حضرت فاطمه(س). نشر نامک، چاپ اول،1380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12. علی(ع) انسان کامل. دفتر نشر فرهنگ اسلامی، چاپ دوم،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1380</w:t>
            </w:r>
          </w:p>
          <w:p w:rsidR="00831951" w:rsidRPr="006257DD" w:rsidRDefault="00831951" w:rsidP="006257DD">
            <w:pPr>
              <w:pStyle w:val="NormalWeb"/>
              <w:bidi/>
              <w:spacing w:before="240"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داستان</w:t>
            </w:r>
            <w:r w:rsidRPr="006257DD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دينی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1. وجدان. دفتر نشر فرهنگ اسلامی، چاپ اول، 1368، چاپ هجدهم، 1378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2. به سوی ساحل. انتشارات اميرالمومنين، چاپ اول، 1362، چاپ هشتم، 1365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3. داستان‌های آموزنده برای کودکان. انتشارات اميد،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چاپ اول، 1352، چاپ دوم، 1362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4. پيام‌آور محبت. انجام کتاب، چاپ اول، 1365، چاپ دوم، 1367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5. عبدالله دريايی و عبدالله زمينی. فرجام کتاب، چاپ اول، 1365، چاپ دوم، 1367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6. طاغوت. انتشارات جهان‌آرا، چاپ اول، 1365، چاپ پنجم، 1362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7. سروده‌های رهايی. انتشارات جهان‌آرا، چاپ اول، 1356، چاپ پنجم، 1362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8. پيکار سرنوشت. انتشارات جهان‌آرا، چاپ اول، 1357، چاپ پنجم، 1362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lastRenderedPageBreak/>
              <w:t>9. در سرزمين يخبندان. انتشارات اميد،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چاپ اول، 1353، چاپ پنجم، 1365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10. فرار از ظلمت. انتشارات اميد،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چاپ اول، 1362، چاپ پنجم، 1365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11. غرور و قدرت. انتشارات اميد،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چاپ اول، 1361، چاپ سوم، 1362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12. فلسطين آزاد می‌شود. انتشارات شفق، چاپ اول، 1354، چاپ هفتم، 1365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13. سوگند مقدس. دارالتبليغ اسلامی، چاپ اول، 1355، چاپ دوزادهم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از انتشارات اميد،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1367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14. پرواز به سوی سياره‌ی آزادی. انتشارات اميد،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چاپ اول، 1361، چاپ دوزادهم، 1365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15. قهرمان کيست. انتشرات شفق، چاپ اول، 1360، چاپ پنجم 1365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16. مسلمان شجاع. نشر جهان‌آرا، چاپ اول، 1358، چاپ دوم، 1361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17. نقاب‌دار جوان. انتشارات قلم، چاپ اول، 1364، چاپ پنجم، 1365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18. اشراف زاده‌ قهرمان. انتشارات انجام کتاب، چاپ اول، 1365، چاپ پنجم، 1363</w:t>
            </w:r>
          </w:p>
          <w:p w:rsidR="00831951" w:rsidRPr="006257DD" w:rsidRDefault="00831951" w:rsidP="006257DD">
            <w:pPr>
              <w:pStyle w:val="NormalWeb"/>
              <w:bidi/>
              <w:spacing w:before="240"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تاريخی و سياسی</w:t>
            </w:r>
            <w:r w:rsidRPr="006257DD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1. تاريخ تمدن يا داستان زندگی انسان(مجموعه 22 جلدی تاريخ برای نوجوانان). شرکت سهامی انتشار، چاپ شانزدهم، 1383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2. همراه با سياحان، جهان‌گردان و مسافران تاريخ. نشر آرون، چاپ اول، 1382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3. داستان‌هايی از زندگی اميرکبير. دفتر نشر فرهنگ اسلامی، چاپ سی و هفتم، 1384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4. بحران‌های عصر ما(حوادث قرن 19 و 20 ميلادی). انتشارات اميرکبير، چاپ سوم 1377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5. ناپلئون بناپارت. انتشارات اميرکبير، چاپ اول، 1367، چاپ سوم، 1377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6. ايران در عصر ناصرالدين‌ شاه. شرکت انتشارات قلم، چاپ دوم، 1379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7. از تاريخ بياموزيم. انتشارات خرم، چاپ اول، 1370، چاپ دوم، 1372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8. هزار و يک حکايت تاريخی(4 جلدی). انتشارات قلم، چاپ ششم، 1379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9. داستان‌هايی از عصر رضاشاه. انتشارات قلم، چاپ اول، 1365، چاپ اسوم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1379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10. سيری در خاطرات سياسی رجال ايران. نشر پيدايش، چاپ اول،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1371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11. کاشفان و سياحان. انجام کتاب، چاپ اول، 1379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12. نگاهی به حوادث تاريخی جهان(دو جلد). انتشارات مفيد، چاپ اول، 1356، چاپ دوم، 1361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13. نهضت‌های آزادی‌بخش آفريقا. انتشارات نسل جوان قم، چاپ اول، 1358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14. ريشه‌های ما زنده‌اند: داستان مردم فلسطين(5 جلدی). انتشارات اميد، چاپ اول، 1358، چاپ سوم، 1362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15. غرب بيمار است. دارالتبليغ اسلامی، چاپ اول، 1352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16. ديدنی‌های جهان. دفتر نشر فرهنگ اسلامی، چاپ اول، 1370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17. ماشين قدرت و اختناق. انتشارات اميرکبير. چاپ اول، 1365 ، چاپ دوم، 1366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18.آشنايی با شخصيت شهيد مدرس.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انتشارات اميد، چاپ اول، 1358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19. يادداشت‌هايی در بين راه. انتشارات اميد، چاپ سوم، 1358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20. لطيفه‌های سياسی. نشر خرم، چاپ اول، 1370، چاپ سوم، 1373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21. خودروشنفکربينی. نشر تبليغ، چاپ اول، 1361، چاپ دوم، 1364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22. زنجيرها. انجام کتاب، چاپ اول، 1358، چاپ پنجم، 1366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23. با پيشگامان آزادی: دکتر مصدق. انتشارات قلم، چاپ دوم، 1383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24. با پيشگامان آزادی: علامه دهخدا. انتشارات قلم، چاپ اول، 1383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25. با پيشگامان آزادی: سيد عبدالحسين لاری. انتشارات قلم، چاپ اول، 1383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26. رودخانه خروشان عشق: زندگی‌نامه دکتر فاطمی. انتشارات قلم، چاپ دوم، 1384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lastRenderedPageBreak/>
              <w:t>27. راه بازرگان. انتشارات قم، چاپ اول، 1383</w:t>
            </w:r>
          </w:p>
          <w:p w:rsidR="00831951" w:rsidRPr="006257DD" w:rsidRDefault="00831951" w:rsidP="006257DD">
            <w:pPr>
              <w:pStyle w:val="NormalWeb"/>
              <w:bidi/>
              <w:spacing w:before="240"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علمی</w:t>
            </w:r>
            <w:r w:rsidRPr="006257DD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1. انسان، ميکروسکوپ‌ها، موجودات زنده. فرجام کتاب، چاپ اول، 1371، چاپ سوم، 1374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2. شگفتی‌های جهان حيوانات. انجام کتاب، چاپ اول، 1369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3. اختراعات بزرگ. دفتر نشر فرهنگ اسلامی، چاپ اول، 1370، چاپ سوم، 1373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4. دانشمندان بزرگ. دفتر نشر فرهنگ اسلامی، چاپ اول، 1370، چاپ سوم، 1373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5. انسان و الکترونيک. دارالتبليغ اسلامی، چاپ اول، 1352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6. شگفتی‌های جهان پرندگان. دفتر نشر فرهنگ اسلامی، چاپ اول، 1369، چاپ سوم، 1373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7. بدن انسان. دفتر نشر فرهنگ اسلامی، چاپ اول، 1379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8. هزار و يک پرسش و پاسخ علمی(دوره‌ی 6 جلدی). انتشارات قلم، چاپ اول، 1376، چاپ هشتم، 1381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9. شناخت بيماری‌ها. دفتر نشر فرهنگ اسلامی، چاپ اول، 1371، چاپ پنجم، 1378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10. حس ششم. نشر خرم، چاپ اول، 1371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11. شگفتی‌های جهان خلقت. انجام کتاب، چاپ اول، 1370، چاپ سوم، 1374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12. هنر زندگی. انتشارات ولی عصر، چاپ اول، 1382، چاپ دوم، 1383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13. زرافه. دفتر نشر فرهنگ اسلامی، چاپ اول، 1370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14. خزندگان. دفتر نشر فرهنگ اسلامی، چاپ اول، 1371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15. شگفتی‌های دريا. انجام کتاب، چاپ اول، 1374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16. شگفتی‌های آسمان. انجام کتاب، چاپ اول، 1374 </w:t>
            </w:r>
          </w:p>
          <w:p w:rsidR="00831951" w:rsidRPr="006257DD" w:rsidRDefault="00831951" w:rsidP="006257DD">
            <w:pPr>
              <w:pStyle w:val="NormalWeb"/>
              <w:bidi/>
              <w:spacing w:before="240"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کليات و ادبيات</w:t>
            </w:r>
            <w:r w:rsidRPr="006257DD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1. ماخذشناسی و روش تحقيق. تربيت معلم بلال حبشی، چاپ اول، 1379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2. دانش‌نامه نوين برای کودکان و نوجوانان(دوره‌ی چهار جلدی). دفتر نشر فرهنگ اسلامی. چاپ اول، 1370، چاپ سوم، 1374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3. دانش‌نامه علوم و هنر(دوره‌ی 2 جلدی). نشر حرير، چاپ اول، 1382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4. جهان‌بينی و حکمت فردوسی. دفتر نشر فرهنگ اسلامی. چاپ اول، 1370، چاپ سوم، 1374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5. مبانی ادبيات کودک و نوجوان(دوره‌ی 3 جلدی). نشر اردن، چاپ اول، 1382، چاپ سوم، 1384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6. ادبيات کودک و نوجوان. دفتر نشر فرهنگ اسلامی، چاپ اول، 1363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7. در مدرسه‌ی مولانا. انتشارات قلم، چاپ سوم، 1383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8. در مدرسه‌ی حکيم توس. انتشارات قلم، چاپ سوم، 1383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9. در مدرسه‌ی پير نيشابور. انتشارات قلم، چاپ دوم، 1382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10. در مدرسه‌ی سعدی شيرازی. انتشارات قلم، چاپ دوم، 1382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11. در مدرسه‌ی ناصر خسرو قباديانی. انتشارات قلم، چاپ اول، 1383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12. در مدرسه‌ی علامه اقبال لاهوری. انتشارات قلم. چاپ اول، 1381</w:t>
            </w:r>
          </w:p>
          <w:p w:rsidR="00831951" w:rsidRPr="006257DD" w:rsidRDefault="00831951" w:rsidP="006257DD">
            <w:pPr>
              <w:pStyle w:val="NormalWeb"/>
              <w:bidi/>
              <w:spacing w:before="240"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6257DD">
              <w:rPr>
                <w:rStyle w:val="Strong"/>
                <w:rFonts w:ascii="Tahoma" w:hAnsi="Tahoma" w:cs="B Zar"/>
                <w:b/>
                <w:bCs/>
                <w:sz w:val="22"/>
                <w:szCs w:val="22"/>
                <w:rtl/>
              </w:rPr>
              <w:t>تعليم و تربيت</w:t>
            </w:r>
            <w:r w:rsidRPr="006257DD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1. آموزش و پرورش خودکامگان. شرکت سهامی انتشار،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چاپ سوم، 1379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2. آموزش کودکان نابينا. آموزشگاه خزائلی، 1368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>3. کودک و نوجوان(مجموعه‌ی پنج جلدی). انتشارات انجام کتاب، چاپ اول، 1359، چاپ پنجم، 1363</w:t>
            </w:r>
            <w:r w:rsidRPr="00831951">
              <w:rPr>
                <w:rFonts w:ascii="Tahoma" w:hAnsi="Tahoma" w:cs="Tahoma"/>
                <w:b w:val="0"/>
                <w:bCs w:val="0"/>
                <w:sz w:val="22"/>
                <w:szCs w:val="22"/>
                <w:rtl/>
              </w:rPr>
              <w:t> 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</w:pPr>
            <w:r w:rsidRPr="00831951">
              <w:rPr>
                <w:rFonts w:ascii="Tahoma" w:hAnsi="Tahoma" w:cs="B Zar"/>
                <w:b w:val="0"/>
                <w:bCs w:val="0"/>
                <w:sz w:val="22"/>
                <w:szCs w:val="22"/>
                <w:rtl/>
              </w:rPr>
              <w:t xml:space="preserve">4. تعليم و تربيت دبستان و قبل از دبستان. نشر مجد، چاپ اول، 1373 </w:t>
            </w:r>
          </w:p>
          <w:p w:rsidR="00831951" w:rsidRPr="00831951" w:rsidRDefault="00831951" w:rsidP="00831951">
            <w:pPr>
              <w:pStyle w:val="NormalWeb"/>
              <w:bidi/>
              <w:jc w:val="both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8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257DD">
        <w:trPr>
          <w:trHeight w:val="1204"/>
        </w:trPr>
        <w:tc>
          <w:tcPr>
            <w:cnfStyle w:val="001000000000"/>
            <w:tcW w:w="8706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2368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257DD">
        <w:trPr>
          <w:cnfStyle w:val="000000100000"/>
          <w:trHeight w:val="294"/>
        </w:trPr>
        <w:tc>
          <w:tcPr>
            <w:cnfStyle w:val="001000000000"/>
            <w:tcW w:w="8706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2368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257DD">
        <w:trPr>
          <w:trHeight w:val="294"/>
        </w:trPr>
        <w:tc>
          <w:tcPr>
            <w:cnfStyle w:val="001000000000"/>
            <w:tcW w:w="8706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2368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257DD">
        <w:trPr>
          <w:cnfStyle w:val="000000100000"/>
          <w:trHeight w:val="294"/>
        </w:trPr>
        <w:tc>
          <w:tcPr>
            <w:cnfStyle w:val="001000000000"/>
            <w:tcW w:w="8706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2368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257DD">
        <w:trPr>
          <w:trHeight w:val="294"/>
        </w:trPr>
        <w:tc>
          <w:tcPr>
            <w:cnfStyle w:val="001000000000"/>
            <w:tcW w:w="8706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2368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535692"/>
    <w:rsid w:val="006257DD"/>
    <w:rsid w:val="00685C30"/>
    <w:rsid w:val="0077176C"/>
    <w:rsid w:val="00773B43"/>
    <w:rsid w:val="00831951"/>
    <w:rsid w:val="008668EB"/>
    <w:rsid w:val="00A910B9"/>
    <w:rsid w:val="00AF073F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195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31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2011-08-13T07:18:00Z</dcterms:created>
  <dcterms:modified xsi:type="dcterms:W3CDTF">2011-08-13T07:18:00Z</dcterms:modified>
</cp:coreProperties>
</file>